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840855" cy="1318895"/>
            <wp:effectExtent l="0" t="0" r="17145" b="14605"/>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6840855" cy="131889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posOffset>-8890</wp:posOffset>
            </wp:positionH>
            <wp:positionV relativeFrom="line">
              <wp:posOffset>-109855</wp:posOffset>
            </wp:positionV>
            <wp:extent cx="2696210" cy="224155"/>
            <wp:effectExtent l="0" t="0" r="0" b="0"/>
            <wp:wrapNone/>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分类加法计数原理的应用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·山东部分学校期中）</w:t>
      </w:r>
      <w:r>
        <w:rPr>
          <w:rFonts w:hint="eastAsia" w:ascii="EZ-BZ" w:eastAsia="宋体"/>
          <w:color w:val="000000"/>
          <w:sz w:val="24"/>
          <w:szCs w:val="24"/>
        </w:rPr>
        <w:t>现有甲部门的员工9人，乙部门的员工8人，丙部门的员工5人，从这三个部门的员工中任选1人参加接待客户的活动，不同的选法种数为（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·陕西西安期中）</w:t>
      </w:r>
      <w:r>
        <w:rPr>
          <w:rFonts w:hint="eastAsia" w:ascii="EZ-BZ" w:eastAsia="宋体"/>
          <w:color w:val="000000"/>
          <w:sz w:val="24"/>
          <w:szCs w:val="24"/>
        </w:rPr>
        <w:t>某天小张要坐动车或高铁从西安出发去汉中出差，已知当天西安到汉中有20趟动车、15趟高铁，则小张当天从西安出发去汉中的选择共有（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≤8，则平面上的点（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28个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30个</w:t>
      </w:r>
    </w:p>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某学校每天安排四项课后服务供学生自愿选择参加.学校规定：①每位学生每天最多选择1项；②每位学生每项一周最多选择1次.学校提供的安排如表所示.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时间</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周一</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周二</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周三</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周四</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周五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课后</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服务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音乐、</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阅读、</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体育、</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编程</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口语、</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阅读、</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编程、</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美术</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手工、</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阅读、</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科技、</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体育</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口语、</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阅读、</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体育、</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编程</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音乐、</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口语、</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美术、</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科技</w:t>
            </w:r>
          </w:p>
        </w:tc>
      </w:tr>
    </w:tbl>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若某学生在一周内共选择了阅读、体育、编程3项，则不同的选法共有（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14种</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46355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分步乘法计数原理的应用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c</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3</w:t>
      </w:r>
      <w:r>
        <w:rPr>
          <w:rFonts w:hint="eastAsia" w:ascii="EZ-BZ" w:eastAsia="宋体"/>
          <w:color w:val="000000"/>
          <w:sz w:val="24"/>
          <w:szCs w:val="24"/>
        </w:rPr>
        <w:t>）完全展开后的项数是（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·河北正定中学月考）</w:t>
      </w:r>
      <w:r>
        <w:rPr>
          <w:rFonts w:hint="eastAsia" w:ascii="EZ-BZ" w:eastAsia="宋体"/>
          <w:color w:val="000000"/>
          <w:sz w:val="24"/>
          <w:szCs w:val="24"/>
        </w:rPr>
        <w:t>用</w:t>
      </w:r>
      <w:r>
        <w:rPr>
          <w:rFonts w:hint="eastAsia" w:ascii="EZ-BX" w:eastAsia="宋体"/>
          <w:color w:val="000000"/>
          <w:sz w:val="24"/>
          <w:szCs w:val="24"/>
        </w:rPr>
        <w:t>n</w:t>
      </w:r>
      <w:r>
        <w:rPr>
          <w:rFonts w:hint="eastAsia" w:ascii="EZ-BZ" w:eastAsia="宋体"/>
          <w:color w:val="000000"/>
          <w:sz w:val="24"/>
          <w:szCs w:val="24"/>
        </w:rPr>
        <w:t>种不同的颜色涂图中的矩形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，要求相邻的矩形涂色不同，不同的涂色方法总种数记为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77240" cy="813435"/>
            <wp:effectExtent l="0" t="0" r="0" b="0"/>
            <wp:docPr id="8"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6" descr="rId106"/>
                    <pic:cNvPicPr>
                      <a:picLocks noChangeAspect="1"/>
                    </pic:cNvPicPr>
                  </pic:nvPicPr>
                  <pic:blipFill>
                    <a:blip r:embed="rId10"/>
                    <a:stretch>
                      <a:fillRect/>
                    </a:stretch>
                  </pic:blipFill>
                  <pic:spPr>
                    <a:xfrm>
                      <a:off x="0" y="0"/>
                      <a:ext cx="777240" cy="8138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s</w:t>
      </w:r>
      <w:r>
        <w:rPr>
          <w:rFonts w:hint="eastAsia" w:ascii="EZ-BZ" w:eastAsia="楷体"/>
          <w:color w:val="000000"/>
          <w:sz w:val="24"/>
          <w:szCs w:val="24"/>
        </w:rPr>
        <w:t>（3）=12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s</w:t>
      </w:r>
      <w:r>
        <w:rPr>
          <w:rFonts w:hint="eastAsia" w:ascii="EZ-BZ" w:eastAsia="楷体"/>
          <w:color w:val="000000"/>
          <w:sz w:val="24"/>
          <w:szCs w:val="24"/>
        </w:rPr>
        <w:t>（4）=36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s</w:t>
      </w:r>
      <w:r>
        <w:rPr>
          <w:rFonts w:hint="eastAsia" w:ascii="EZ-BZ" w:eastAsia="楷体"/>
          <w:color w:val="000000"/>
          <w:sz w:val="24"/>
          <w:szCs w:val="24"/>
        </w:rPr>
        <w:t>（5）=120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s</w:t>
      </w:r>
      <w:r>
        <w:rPr>
          <w:rFonts w:hint="eastAsia" w:ascii="EZ-BZ" w:eastAsia="楷体"/>
          <w:color w:val="000000"/>
          <w:sz w:val="24"/>
          <w:szCs w:val="24"/>
        </w:rPr>
        <w:t>（6）=600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·上海市西中学月考）</w:t>
      </w:r>
      <w:r>
        <w:rPr>
          <w:rFonts w:hint="eastAsia" w:ascii="EZ-BZ" w:eastAsia="宋体"/>
          <w:color w:val="000000"/>
          <w:sz w:val="24"/>
          <w:szCs w:val="24"/>
        </w:rPr>
        <w:t>正整数2 024有</w:t>
      </w:r>
      <w:r>
        <w:rPr>
          <w:rFonts w:hint="eastAsia" w:ascii="EZ-BZ" w:eastAsia="宋体"/>
          <w:color w:val="000000"/>
          <w:sz w:val="24"/>
          <w:szCs w:val="24"/>
          <w:u w:val="single"/>
        </w:rPr>
        <w:t xml:space="preserve">        </w:t>
      </w:r>
      <w:r>
        <w:rPr>
          <w:rFonts w:hint="eastAsia" w:ascii="EZ-BZ" w:eastAsia="宋体"/>
          <w:color w:val="000000"/>
          <w:sz w:val="24"/>
          <w:szCs w:val="24"/>
        </w:rPr>
        <w:t>个不同的正约数.</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46355</wp:posOffset>
            </wp:positionV>
            <wp:extent cx="740410" cy="175260"/>
            <wp:effectExtent l="0" t="0" r="0" b="0"/>
            <wp:wrapNone/>
            <wp:docPr id="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两个计数原理的综合应用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·陕西科技大学附属中学月考）</w:t>
      </w:r>
      <w:r>
        <w:rPr>
          <w:rFonts w:hint="eastAsia" w:ascii="EZ-BZ" w:eastAsia="宋体"/>
          <w:color w:val="000000"/>
          <w:sz w:val="24"/>
          <w:szCs w:val="24"/>
        </w:rPr>
        <w:t>如图是某展区的一个菊花布局图，现有5个不同品种的菊花可供选择，要求相邻的两个展区不使用同一种菊花，则不同的布置方法有（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2020" cy="922020"/>
            <wp:effectExtent l="0" t="0" r="0" b="0"/>
            <wp:docPr id="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7" descr="rId107"/>
                    <pic:cNvPicPr>
                      <a:picLocks noChangeAspect="1"/>
                    </pic:cNvPicPr>
                  </pic:nvPicPr>
                  <pic:blipFill>
                    <a:blip r:embed="rId11"/>
                    <a:stretch>
                      <a:fillRect/>
                    </a:stretch>
                  </pic:blipFill>
                  <pic:spPr>
                    <a:xfrm>
                      <a:off x="0" y="0"/>
                      <a:ext cx="922020" cy="9220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240种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420种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11"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＝{-3，-2，-1，0，1，3}，</w:t>
      </w:r>
      <w:r>
        <w:rPr>
          <w:rFonts w:hint="eastAsia" w:ascii="EZ-BX" w:eastAsia="宋体"/>
          <w:color w:val="000000"/>
          <w:sz w:val="24"/>
          <w:szCs w:val="24"/>
        </w:rPr>
        <w:t>B</w:t>
      </w:r>
      <w:r>
        <w:rPr>
          <w:rFonts w:hint="eastAsia" w:ascii="EZ-BZ" w:eastAsia="宋体"/>
          <w:color w:val="000000"/>
          <w:sz w:val="24"/>
          <w:szCs w:val="24"/>
        </w:rPr>
        <w:t>＝{-4，-2，-1，1，2，3}，从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这两个集合中先后选取一个元素依次作为平面直角坐标系中点的横、纵坐标.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（1）求位于第二象限的不同点的个数.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（2）求在圆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＝4内部</w:t>
      </w:r>
      <w:r>
        <w:rPr>
          <w:rFonts w:hint="eastAsia" w:ascii="EZ-BZ" w:eastAsia="楷体"/>
          <w:color w:val="000000"/>
          <w:sz w:val="24"/>
          <w:szCs w:val="24"/>
        </w:rPr>
        <w:t>（不含边界）</w:t>
      </w:r>
      <w:r>
        <w:rPr>
          <w:rFonts w:hint="eastAsia" w:ascii="EZ-BZ" w:eastAsia="宋体"/>
          <w:color w:val="000000"/>
          <w:sz w:val="24"/>
          <w:szCs w:val="24"/>
        </w:rPr>
        <w:t>的不同点的个数.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1" locked="0" layoutInCell="1" allowOverlap="1">
            <wp:simplePos x="0" y="0"/>
            <wp:positionH relativeFrom="column">
              <wp:posOffset>0</wp:posOffset>
            </wp:positionH>
            <wp:positionV relativeFrom="line">
              <wp:posOffset>20320</wp:posOffset>
            </wp:positionV>
            <wp:extent cx="2974975" cy="224155"/>
            <wp:effectExtent l="0" t="0" r="0" b="0"/>
            <wp:wrapNone/>
            <wp:docPr id="1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宋体"/>
          <w:color w:val="000000"/>
          <w:sz w:val="24"/>
          <w:szCs w:val="24"/>
        </w:rPr>
        <w:t> </w:t>
      </w:r>
      <w:r>
        <w:rPr>
          <w:rFonts w:hint="eastAsia" w:ascii="EZ-BZ" w:eastAsia="宋体"/>
          <w:color w:val="000000"/>
          <w:sz w:val="24"/>
          <w:szCs w:val="24"/>
          <w:lang w:val="en-US" w:eastAsia="zh-CN"/>
        </w:rPr>
        <w:t xml:space="preserve">                                </w:t>
      </w:r>
      <w:r>
        <w:rPr>
          <w:rFonts w:hint="eastAsia" w:ascii="EZ-BZ" w:eastAsia="楷体"/>
          <w:color w:val="000000"/>
          <w:sz w:val="12"/>
          <w:szCs w:val="12"/>
        </w:rPr>
        <w:t>P1</w:t>
      </w:r>
    </w:p>
    <w:p>
      <w:pPr>
        <w:pStyle w:val="19"/>
        <w:adjustRightInd w:val="0"/>
        <w:snapToGrid w:val="0"/>
        <w:spacing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两个计数原理与集合的综合：1，2</w:t>
      </w:r>
      <w:r>
        <w:br w:type="textWrapping"/>
      </w:r>
      <w:r>
        <w:rPr>
          <w:rFonts w:hint="eastAsia" w:ascii="EZ-BZ" w:eastAsia="宋体"/>
          <w:sz w:val="28"/>
          <w:szCs w:val="28"/>
        </w:rPr>
        <w:drawing>
          <wp:inline distT="0" distB="0" distL="0" distR="0">
            <wp:extent cx="74295" cy="74295"/>
            <wp:effectExtent l="0" t="0" r="0" b="0"/>
            <wp:docPr id="15"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计数原理的综合应用：3，4，5，6，7，8，9</w:t>
      </w:r>
    </w:p>
    <w:p>
      <w:pPr>
        <w:pStyle w:val="19"/>
        <w:adjustRightInd w:val="0"/>
        <w:snapToGrid w:val="0"/>
        <w:spacing w:line="245" w:lineRule="atLeast"/>
        <w:textAlignment w:val="center"/>
        <w:rPr>
          <w:rFonts w:hint="eastAsia" w:ascii="EZ-BZ" w:eastAsia="宋体"/>
          <w:color w:val="000000"/>
          <w:sz w:val="16"/>
          <w:szCs w:val="16"/>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1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·安徽定远中学月考）</w:t>
      </w:r>
      <w:r>
        <w:rPr>
          <w:rFonts w:hint="eastAsia" w:ascii="EZ-BZ" w:eastAsia="宋体"/>
          <w:color w:val="000000"/>
          <w:sz w:val="24"/>
          <w:szCs w:val="24"/>
        </w:rPr>
        <w:t>已知集合</w:t>
      </w:r>
      <w:r>
        <w:rPr>
          <w:rFonts w:hint="eastAsia" w:ascii="EZ-BX" w:eastAsia="宋体"/>
          <w:color w:val="000000"/>
          <w:sz w:val="24"/>
          <w:szCs w:val="24"/>
        </w:rPr>
        <w:t>M</w:t>
      </w:r>
      <w:r>
        <w:rPr>
          <w:rFonts w:hint="eastAsia" w:ascii="EZ-BZ" w:eastAsia="宋体"/>
          <w:color w:val="000000"/>
          <w:sz w:val="24"/>
          <w:szCs w:val="24"/>
        </w:rPr>
        <w:t>={-2，-1，0，1，3}，直线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=0中的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是取自集合</w:t>
      </w:r>
      <w:r>
        <w:rPr>
          <w:rFonts w:hint="eastAsia" w:ascii="EZ-BX" w:eastAsia="宋体"/>
          <w:color w:val="000000"/>
          <w:sz w:val="24"/>
          <w:szCs w:val="24"/>
        </w:rPr>
        <w:t>M</w:t>
      </w:r>
      <w:r>
        <w:rPr>
          <w:rFonts w:hint="eastAsia" w:ascii="EZ-BZ" w:eastAsia="宋体"/>
          <w:color w:val="000000"/>
          <w:sz w:val="24"/>
          <w:szCs w:val="24"/>
        </w:rPr>
        <w:t>中的三个不同元素，并且该直线的倾斜角为锐角，符合以上所有条件的直线的条数为（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17"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·重庆第一中学校月考）</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5</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}，则集合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所有可能的情况种数为   （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1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1" descr="rId111"/>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·浙江金兰合作组织期中）</w:t>
      </w:r>
      <w:r>
        <w:rPr>
          <w:rFonts w:hint="eastAsia" w:ascii="EZ-BZ" w:eastAsia="宋体"/>
          <w:color w:val="000000"/>
          <w:sz w:val="24"/>
          <w:szCs w:val="24"/>
        </w:rPr>
        <w:t>中国有十二生肖，又叫十二属相，每一个人的出生年份对应了十二种动物</w:t>
      </w:r>
      <w:r>
        <w:rPr>
          <w:rFonts w:hint="eastAsia" w:ascii="EZ-BZ" w:eastAsia="楷体"/>
          <w:color w:val="000000"/>
          <w:sz w:val="24"/>
          <w:szCs w:val="24"/>
        </w:rPr>
        <w:t>（鼠、牛、虎、兔、龙、蛇、马、羊、猴、鸡、狗、猪）</w:t>
      </w:r>
      <w:r>
        <w:rPr>
          <w:rFonts w:hint="eastAsia" w:ascii="EZ-BZ" w:eastAsia="宋体"/>
          <w:color w:val="000000"/>
          <w:sz w:val="24"/>
          <w:szCs w:val="24"/>
        </w:rPr>
        <w:t>中的一种.现有十二生肖的吉祥物各一个，已知甲同学喜欢牛、马和猴，乙同学喜欢牛、狗和羊，丙同学所有的吉祥物都喜欢，让甲、乙、丙三位同学依次从中选一个作为礼物珍藏，若各人所选取的礼物都是自己喜欢的，则不同的选法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0" locked="0" layoutInCell="1" allowOverlap="1">
            <wp:simplePos x="0" y="0"/>
            <wp:positionH relativeFrom="column">
              <wp:align>right</wp:align>
            </wp:positionH>
            <wp:positionV relativeFrom="line">
              <wp:posOffset>46355</wp:posOffset>
            </wp:positionV>
            <wp:extent cx="812165" cy="812165"/>
            <wp:effectExtent l="0" t="0" r="0" b="0"/>
            <wp:wrapSquare wrapText="bothSides"/>
            <wp:docPr id="1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2" descr="rId112"/>
                    <pic:cNvPicPr>
                      <a:picLocks noChangeAspect="1"/>
                    </pic:cNvPicPr>
                  </pic:nvPicPr>
                  <pic:blipFill>
                    <a:blip r:embed="rId16"/>
                    <a:stretch>
                      <a:fillRect/>
                    </a:stretch>
                  </pic:blipFill>
                  <pic:spPr>
                    <a:xfrm>
                      <a:off x="0" y="0"/>
                      <a:ext cx="812292" cy="812292"/>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20"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·陕西西安高级中学检测）</w:t>
      </w:r>
      <w:r>
        <w:rPr>
          <w:rFonts w:hint="eastAsia" w:ascii="EZ-BZ" w:eastAsia="宋体"/>
          <w:color w:val="000000"/>
          <w:sz w:val="24"/>
          <w:szCs w:val="24"/>
        </w:rPr>
        <w:t>“数独九宫格”的原创者是18世纪的瑞士数学家欧拉，它的游戏规则很简单，将1到9这九个自然数填到如图所示的小九宫格的九个空格里，每个空格填一个数，且九个空格的数字各不相同，若中间空格已填数字5，且只填第二行和第二列，并要求第二行从左至右及第二列从上至下所填的数字都是从小到大排列的，则不同的填法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·湖南长沙第一中学期中）</w:t>
      </w:r>
      <w:r>
        <w:rPr>
          <w:rFonts w:hint="eastAsia" w:ascii="EZ-BZ" w:eastAsia="宋体"/>
          <w:color w:val="000000"/>
          <w:sz w:val="24"/>
          <w:szCs w:val="24"/>
        </w:rPr>
        <w:t>现有3名老师，8名男生和5名女生共16人，有一项活动需派人参加，则下列说法正确的是（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若只需1人参加，则有16种不同选法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若需老师、男生、女生各1人参加，则有120种不同选法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若需1名老师和1名学生参加，则有39种不同选法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若需3名老师和1名学生参加，则有56种不同选法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·四川阆中中学校5月模拟）</w:t>
      </w:r>
      <w:r>
        <w:rPr>
          <w:rFonts w:hint="eastAsia" w:ascii="EZ-BZ" w:eastAsia="宋体"/>
          <w:color w:val="000000"/>
          <w:sz w:val="24"/>
          <w:szCs w:val="24"/>
        </w:rPr>
        <w:t>有四对双胞胎共8人，从中随机选出4人，则其中恰有一对双胞胎的选法有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某人有三种颜色的灯泡</w:t>
      </w:r>
      <w:r>
        <w:rPr>
          <w:rFonts w:hint="eastAsia" w:ascii="EZ-BZ" w:eastAsia="楷体"/>
          <w:color w:val="000000"/>
          <w:sz w:val="24"/>
          <w:szCs w:val="24"/>
        </w:rPr>
        <w:t>（每种颜色的灯泡足够多）</w:t>
      </w:r>
      <w:r>
        <w:rPr>
          <w:rFonts w:hint="eastAsia" w:ascii="EZ-BZ" w:eastAsia="宋体"/>
          <w:color w:val="000000"/>
          <w:sz w:val="24"/>
          <w:szCs w:val="24"/>
        </w:rPr>
        <w:t>，要在如图所示的6个点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上各装一个灯泡，要求同一条线段两端的灯泡不同色，则每种颜色的灯泡都至少用一个的安装方法共有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8905" cy="861060"/>
            <wp:effectExtent l="0" t="0" r="0" b="0"/>
            <wp:docPr id="21"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4" descr="rId114"/>
                    <pic:cNvPicPr>
                      <a:picLocks noChangeAspect="1"/>
                    </pic:cNvPicPr>
                  </pic:nvPicPr>
                  <pic:blipFill>
                    <a:blip r:embed="rId18"/>
                    <a:stretch>
                      <a:fillRect/>
                    </a:stretch>
                  </pic:blipFill>
                  <pic:spPr>
                    <a:xfrm>
                      <a:off x="0" y="0"/>
                      <a:ext cx="1399032" cy="8610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2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·上海华东师范大学第二附属中学期中）</w:t>
      </w:r>
      <w:r>
        <w:rPr>
          <w:rFonts w:hint="eastAsia" w:ascii="EZ-BZ" w:eastAsia="宋体"/>
          <w:color w:val="000000"/>
          <w:sz w:val="24"/>
          <w:szCs w:val="24"/>
        </w:rPr>
        <w:t>已知数列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各项均为正整数，满足|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=1，2，3），且数列中存在一项为3，则可能的数列个数为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·山东济宁育才中学第一次段考）</w:t>
      </w:r>
      <w:r>
        <w:rPr>
          <w:rFonts w:hint="eastAsia" w:ascii="EZ-BZ" w:eastAsia="宋体"/>
          <w:color w:val="000000"/>
          <w:sz w:val="24"/>
          <w:szCs w:val="24"/>
        </w:rPr>
        <w:t>用0，1，2，3，…，9这十个数字.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（1）可组成多少个三位数？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（2）可组成多少个无重复数字的三位数？</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（3）可组成多少个小于500且没有重复数字的自然数？</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6.2  排列与组合</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6.2.1  排    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0" locked="0" layoutInCell="1" allowOverlap="1">
                  <wp:simplePos x="0" y="0"/>
                  <wp:positionH relativeFrom="column">
                    <wp:posOffset>5807710</wp:posOffset>
                  </wp:positionH>
                  <wp:positionV relativeFrom="line">
                    <wp:posOffset>50800</wp:posOffset>
                  </wp:positionV>
                  <wp:extent cx="638810" cy="100330"/>
                  <wp:effectExtent l="0" t="0" r="0" b="0"/>
                  <wp:wrapSquare wrapText="bothSides"/>
                  <wp:docPr id="24"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16" descr="rId116"/>
                          <pic:cNvPicPr>
                            <a:picLocks noChangeAspect="1"/>
                          </pic:cNvPicPr>
                        </pic:nvPicPr>
                        <pic:blipFill>
                          <a:blip r:embed="rId19"/>
                          <a:stretch>
                            <a:fillRect/>
                          </a:stretch>
                        </pic:blipFill>
                        <pic:spPr>
                          <a:xfrm>
                            <a:off x="0" y="0"/>
                            <a:ext cx="638556" cy="100584"/>
                          </a:xfrm>
                          <a:prstGeom prst="rect">
                            <a:avLst/>
                          </a:prstGeom>
                        </pic:spPr>
                      </pic:pic>
                    </a:graphicData>
                  </a:graphic>
                </wp:anchor>
              </w:drawing>
            </w:r>
            <w:r>
              <w:rPr>
                <w:rFonts w:hint="eastAsia" w:ascii="EZ-BZ" w:eastAsia="宋体"/>
                <w:color w:val="000000"/>
                <w:sz w:val="30"/>
                <w:szCs w:val="30"/>
                <w:lang w:val="en-US" w:eastAsia="zh-CN"/>
              </w:rPr>
              <w:t xml:space="preserve">       </w:t>
            </w:r>
            <w:r>
              <w:rPr>
                <w:rFonts w:hint="eastAsia" w:ascii="EZ-BZ" w:eastAsia="宋体"/>
                <w:color w:val="000000"/>
                <w:sz w:val="30"/>
                <w:szCs w:val="30"/>
              </w:rPr>
              <w:t>6.2.2  排  列  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posOffset>34925</wp:posOffset>
            </wp:positionH>
            <wp:positionV relativeFrom="line">
              <wp:posOffset>-48895</wp:posOffset>
            </wp:positionV>
            <wp:extent cx="2696210" cy="224155"/>
            <wp:effectExtent l="0" t="0" r="0" b="0"/>
            <wp:wrapNone/>
            <wp:docPr id="2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1" locked="0" layoutInCell="1" allowOverlap="1">
            <wp:simplePos x="0" y="0"/>
            <wp:positionH relativeFrom="column">
              <wp:align>left</wp:align>
            </wp:positionH>
            <wp:positionV relativeFrom="line">
              <wp:posOffset>46355</wp:posOffset>
            </wp:positionV>
            <wp:extent cx="740410" cy="175260"/>
            <wp:effectExtent l="0" t="0" r="0" b="0"/>
            <wp:wrapNone/>
            <wp:docPr id="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对排列概念的理解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·上海闵行第三中学月考）</w:t>
      </w:r>
      <w:r>
        <w:rPr>
          <w:rFonts w:hint="eastAsia" w:ascii="EZ-BZ" w:eastAsia="宋体"/>
          <w:color w:val="000000"/>
          <w:sz w:val="24"/>
          <w:szCs w:val="24"/>
        </w:rPr>
        <w:t>下列选项中，不属于排列问题的是（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从六名学生中选三名学生参加数学、物理、化学竞赛，共有多少种选法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有十二名学生参加植树活动，要求三人一组，共有多少种分组方案</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从3，5，7，9中任选两个数做指数运算，可以得到多少个幂</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从1，2，3，4中任取两个数作为点的坐标，可以得到多少个不同的点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给出下列问题：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①有10位同学，每两人互通一次电话，共通了多少次电话？</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②有10位同学，每两人互写一封信，共写了多少封信？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③有10位同学，每两人互握一次手，共握了多少次手？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其中属于排列问题的是</w:t>
      </w:r>
      <w:r>
        <w:rPr>
          <w:rFonts w:hint="eastAsia" w:ascii="EZ-BZ" w:eastAsia="宋体"/>
          <w:color w:val="000000"/>
          <w:sz w:val="24"/>
          <w:szCs w:val="24"/>
          <w:u w:val="single"/>
        </w:rPr>
        <w:t xml:space="preserve">        </w:t>
      </w:r>
      <w:r>
        <w:rPr>
          <w:rFonts w:hint="eastAsia" w:ascii="EZ-BZ" w:eastAsia="楷体"/>
          <w:color w:val="000000"/>
          <w:sz w:val="24"/>
          <w:szCs w:val="24"/>
        </w:rPr>
        <w:t>（写出所有满足要求的问题序号）</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1" locked="0" layoutInCell="1" allowOverlap="1">
            <wp:simplePos x="0" y="0"/>
            <wp:positionH relativeFrom="column">
              <wp:align>left</wp:align>
            </wp:positionH>
            <wp:positionV relativeFrom="line">
              <wp:posOffset>46355</wp:posOffset>
            </wp:positionV>
            <wp:extent cx="740410" cy="175260"/>
            <wp:effectExtent l="0" t="0" r="0" b="0"/>
            <wp:wrapNone/>
            <wp:docPr id="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排列数公式的应用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·重庆七校月考联考）</w:t>
      </w:r>
      <w:r>
        <w:rPr>
          <w:rFonts w:hint="eastAsia" w:ascii="EZ-BZ" w:eastAsia="宋体"/>
          <w:color w:val="000000"/>
          <w:sz w:val="24"/>
          <w:szCs w:val="24"/>
        </w:rPr>
        <w:t>（1）求值：</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（2）不等式：3</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x</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+6</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x</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的解集是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求证：</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2576" behindDoc="1" locked="0" layoutInCell="1" allowOverlap="1">
            <wp:simplePos x="0" y="0"/>
            <wp:positionH relativeFrom="column">
              <wp:align>left</wp:align>
            </wp:positionH>
            <wp:positionV relativeFrom="line">
              <wp:posOffset>46355</wp:posOffset>
            </wp:positionV>
            <wp:extent cx="740410" cy="175260"/>
            <wp:effectExtent l="0" t="0" r="0" b="0"/>
            <wp:wrapNone/>
            <wp:docPr id="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特殊元素、特殊位置—</w:t>
      </w:r>
      <w:r>
        <w:rPr>
          <w:rFonts w:hint="eastAsia" w:ascii="EZ-BZ" w:eastAsia="宋体"/>
          <w:color w:val="009DE2"/>
          <w:w w:val="25"/>
          <w:szCs w:val="21"/>
          <w:u w:val="single"/>
        </w:rPr>
        <w:t> </w:t>
      </w:r>
      <w:r>
        <w:rPr>
          <w:rFonts w:hint="eastAsia" w:ascii="EZ-BZ" w:eastAsia="宋体"/>
          <w:color w:val="009DE2"/>
          <w:szCs w:val="21"/>
          <w:u w:val="single"/>
        </w:rPr>
        <w:t xml:space="preserve">优先法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·北京顺义区第一中学期中）</w:t>
      </w:r>
      <w:r>
        <w:rPr>
          <w:rFonts w:hint="eastAsia" w:ascii="EZ-BZ" w:eastAsia="宋体"/>
          <w:color w:val="000000"/>
          <w:sz w:val="24"/>
          <w:szCs w:val="24"/>
        </w:rPr>
        <w:t>由0，1，2，3组成的无重复数字的三位偶数的个数为（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2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17" descr="rId117"/>
                    <pic:cNvPicPr>
                      <a:picLocks noChangeAspect="1"/>
                    </pic:cNvPicPr>
                  </pic:nvPicPr>
                  <pic:blipFill>
                    <a:blip r:embed="rId20"/>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现有7名学生排成一排，若学生甲不排在最左端也不排在最右端，则共有</w:t>
      </w:r>
      <w:r>
        <w:rPr>
          <w:rFonts w:hint="eastAsia" w:ascii="EZ-BZ" w:eastAsia="宋体"/>
          <w:color w:val="000000"/>
          <w:sz w:val="24"/>
          <w:szCs w:val="24"/>
          <w:u w:val="single"/>
        </w:rPr>
        <w:t xml:space="preserve">        </w:t>
      </w:r>
      <w:r>
        <w:rPr>
          <w:rFonts w:hint="eastAsia" w:ascii="EZ-BZ" w:eastAsia="宋体"/>
          <w:color w:val="000000"/>
          <w:sz w:val="24"/>
          <w:szCs w:val="24"/>
        </w:rPr>
        <w:t>种不同的排法.</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1" locked="0" layoutInCell="1" allowOverlap="1">
            <wp:simplePos x="0" y="0"/>
            <wp:positionH relativeFrom="column">
              <wp:align>left</wp:align>
            </wp:positionH>
            <wp:positionV relativeFrom="line">
              <wp:posOffset>46355</wp:posOffset>
            </wp:positionV>
            <wp:extent cx="740410" cy="175260"/>
            <wp:effectExtent l="0" t="0" r="0" b="0"/>
            <wp:wrapNone/>
            <wp:docPr id="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相邻问题—</w:t>
      </w:r>
      <w:r>
        <w:rPr>
          <w:rFonts w:hint="eastAsia" w:ascii="EZ-BZ" w:eastAsia="宋体"/>
          <w:color w:val="009DE2"/>
          <w:w w:val="33"/>
          <w:szCs w:val="21"/>
          <w:u w:val="single"/>
        </w:rPr>
        <w:t> </w:t>
      </w:r>
      <w:r>
        <w:rPr>
          <w:rFonts w:hint="eastAsia" w:ascii="EZ-BZ" w:eastAsia="宋体"/>
          <w:color w:val="009DE2"/>
          <w:szCs w:val="21"/>
          <w:u w:val="single"/>
        </w:rPr>
        <w:t xml:space="preserve">捆绑法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·江苏徐州大许中学第一次学情调研）</w:t>
      </w:r>
      <w:r>
        <w:rPr>
          <w:rFonts w:hint="eastAsia" w:ascii="EZ-BZ" w:eastAsia="宋体"/>
          <w:color w:val="000000"/>
          <w:sz w:val="24"/>
          <w:szCs w:val="24"/>
        </w:rPr>
        <w:t>甲、乙、丙等七人相约到电影院看电影，恰好买到了七张连号的电影票.若甲、乙两人必须相邻，且丙坐在七人的正中间，则不同的坐法的种数为（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192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·辽宁部分学校期末）</w:t>
      </w:r>
      <w:r>
        <w:rPr>
          <w:rFonts w:hint="eastAsia" w:ascii="EZ-BZ" w:eastAsia="宋体"/>
          <w:color w:val="000000"/>
          <w:sz w:val="24"/>
          <w:szCs w:val="24"/>
        </w:rPr>
        <w:t>某人将用“1，1，2，3，4，5”进行排列设置6位数字密码，其中两个“1”相邻的概率是（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1" locked="0" layoutInCell="1" allowOverlap="1">
            <wp:simplePos x="0" y="0"/>
            <wp:positionH relativeFrom="column">
              <wp:align>left</wp:align>
            </wp:positionH>
            <wp:positionV relativeFrom="line">
              <wp:posOffset>46355</wp:posOffset>
            </wp:positionV>
            <wp:extent cx="740410" cy="175260"/>
            <wp:effectExtent l="0" t="0" r="0" b="0"/>
            <wp:wrapNone/>
            <wp:docPr id="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不相邻问题—</w:t>
      </w:r>
      <w:r>
        <w:rPr>
          <w:rFonts w:hint="eastAsia" w:ascii="EZ-BZ" w:eastAsia="宋体"/>
          <w:color w:val="009DE2"/>
          <w:w w:val="33"/>
          <w:szCs w:val="21"/>
          <w:u w:val="single"/>
        </w:rPr>
        <w:t> </w:t>
      </w:r>
      <w:r>
        <w:rPr>
          <w:rFonts w:hint="eastAsia" w:ascii="EZ-BZ" w:eastAsia="宋体"/>
          <w:color w:val="009DE2"/>
          <w:szCs w:val="21"/>
          <w:u w:val="single"/>
        </w:rPr>
        <w:t xml:space="preserve">插空法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·山东部分学校期中）</w:t>
      </w:r>
      <w:r>
        <w:rPr>
          <w:rFonts w:hint="eastAsia" w:ascii="EZ-BZ" w:eastAsia="宋体"/>
          <w:color w:val="000000"/>
          <w:sz w:val="24"/>
          <w:szCs w:val="24"/>
        </w:rPr>
        <w:t>包括甲、乙、丙在内的6人排成一排照相，要求甲与乙相邻，且甲与丙不相邻，则不同的排列种数为（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168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419100" cy="152400"/>
            <wp:effectExtent l="0" t="0" r="0" b="0"/>
            <wp:docPr id="32"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·陕西师范大学附属中学月考）</w:t>
      </w:r>
      <w:r>
        <w:rPr>
          <w:rFonts w:hint="eastAsia" w:ascii="EZ-BZ" w:eastAsia="宋体"/>
          <w:color w:val="000000"/>
          <w:sz w:val="24"/>
          <w:szCs w:val="24"/>
        </w:rPr>
        <w:t>2024年10月30日，神舟十九号与神舟十八号航天员顺利会师中国空间站，激发了全国人民的民族自豪感和爱国热情.齐聚“天宫”的6名宇航员分别是“70后”蔡旭哲，“80后”叶光富、李聪、李广苏，“90后”宋令东、王浩泽.为记录这一历史时刻，大家准备拍一张“全家福”.假设6人站成一排，要求三位“80后”相邻，两位“90后”不相邻，则不同的站法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72种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·广西南宁名校3月联考）</w:t>
      </w:r>
      <w:r>
        <w:rPr>
          <w:rFonts w:hint="eastAsia" w:ascii="EZ-BZ" w:eastAsia="宋体"/>
          <w:color w:val="000000"/>
          <w:sz w:val="24"/>
          <w:szCs w:val="24"/>
        </w:rPr>
        <w:t>停车场上有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这3辆不同品牌的新能源车和甲、乙、丙、丁4辆不同品牌的汽油车.</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（1）这些车辆停成一排，若要使得新能源车之间互不相邻，汽油车之间也互不相邻，共有多少种不同的排法？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（2）这7辆车从停车场分7班依次开出，其中新能源车</w:t>
      </w:r>
      <w:r>
        <w:rPr>
          <w:rFonts w:hint="eastAsia" w:ascii="EZ-BX" w:eastAsia="宋体"/>
          <w:color w:val="000000"/>
          <w:sz w:val="24"/>
          <w:szCs w:val="24"/>
        </w:rPr>
        <w:t>A</w:t>
      </w:r>
      <w:r>
        <w:rPr>
          <w:rFonts w:hint="eastAsia" w:ascii="EZ-BZ" w:eastAsia="宋体"/>
          <w:color w:val="000000"/>
          <w:sz w:val="24"/>
          <w:szCs w:val="24"/>
        </w:rPr>
        <w:t>必须第一个发车，汽油车甲不能最后一个发车，求发车方案的种数是多少？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46355</wp:posOffset>
            </wp:positionV>
            <wp:extent cx="740410" cy="175260"/>
            <wp:effectExtent l="0" t="0" r="0" b="0"/>
            <wp:wrapNone/>
            <wp:docPr id="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多排问题—单排法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参加完某项活动的6名成员合影留念，前排和后排各3人，则不同排法的种数为（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2 160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4 320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·四川成都蓉城名校联盟模拟）</w:t>
      </w:r>
      <w:r>
        <w:rPr>
          <w:rFonts w:hint="eastAsia" w:ascii="EZ-BZ" w:eastAsia="宋体"/>
          <w:color w:val="000000"/>
          <w:sz w:val="24"/>
          <w:szCs w:val="24"/>
        </w:rPr>
        <w:t>5人站成两排，前排2人，后排3人，共有</w:t>
      </w:r>
      <w:r>
        <w:rPr>
          <w:rFonts w:hint="eastAsia" w:ascii="EZ-BZ" w:eastAsia="宋体"/>
          <w:color w:val="000000"/>
          <w:sz w:val="24"/>
          <w:szCs w:val="24"/>
          <w:u w:val="single"/>
        </w:rPr>
        <w:t xml:space="preserve">        </w:t>
      </w:r>
      <w:r>
        <w:rPr>
          <w:rFonts w:hint="eastAsia" w:ascii="EZ-BZ" w:eastAsia="宋体"/>
          <w:color w:val="000000"/>
          <w:sz w:val="24"/>
          <w:szCs w:val="24"/>
        </w:rPr>
        <w:t xml:space="preserve">种不同的站法.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46355</wp:posOffset>
            </wp:positionV>
            <wp:extent cx="740410" cy="175260"/>
            <wp:effectExtent l="0" t="0" r="0" b="0"/>
            <wp:wrapNone/>
            <wp:docPr id="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提能点7</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圆（环）排问题—</w:t>
      </w:r>
      <w:r>
        <w:rPr>
          <w:rFonts w:hint="eastAsia" w:ascii="EZ-BZ" w:eastAsia="宋体"/>
          <w:color w:val="009DE2"/>
          <w:w w:val="33"/>
          <w:szCs w:val="21"/>
          <w:u w:val="single"/>
        </w:rPr>
        <w:t> </w:t>
      </w:r>
      <w:r>
        <w:rPr>
          <w:rFonts w:hint="eastAsia" w:ascii="EZ-BZ" w:eastAsia="宋体"/>
          <w:color w:val="009DE2"/>
          <w:szCs w:val="21"/>
          <w:u w:val="single"/>
        </w:rPr>
        <w:t xml:space="preserve">线排法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·湖北云学部分重点高中月考）</w:t>
      </w:r>
      <w:r>
        <w:rPr>
          <w:rFonts w:hint="eastAsia" w:ascii="EZ-BZ" w:eastAsia="宋体"/>
          <w:color w:val="000000"/>
          <w:sz w:val="24"/>
          <w:szCs w:val="24"/>
        </w:rPr>
        <w:t>某学校图书室内，有10位同学围着一张圆桌坐成一圈，则不同坐法的种数为（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hAnsi="Cambria Math" w:eastAsia="楷体"/>
                <w:sz w:val="24"/>
                <w:szCs w:val="24"/>
              </w:rPr>
              <m:t>10</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9</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hAnsi="Cambria Math" w:eastAsia="楷体"/>
                <w:sz w:val="24"/>
                <w:szCs w:val="24"/>
              </w:rPr>
              <m:t>10</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9</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3名医生和5名护士围着圆桌坐成一圈，医生互不相邻的方法有</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1" locked="0" layoutInCell="1" allowOverlap="1">
            <wp:simplePos x="0" y="0"/>
            <wp:positionH relativeFrom="column">
              <wp:align>left</wp:align>
            </wp:positionH>
            <wp:positionV relativeFrom="line">
              <wp:posOffset>46355</wp:posOffset>
            </wp:positionV>
            <wp:extent cx="740410" cy="175260"/>
            <wp:effectExtent l="0" t="0" r="0" b="0"/>
            <wp:wrapNone/>
            <wp:docPr id="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提能点8</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定序问题—</w:t>
      </w:r>
      <w:r>
        <w:rPr>
          <w:rFonts w:hint="eastAsia" w:ascii="EZ-BZ" w:eastAsia="宋体"/>
          <w:color w:val="009DE2"/>
          <w:w w:val="33"/>
          <w:szCs w:val="21"/>
          <w:u w:val="single"/>
        </w:rPr>
        <w:t> </w:t>
      </w:r>
      <w:r>
        <w:rPr>
          <w:rFonts w:hint="eastAsia" w:ascii="EZ-BZ" w:eastAsia="宋体"/>
          <w:color w:val="009DE2"/>
          <w:szCs w:val="21"/>
          <w:u w:val="single"/>
        </w:rPr>
        <w:t xml:space="preserve">缩倍法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·福建三明第一中学月考）</w:t>
      </w:r>
      <w:r>
        <w:rPr>
          <w:rFonts w:hint="eastAsia" w:ascii="EZ-BZ" w:eastAsia="宋体"/>
          <w:color w:val="000000"/>
          <w:sz w:val="24"/>
          <w:szCs w:val="24"/>
        </w:rPr>
        <w:t>甲、乙、丙、丁、戊五人并排站成一排，下列说法正确的是（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如果甲、乙不相邻，则不同排法共有36种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如果甲、乙必须相邻，则不同的排法有48种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如果甲、乙、丙按从左到右的顺序（可以不相邻），则不同排法共有20种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五个人去三个城市游览，每人只能去一个城市，则有125种不同的游览方法</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·天津第五十五中学期中）</w:t>
      </w:r>
      <w:r>
        <w:rPr>
          <w:rFonts w:hint="eastAsia" w:ascii="EZ-BZ" w:eastAsia="宋体"/>
          <w:color w:val="000000"/>
          <w:sz w:val="24"/>
          <w:szCs w:val="24"/>
        </w:rPr>
        <w:t>甲、乙、丙、丁、戊五人并排站成一排，下列说法正确的个数是（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①如果甲、乙必须相邻且乙在甲的右边，那么不同的排法有24种；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②最左端只能排甲或乙，最右端不能排甲，则不同的排法共有42种；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③甲、乙不相邻的排法有72种；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④甲、乙、丙按从左到右的顺序排列的排法有40种.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·湖北部分省级示范高中期中）</w:t>
      </w:r>
      <w:r>
        <w:rPr>
          <w:rFonts w:hint="eastAsia" w:ascii="EZ-BZ" w:eastAsia="宋体"/>
          <w:color w:val="000000"/>
          <w:sz w:val="24"/>
          <w:szCs w:val="24"/>
        </w:rPr>
        <w:t>2025年某影院在春节档引入了5部电影，包含3部喜剧电影、2部动画电影.其中《哪吒之魔童闹海》票房超150亿，成为全球动画票房冠军.该影院某天预留了一个影厅用于放映这5部电影，这5部电影当天全部放映，则下列选项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《哪吒之魔童闹海》不排在第1场，共有96种排法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2部动画电影放映的先后顺序固定（不一定相邻），共有60种排法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2部动画电影相邻放映，共有48种排法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3部喜剧电影不相邻，共有24种排法</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color w:val="000000"/>
          <w:sz w:val="24"/>
          <w:szCs w:val="24"/>
        </w:rPr>
        <w:t>甲、乙、丙、丁、戊5名同学从周一至周五轮流安排写作练习，甲、乙均不安排在周一和周二，且甲在乙之前，则不同排列方式的种数为（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1" locked="0" layoutInCell="1" allowOverlap="1">
            <wp:simplePos x="0" y="0"/>
            <wp:positionH relativeFrom="column">
              <wp:posOffset>-26035</wp:posOffset>
            </wp:positionH>
            <wp:positionV relativeFrom="line">
              <wp:posOffset>133350</wp:posOffset>
            </wp:positionV>
            <wp:extent cx="2974975" cy="224155"/>
            <wp:effectExtent l="0" t="0" r="0" b="0"/>
            <wp:wrapNone/>
            <wp:docPr id="3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P4</w:t>
      </w:r>
    </w:p>
    <w:p>
      <w:pPr>
        <w:pStyle w:val="19"/>
        <w:adjustRightInd w:val="0"/>
        <w:snapToGrid w:val="0"/>
        <w:spacing w:line="245" w:lineRule="atLeast"/>
        <w:textAlignment w:val="center"/>
        <w:rPr>
          <w:rFonts w:hint="eastAsia" w:ascii="EZ-BZ" w:eastAsia="宋体"/>
          <w:sz w:val="28"/>
          <w:szCs w:val="28"/>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0" locked="0" layoutInCell="1" allowOverlap="1">
            <wp:simplePos x="0" y="0"/>
            <wp:positionH relativeFrom="column">
              <wp:posOffset>-8255</wp:posOffset>
            </wp:positionH>
            <wp:positionV relativeFrom="line">
              <wp:posOffset>46355</wp:posOffset>
            </wp:positionV>
            <wp:extent cx="431165" cy="381000"/>
            <wp:effectExtent l="0" t="0" r="0" b="0"/>
            <wp:wrapSquare wrapText="bothSides"/>
            <wp:docPr id="3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数字问题：5，6</w:t>
      </w:r>
      <w:r>
        <w:br w:type="textWrapping"/>
      </w:r>
      <w:r>
        <w:rPr>
          <w:rFonts w:hint="eastAsia" w:ascii="EZ-BZ" w:eastAsia="宋体"/>
          <w:sz w:val="28"/>
          <w:szCs w:val="28"/>
        </w:rPr>
        <w:drawing>
          <wp:inline distT="0" distB="0" distL="0" distR="0">
            <wp:extent cx="74295" cy="74295"/>
            <wp:effectExtent l="0" t="0" r="0" b="0"/>
            <wp:docPr id="3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几何问题：2</w:t>
      </w:r>
      <w:r>
        <w:br w:type="textWrapping"/>
      </w:r>
      <w:r>
        <w:rPr>
          <w:rFonts w:hint="eastAsia" w:ascii="EZ-BZ" w:eastAsia="宋体"/>
          <w:sz w:val="28"/>
          <w:szCs w:val="28"/>
        </w:rPr>
        <w:drawing>
          <wp:inline distT="0" distB="0" distL="0" distR="0">
            <wp:extent cx="74295" cy="74295"/>
            <wp:effectExtent l="0" t="0" r="0" b="0"/>
            <wp:docPr id="4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排列综合应用题：1，3，4，7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1.</w:t>
      </w:r>
      <w:r>
        <w:rPr>
          <w:rFonts w:hint="eastAsia" w:ascii="EZ-BZ" w:eastAsia="宋体"/>
          <w:sz w:val="28"/>
          <w:szCs w:val="28"/>
        </w:rPr>
        <w:drawing>
          <wp:inline distT="0" distB="0" distL="0" distR="0">
            <wp:extent cx="419100" cy="152400"/>
            <wp:effectExtent l="0" t="0" r="0" b="0"/>
            <wp:docPr id="820"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rId132" descr="rId132"/>
                    <pic:cNvPicPr>
                      <a:picLocks noChangeAspect="1"/>
                    </pic:cNvPicPr>
                  </pic:nvPicPr>
                  <pic:blipFill>
                    <a:blip r:embed="rId2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·重庆第一中学校月考）</w:t>
      </w:r>
      <w:r>
        <w:rPr>
          <w:rFonts w:hint="eastAsia" w:ascii="EZ-BZ" w:eastAsia="宋体"/>
          <w:color w:val="000000"/>
          <w:sz w:val="24"/>
          <w:szCs w:val="24"/>
        </w:rPr>
        <w:t>一位同学用e，e，f，f，f，o，n这7个字母组词，恰好能组成“enfeoff”一词的概率为（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840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0" locked="0" layoutInCell="1" allowOverlap="1">
            <wp:simplePos x="0" y="0"/>
            <wp:positionH relativeFrom="column">
              <wp:align>right</wp:align>
            </wp:positionH>
            <wp:positionV relativeFrom="line">
              <wp:posOffset>46355</wp:posOffset>
            </wp:positionV>
            <wp:extent cx="913130" cy="925195"/>
            <wp:effectExtent l="0" t="0" r="0" b="0"/>
            <wp:wrapSquare wrapText="bothSides"/>
            <wp:docPr id="4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20" descr="rId120"/>
                    <pic:cNvPicPr>
                      <a:picLocks noChangeAspect="1"/>
                    </pic:cNvPicPr>
                  </pic:nvPicPr>
                  <pic:blipFill>
                    <a:blip r:embed="rId22"/>
                    <a:stretch>
                      <a:fillRect/>
                    </a:stretch>
                  </pic:blipFill>
                  <pic:spPr>
                    <a:xfrm>
                      <a:off x="0" y="0"/>
                      <a:ext cx="912876" cy="925068"/>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·福建泉州期末）</w:t>
      </w:r>
      <w:r>
        <w:rPr>
          <w:rFonts w:hint="eastAsia" w:ascii="EZ-BZ" w:eastAsia="宋体"/>
          <w:color w:val="000000"/>
          <w:sz w:val="24"/>
          <w:szCs w:val="24"/>
        </w:rPr>
        <w:t>有一个游戏，规则如下：如图，在圆上有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共八个点，一枚棋子起始位置在点</w:t>
      </w:r>
      <w:r>
        <w:rPr>
          <w:rFonts w:hint="eastAsia" w:ascii="EZ-BX" w:eastAsia="宋体"/>
          <w:color w:val="000000"/>
          <w:sz w:val="24"/>
          <w:szCs w:val="24"/>
        </w:rPr>
        <w:t>A</w:t>
      </w:r>
      <w:r>
        <w:rPr>
          <w:rFonts w:hint="eastAsia" w:ascii="EZ-BZ" w:eastAsia="宋体"/>
          <w:color w:val="000000"/>
          <w:sz w:val="24"/>
          <w:szCs w:val="24"/>
        </w:rPr>
        <w:t>处，抛掷一枚均匀的骰子，若骰子正面向上的点数为</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=1，2，…，6）.则棋子前进</w:t>
      </w:r>
      <w:r>
        <w:rPr>
          <w:rFonts w:hint="eastAsia" w:ascii="EZ-BX" w:eastAsia="宋体"/>
          <w:color w:val="000000"/>
          <w:sz w:val="24"/>
          <w:szCs w:val="24"/>
        </w:rPr>
        <w:t>i</w:t>
      </w:r>
      <w:r>
        <w:rPr>
          <w:rFonts w:hint="eastAsia" w:ascii="EZ-BZ" w:eastAsia="宋体"/>
          <w:color w:val="000000"/>
          <w:sz w:val="24"/>
          <w:szCs w:val="24"/>
        </w:rPr>
        <w:t>步，每步从一个点按顺时针方向前进到相邻的另一个点，可以循环进行，抛掷三次骰子后，游戏结束.若此时棋子在点</w:t>
      </w:r>
      <w:r>
        <w:rPr>
          <w:rFonts w:hint="eastAsia" w:ascii="EZ-BX" w:eastAsia="宋体"/>
          <w:color w:val="000000"/>
          <w:sz w:val="24"/>
          <w:szCs w:val="24"/>
        </w:rPr>
        <w:t>A</w:t>
      </w:r>
      <w:r>
        <w:rPr>
          <w:rFonts w:hint="eastAsia" w:ascii="EZ-BZ" w:eastAsia="宋体"/>
          <w:color w:val="000000"/>
          <w:sz w:val="24"/>
          <w:szCs w:val="24"/>
        </w:rPr>
        <w:t>处，则游戏过关.试问当游戏结束时，过关的概率为（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·江西景德镇昌江一中3月模拟）</w:t>
      </w:r>
      <w:r>
        <w:rPr>
          <w:rFonts w:hint="eastAsia" w:ascii="EZ-BZ" w:eastAsia="宋体"/>
          <w:color w:val="000000"/>
          <w:sz w:val="24"/>
          <w:szCs w:val="24"/>
        </w:rPr>
        <w:t>现有3个女生、4个男生共7名同学排成一列纵队做游戏，以下说法正确的是（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若游戏纵队变为环形首尾相接，不同的排法有720种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男女相间的不同排法有144种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男生排在一起、女生也排在一起的概率为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男生甲排在正中间的概率为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27" w:lineRule="atLeast"/>
        <w:jc w:val="both"/>
        <w:textAlignment w:val="center"/>
        <w:rPr>
          <w:rFonts w:hint="eastAsia" w:ascii="EZ-BZ" w:eastAsia="宋体"/>
          <w:sz w:val="28"/>
          <w:szCs w:val="28"/>
        </w:rPr>
      </w:pPr>
      <w:r>
        <w:rPr>
          <w:rFonts w:hint="eastAsia" w:ascii="EZ-BZ" w:eastAsia="宋体"/>
          <w:color w:val="00ACE7"/>
          <w:sz w:val="24"/>
          <w:szCs w:val="24"/>
          <w:lang w:val="en-US" w:eastAsia="zh-CN"/>
        </w:rPr>
        <w:t>4.</w:t>
      </w:r>
      <w:r>
        <w:rPr>
          <w:rFonts w:hint="eastAsia" w:ascii="EZ-BZ" w:eastAsia="宋体"/>
          <w:sz w:val="28"/>
          <w:szCs w:val="28"/>
        </w:rPr>
        <w:drawing>
          <wp:inline distT="0" distB="0" distL="0" distR="0">
            <wp:extent cx="419100" cy="152400"/>
            <wp:effectExtent l="0" t="0" r="0" b="0"/>
            <wp:docPr id="1"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d132" descr="rId132"/>
                    <pic:cNvPicPr>
                      <a:picLocks noChangeAspect="1"/>
                    </pic:cNvPicPr>
                  </pic:nvPicPr>
                  <pic:blipFill>
                    <a:blip r:embed="rId2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·吉林长春汽车经济技术开发区第三中学月考）</w:t>
      </w:r>
      <w:r>
        <w:rPr>
          <w:rFonts w:hint="eastAsia" w:ascii="EZ-BZ" w:eastAsia="宋体"/>
          <w:color w:val="000000"/>
          <w:sz w:val="24"/>
          <w:szCs w:val="24"/>
        </w:rPr>
        <w:t>下列说法正确的有（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某商场共有5层，每层均有两个楼梯，小明从一楼上到五楼可能的走法有32种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用0，1，2，3，4，5，6这七个数字组成没有重复数字的三位数，其中偶数共有105个</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现有5个相同的球和5个编号为1，2，3，4，5的不同的盒子，把球全部放入盒子内，恰有一个空盒的放法有20种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把英文单词“sorry”的字母顺序写错，可能出现的错误共有59种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4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·山东枣庄第八中学3月模拟）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）等可能地取-1，1，2，-2.数列{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=1，且</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=4的概率为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47"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21" descr="rId121"/>
                    <pic:cNvPicPr>
                      <a:picLocks noChangeAspect="1"/>
                    </pic:cNvPicPr>
                  </pic:nvPicPr>
                  <pic:blipFill>
                    <a:blip r:embed="rId23"/>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·湖北沙市中学月考）</w:t>
      </w:r>
      <w:r>
        <w:rPr>
          <w:rFonts w:hint="eastAsia" w:ascii="EZ-BZ" w:eastAsia="宋体"/>
          <w:color w:val="000000"/>
          <w:sz w:val="24"/>
          <w:szCs w:val="24"/>
        </w:rPr>
        <w:t>将1，2，3，4，5，6，7这七个数随机地排成一个数列，记第</w:t>
      </w:r>
      <w:r>
        <w:rPr>
          <w:rFonts w:hint="eastAsia" w:ascii="EZ-BX" w:eastAsia="宋体"/>
          <w:color w:val="000000"/>
          <w:sz w:val="24"/>
          <w:szCs w:val="24"/>
        </w:rPr>
        <w:t>i</w:t>
      </w:r>
      <w:r>
        <w:rPr>
          <w:rFonts w:hint="eastAsia" w:ascii="EZ-BZ" w:eastAsia="宋体"/>
          <w:color w:val="000000"/>
          <w:sz w:val="24"/>
          <w:szCs w:val="24"/>
        </w:rPr>
        <w:t>项为</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=1，2，…，7），若</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，则这样的数列共有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·广东东莞第六高级中学月考）</w:t>
      </w:r>
      <w:r>
        <w:rPr>
          <w:rFonts w:hint="eastAsia" w:ascii="EZ-BZ" w:eastAsia="宋体"/>
          <w:color w:val="000000"/>
          <w:sz w:val="24"/>
          <w:szCs w:val="24"/>
        </w:rPr>
        <w:t>某电视台举办“我心中最美的人”主题演讲比赛，参赛选手共7位，其中男选手4位，女选手3位.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（1）女生甲不能排在第一场，女生乙不能排在最后一场，有多少种不同的排法？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（2）现7位选手排成一排，其中甲、乙、丙三人按从高至矮的顺序从左到右排列，则共有多少种不同的排法？</w:t>
      </w:r>
      <w:r>
        <w:rPr>
          <w:rFonts w:hint="eastAsia" w:ascii="EZ-BZ" w:eastAsia="楷体"/>
          <w:color w:val="000000"/>
          <w:sz w:val="24"/>
          <w:szCs w:val="24"/>
        </w:rPr>
        <w:t>（甲、乙、丙三位同学身高互不相等）</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（3）现在有7个座位连成一排，仅安排4个男生就坐，恰好有两个空位相邻的不同坐法共有多少种？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1" locked="0" layoutInCell="1" allowOverlap="1">
            <wp:simplePos x="0" y="0"/>
            <wp:positionH relativeFrom="column">
              <wp:align>left</wp:align>
            </wp:positionH>
            <wp:positionV relativeFrom="line">
              <wp:posOffset>46355</wp:posOffset>
            </wp:positionV>
            <wp:extent cx="2458085" cy="231775"/>
            <wp:effectExtent l="0" t="0" r="0" b="0"/>
            <wp:wrapNone/>
            <wp:docPr id="48"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22" descr="rId122"/>
                    <pic:cNvPicPr>
                      <a:picLocks noChangeAspect="1"/>
                    </pic:cNvPicPr>
                  </pic:nvPicPr>
                  <pic:blipFill>
                    <a:blip r:embed="rId24"/>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4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从正十五边形的顶点中选出3个构成钝角三角形，则不同的选法有（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315种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420种</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683840"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50"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23" descr="rId123"/>
                    <pic:cNvPicPr>
                      <a:picLocks noChangeAspect="1"/>
                    </pic:cNvPicPr>
                  </pic:nvPicPr>
                  <pic:blipFill>
                    <a:blip r:embed="rId25"/>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·上海七宝中学三模）</w:t>
      </w:r>
      <w:r>
        <w:rPr>
          <w:rFonts w:hint="eastAsia" w:ascii="EZ-BZ" w:eastAsia="宋体"/>
          <w:color w:val="000000"/>
          <w:sz w:val="24"/>
          <w:szCs w:val="24"/>
        </w:rPr>
        <w:t>互不相同的正整数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满足（2025-</w:t>
      </w:r>
      <w:r>
        <w:rPr>
          <w:rFonts w:hint="eastAsia" w:ascii="EZ-BX" w:eastAsia="宋体"/>
          <w:color w:val="000000"/>
          <w:sz w:val="24"/>
          <w:szCs w:val="24"/>
        </w:rPr>
        <w:t>a</w:t>
      </w:r>
      <w:r>
        <w:rPr>
          <w:rFonts w:hint="eastAsia" w:ascii="EZ-BZ" w:eastAsia="宋体"/>
          <w:color w:val="000000"/>
          <w:sz w:val="24"/>
          <w:szCs w:val="24"/>
        </w:rPr>
        <w:t>）(2025-</w:t>
      </w:r>
      <w:r>
        <w:rPr>
          <w:rFonts w:hint="eastAsia" w:ascii="EZ-BX" w:eastAsia="宋体"/>
          <w:color w:val="000000"/>
          <w:sz w:val="24"/>
          <w:szCs w:val="24"/>
        </w:rPr>
        <w:t>b</w:t>
      </w:r>
      <w:r>
        <w:rPr>
          <w:rFonts w:hint="eastAsia" w:ascii="EZ-BZ" w:eastAsia="宋体"/>
          <w:color w:val="000000"/>
          <w:sz w:val="24"/>
          <w:szCs w:val="24"/>
        </w:rPr>
        <w:t>)(2025-</w:t>
      </w:r>
      <w:r>
        <w:rPr>
          <w:rFonts w:hint="eastAsia" w:ascii="EZ-BX" w:eastAsia="宋体"/>
          <w:color w:val="000000"/>
          <w:sz w:val="24"/>
          <w:szCs w:val="24"/>
        </w:rPr>
        <w:t>c</w:t>
      </w:r>
      <w:r>
        <w:rPr>
          <w:rFonts w:hint="eastAsia" w:ascii="EZ-BZ" w:eastAsia="宋体"/>
          <w:color w:val="000000"/>
          <w:sz w:val="24"/>
          <w:szCs w:val="24"/>
        </w:rPr>
        <w:t>)(2025-</w:t>
      </w:r>
      <w:r>
        <w:rPr>
          <w:rFonts w:hint="eastAsia" w:ascii="EZ-BX" w:eastAsia="宋体"/>
          <w:color w:val="000000"/>
          <w:sz w:val="24"/>
          <w:szCs w:val="24"/>
        </w:rPr>
        <w:t>d</w:t>
      </w:r>
      <w:r>
        <w:rPr>
          <w:rFonts w:hint="eastAsia" w:ascii="EZ-BZ" w:eastAsia="宋体"/>
          <w:color w:val="000000"/>
          <w:sz w:val="24"/>
          <w:szCs w:val="24"/>
        </w:rPr>
        <w:t>)=6，满足条件的有序实数对（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）有</w:t>
      </w:r>
      <w:r>
        <w:rPr>
          <w:rFonts w:hint="eastAsia" w:ascii="EZ-BZ" w:eastAsia="宋体"/>
          <w:color w:val="000000"/>
          <w:sz w:val="24"/>
          <w:szCs w:val="24"/>
          <w:u w:val="single"/>
        </w:rPr>
        <w:t xml:space="preserve">        </w:t>
      </w:r>
      <w:r>
        <w:rPr>
          <w:rFonts w:hint="eastAsia" w:ascii="EZ-BZ" w:eastAsia="宋体"/>
          <w:color w:val="000000"/>
          <w:sz w:val="24"/>
          <w:szCs w:val="24"/>
        </w:rPr>
        <w:t>组.</w:t>
      </w:r>
      <w:r>
        <w:rPr>
          <w:rFonts w:hint="eastAsia" w:ascii="EZ-BZ" w:eastAsia="楷体"/>
          <w:color w:val="000000"/>
          <w:sz w:val="24"/>
          <w:szCs w:val="24"/>
        </w:rPr>
        <w:t>（结果用数字表示）</w:t>
      </w: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6.2.3  组    合</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0" locked="0" layoutInCell="1" allowOverlap="1">
                  <wp:simplePos x="0" y="0"/>
                  <wp:positionH relativeFrom="column">
                    <wp:posOffset>5850890</wp:posOffset>
                  </wp:positionH>
                  <wp:positionV relativeFrom="line">
                    <wp:posOffset>60960</wp:posOffset>
                  </wp:positionV>
                  <wp:extent cx="638810" cy="102235"/>
                  <wp:effectExtent l="0" t="0" r="0" b="0"/>
                  <wp:wrapSquare wrapText="bothSides"/>
                  <wp:docPr id="52"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25" descr="rId125"/>
                          <pic:cNvPicPr>
                            <a:picLocks noChangeAspect="1"/>
                          </pic:cNvPicPr>
                        </pic:nvPicPr>
                        <pic:blipFill>
                          <a:blip r:embed="rId26"/>
                          <a:stretch>
                            <a:fillRect/>
                          </a:stretch>
                        </pic:blipFill>
                        <pic:spPr>
                          <a:xfrm>
                            <a:off x="0" y="0"/>
                            <a:ext cx="638556" cy="102108"/>
                          </a:xfrm>
                          <a:prstGeom prst="rect">
                            <a:avLst/>
                          </a:prstGeom>
                        </pic:spPr>
                      </pic:pic>
                    </a:graphicData>
                  </a:graphic>
                </wp:anchor>
              </w:drawing>
            </w:r>
            <w:r>
              <w:rPr>
                <w:rFonts w:hint="eastAsia" w:ascii="EZ-BZ" w:eastAsia="宋体"/>
                <w:color w:val="000000"/>
                <w:sz w:val="30"/>
                <w:szCs w:val="30"/>
                <w:lang w:val="en-US" w:eastAsia="zh-CN"/>
              </w:rPr>
              <w:t xml:space="preserve">       </w:t>
            </w:r>
            <w:r>
              <w:rPr>
                <w:rFonts w:hint="eastAsia" w:ascii="EZ-BZ" w:eastAsia="宋体"/>
                <w:color w:val="000000"/>
                <w:sz w:val="30"/>
                <w:szCs w:val="30"/>
              </w:rPr>
              <w:t>6.2.4  组  合  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685888" behindDoc="1" locked="0" layoutInCell="1" allowOverlap="1">
            <wp:simplePos x="0" y="0"/>
            <wp:positionH relativeFrom="column">
              <wp:posOffset>-60960</wp:posOffset>
            </wp:positionH>
            <wp:positionV relativeFrom="line">
              <wp:posOffset>83820</wp:posOffset>
            </wp:positionV>
            <wp:extent cx="2696210" cy="224155"/>
            <wp:effectExtent l="0" t="0" r="0" b="0"/>
            <wp:wrapNone/>
            <wp:docPr id="5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before="238" w:line="267" w:lineRule="atLeast"/>
        <w:textAlignment w:val="center"/>
        <w:rPr>
          <w:rFonts w:hint="eastAsia" w:ascii="EZ-BZ" w:eastAsia="宋体"/>
          <w:sz w:val="28"/>
          <w:szCs w:val="28"/>
        </w:rPr>
      </w:pPr>
      <w:r>
        <w:rPr>
          <w:rFonts w:hint="eastAsia" w:ascii="EZ-BZ" w:eastAsia="楷体"/>
          <w:color w:val="000000"/>
          <w:sz w:val="12"/>
          <w:szCs w:val="12"/>
        </w:rPr>
        <w:t>P2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1" locked="0" layoutInCell="1" allowOverlap="1">
            <wp:simplePos x="0" y="0"/>
            <wp:positionH relativeFrom="column">
              <wp:align>left</wp:align>
            </wp:positionH>
            <wp:positionV relativeFrom="line">
              <wp:posOffset>46355</wp:posOffset>
            </wp:positionV>
            <wp:extent cx="740410" cy="175260"/>
            <wp:effectExtent l="0" t="0" r="0" b="0"/>
            <wp:wrapNone/>
            <wp:docPr id="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对组合概念的理解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判断下列问题是排列问题还是组合问题.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（1）集合{0，1，2，3，4}中含三个元素的子集的个数是多少？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（2）某小组有9位同学，从中选出正、副班长各1名，有多少种不同的选法？若从中选出2名代表参加一个会议，有多少种不同的选法？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align>left</wp:align>
            </wp:positionH>
            <wp:positionV relativeFrom="line">
              <wp:posOffset>46355</wp:posOffset>
            </wp:positionV>
            <wp:extent cx="740410" cy="175260"/>
            <wp:effectExtent l="0" t="0" r="0" b="0"/>
            <wp:wrapNone/>
            <wp:docPr id="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组合数公式的应用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·安徽合肥普通高中六校联盟期中联考）</w:t>
      </w:r>
      <w:r>
        <w:rPr>
          <w:rFonts w:hint="eastAsia" w:ascii="EZ-BZ" w:eastAsia="宋体"/>
          <w:color w:val="000000"/>
          <w:sz w:val="24"/>
          <w:szCs w:val="24"/>
        </w:rPr>
        <w:t>下列计算正确的是（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=5×4=20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hAnsi="Cambria Math" w:eastAsia="楷体"/>
                <w:sz w:val="24"/>
                <w:szCs w:val="24"/>
              </w:rPr>
              <m:t>m</m:t>
            </m:r>
            <m:r>
              <m:rPr>
                <m:sty m:val="p"/>
              </m:rPr>
              <w:rPr>
                <w:rFonts w:hint="eastAsia" w:ascii="EZ-BZ" w:eastAsia="楷体"/>
                <w:sz w:val="24"/>
                <w:szCs w:val="24"/>
              </w:rPr>
              <m:t>−1</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m:t>
            </m:r>
            <m:r>
              <m:rPr>
                <m:sty m:val="p"/>
              </m:rPr>
              <w:rPr>
                <w:rFonts w:hint="eastAsia" w:ascii="EZ-BX" w:eastAsia="楷体"/>
                <w:sz w:val="24"/>
                <w:szCs w:val="24"/>
              </w:rPr>
              <m:t>m</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k</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m:t>
            </m:r>
            <m:r>
              <m:rPr>
                <m:sty m:val="p"/>
              </m:rPr>
              <w:rPr>
                <w:rFonts w:hint="eastAsia" w:ascii="EZ-BX" w:eastAsia="楷体"/>
                <w:sz w:val="24"/>
                <w:szCs w:val="24"/>
              </w:rPr>
              <m:t>k</m:t>
            </m:r>
            <m:ctrlPr>
              <w:rPr>
                <w:rFonts w:hint="eastAsia" w:ascii="Cambria Math" w:hAnsi="Cambria Math" w:eastAsia="宋体"/>
                <w:sz w:val="28"/>
                <w:szCs w:val="28"/>
              </w:rPr>
            </m:ctrlPr>
          </m:sub>
          <m:sup>
            <m:r>
              <m:rPr>
                <m:sty m:val="p"/>
              </m:rPr>
              <w:rPr>
                <w:rFonts w:hint="eastAsia" w:ascii="EZ-BX" w:hAnsi="Cambria Math" w:eastAsia="楷体"/>
                <w:sz w:val="24"/>
                <w:szCs w:val="24"/>
              </w:rPr>
              <m:t>m</m:t>
            </m:r>
            <m:r>
              <m:rPr>
                <m:sty m:val="p"/>
              </m:rPr>
              <w:rPr>
                <w:rFonts w:hint="eastAsia" w:ascii="EZ-BZ" w:eastAsia="楷体"/>
                <w:sz w:val="24"/>
                <w:szCs w:val="24"/>
              </w:rPr>
              <m:t>−</m:t>
            </m:r>
            <m:r>
              <m:rPr>
                <m:sty m:val="p"/>
              </m:rPr>
              <w:rPr>
                <w:rFonts w:hint="eastAsia" w:ascii="EZ-BX" w:eastAsia="楷体"/>
                <w:sz w:val="24"/>
                <w:szCs w:val="24"/>
              </w:rPr>
              <m:t>k</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up>
            <m:r>
              <m:rPr>
                <m:sty m:val="p"/>
              </m:rPr>
              <w:rPr>
                <w:rFonts w:hint="eastAsia" w:ascii="EZ-BX" w:eastAsia="楷体"/>
                <w:sz w:val="24"/>
                <w:szCs w:val="24"/>
              </w:rPr>
              <m:t>k</m:t>
            </m:r>
            <m:ctrlPr>
              <w:rPr>
                <w:rFonts w:hint="eastAsia" w:ascii="Cambria Math" w:hAnsi="Cambria Math" w:eastAsia="宋体"/>
                <w:sz w:val="28"/>
                <w:szCs w:val="28"/>
              </w:rPr>
            </m:ctrlPr>
          </m:sup>
        </m:sSubSup>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1" locked="0" layoutInCell="1" allowOverlap="1">
            <wp:simplePos x="0" y="0"/>
            <wp:positionH relativeFrom="column">
              <wp:align>left</wp:align>
            </wp:positionH>
            <wp:positionV relativeFrom="line">
              <wp:posOffset>46355</wp:posOffset>
            </wp:positionV>
            <wp:extent cx="740410" cy="175260"/>
            <wp:effectExtent l="0" t="0" r="0" b="0"/>
            <wp:wrapNone/>
            <wp:docPr id="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均匀分组分配问题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·重庆名校联盟联考）</w:t>
      </w:r>
      <w:r>
        <w:rPr>
          <w:rFonts w:hint="eastAsia" w:ascii="EZ-BZ" w:eastAsia="宋体"/>
          <w:color w:val="000000"/>
          <w:sz w:val="24"/>
          <w:szCs w:val="24"/>
        </w:rPr>
        <w:t>数学活动小组由12名同学组成，现将这12名同学平均分成四组分别研究四个不同课题，且每组只研究一个课题，并要求每组选出1名组长，则不同的分配方案有（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sz w:val="24"/>
          <w:szCs w:val="24"/>
        </w:rPr>
        <w:t>3</w:t>
      </w:r>
      <w:r>
        <w:rPr>
          <w:rFonts w:hint="eastAsia" w:ascii="EZ-BZ" w:eastAsia="楷体"/>
          <w:sz w:val="24"/>
          <w:szCs w:val="24"/>
          <w:vertAlign w:val="superscript"/>
        </w:rPr>
        <w:t>4</w:t>
      </w:r>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sz w:val="24"/>
          <w:szCs w:val="24"/>
        </w:rPr>
        <w:t>4</w:t>
      </w:r>
      <w:r>
        <w:rPr>
          <w:rFonts w:hint="eastAsia" w:ascii="EZ-BZ" w:eastAsia="楷体"/>
          <w:sz w:val="24"/>
          <w:szCs w:val="24"/>
          <w:vertAlign w:val="superscript"/>
        </w:rPr>
        <w:t>3</w:t>
      </w:r>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sz w:val="24"/>
          <w:szCs w:val="24"/>
        </w:rPr>
        <w:t>4</w:t>
      </w:r>
      <w:r>
        <w:rPr>
          <w:rFonts w:hint="eastAsia" w:ascii="EZ-BZ" w:eastAsia="楷体"/>
          <w:sz w:val="24"/>
          <w:szCs w:val="24"/>
          <w:vertAlign w:val="superscript"/>
        </w:rPr>
        <w:t>3</w:t>
      </w:r>
      <w:r>
        <w:rPr>
          <w:rFonts w:hint="eastAsia" w:ascii="EZ-BZ" w:eastAsia="楷体"/>
          <w:color w:val="000000"/>
          <w:sz w:val="24"/>
          <w:szCs w:val="24"/>
        </w:rPr>
        <w:t>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·河北秦皇岛模拟）</w:t>
      </w:r>
      <w:r>
        <w:rPr>
          <w:rFonts w:hint="eastAsia" w:ascii="EZ-BZ" w:eastAsia="宋体"/>
          <w:color w:val="000000"/>
          <w:sz w:val="24"/>
          <w:szCs w:val="24"/>
        </w:rPr>
        <w:t>某流浪动物救助团体新捕捉了6只流浪猫，现有5个不同的空置猫笼，6只流浪猫分别为1只狸花猫、4只三花猫</w:t>
      </w:r>
      <w:r>
        <w:rPr>
          <w:rFonts w:hint="eastAsia" w:ascii="EZ-BZ" w:eastAsia="楷体"/>
          <w:color w:val="000000"/>
          <w:sz w:val="24"/>
          <w:szCs w:val="24"/>
        </w:rPr>
        <w:t>（可和谐相处）</w:t>
      </w:r>
      <w:r>
        <w:rPr>
          <w:rFonts w:hint="eastAsia" w:ascii="EZ-BZ" w:eastAsia="宋体"/>
          <w:color w:val="000000"/>
          <w:sz w:val="24"/>
          <w:szCs w:val="24"/>
        </w:rPr>
        <w:t>、1只橘猫.该救助团体计划将1只狸花猫放在一个猫笼里，4只三花猫每2只放在一个猫笼里，橘猫单独放在一个猫笼里，则不同的安排方法有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1" locked="0" layoutInCell="1" allowOverlap="1">
            <wp:simplePos x="0" y="0"/>
            <wp:positionH relativeFrom="column">
              <wp:align>left</wp:align>
            </wp:positionH>
            <wp:positionV relativeFrom="line">
              <wp:posOffset>46355</wp:posOffset>
            </wp:positionV>
            <wp:extent cx="740410" cy="175260"/>
            <wp:effectExtent l="0" t="0" r="0" b="0"/>
            <wp:wrapNone/>
            <wp:docPr id="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不均匀分组分配问题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·福建福州第四中学期中）</w:t>
      </w:r>
      <w:r>
        <w:rPr>
          <w:rFonts w:hint="eastAsia" w:ascii="EZ-BZ" w:eastAsia="宋体"/>
          <w:color w:val="000000"/>
          <w:sz w:val="24"/>
          <w:szCs w:val="24"/>
        </w:rPr>
        <w:t>我校举办2025年“班级阅读节，书香班级”读书节活动，设有“优秀征文”“好书推荐语展示”“读书笔记”和“演讲”四个项目.某班级有5名同学报名参加，要求每人限报一项，每个项目至少1人参加，则报名的不同方案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5</w:t>
      </w:r>
      <w:r>
        <w:rPr>
          <w:rFonts w:hint="eastAsia" w:ascii="EZ-BZ" w:eastAsia="楷体"/>
          <w:sz w:val="24"/>
          <w:szCs w:val="24"/>
          <w:vertAlign w:val="superscript"/>
        </w:rPr>
        <w:t>4</w:t>
      </w:r>
      <w:r>
        <w:rPr>
          <w:rFonts w:hint="eastAsia" w:ascii="EZ-BZ" w:eastAsia="楷体"/>
          <w:color w:val="000000"/>
          <w:sz w:val="24"/>
          <w:szCs w:val="24"/>
        </w:rPr>
        <w:t xml:space="preserve">种  B. </w:t>
      </w:r>
      <w:r>
        <w:rPr>
          <w:rFonts w:hint="eastAsia" w:ascii="EZ-BZ" w:eastAsia="楷体"/>
          <w:sz w:val="24"/>
          <w:szCs w:val="24"/>
        </w:rPr>
        <w:t>4</w:t>
      </w:r>
      <w:r>
        <w:rPr>
          <w:rFonts w:hint="eastAsia" w:ascii="EZ-BZ" w:eastAsia="楷体"/>
          <w:sz w:val="24"/>
          <w:szCs w:val="24"/>
          <w:vertAlign w:val="superscript"/>
        </w:rPr>
        <w:t>5</w:t>
      </w:r>
      <w:r>
        <w:rPr>
          <w:rFonts w:hint="eastAsia" w:ascii="EZ-BZ" w:eastAsia="楷体"/>
          <w:color w:val="000000"/>
          <w:sz w:val="24"/>
          <w:szCs w:val="24"/>
        </w:rPr>
        <w:t xml:space="preserve">种  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 xml:space="preserve">种  D.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有甲、乙、丙三项任务，甲需2人承担，乙、丙各需1人承担，从10人中选出4人承担这三项任务，不同的选法种数是（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1 260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2 025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2 520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5 040</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1" locked="0" layoutInCell="1" allowOverlap="1">
            <wp:simplePos x="0" y="0"/>
            <wp:positionH relativeFrom="column">
              <wp:align>left</wp:align>
            </wp:positionH>
            <wp:positionV relativeFrom="line">
              <wp:posOffset>46355</wp:posOffset>
            </wp:positionV>
            <wp:extent cx="740410" cy="175260"/>
            <wp:effectExtent l="0" t="0" r="0" b="0"/>
            <wp:wrapNone/>
            <wp:docPr id="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名额、相同物品分配问题—隔板法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·江西吉安期末）</w:t>
      </w:r>
      <w:r>
        <w:rPr>
          <w:rFonts w:hint="eastAsia" w:ascii="EZ-BZ" w:eastAsia="宋体"/>
          <w:color w:val="000000"/>
          <w:sz w:val="24"/>
          <w:szCs w:val="24"/>
        </w:rPr>
        <w:t>将8个外观相同的苹果分给甲、乙、丙三人，每人至少分到1个苹果，不同的分法共有（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21种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将20个大小形状完全相同的小球放进3个不同的盒子，允许有盒子为空，但球必须放完，有不同的方法的种数为（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1 140</w:t>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740410" cy="175260"/>
            <wp:effectExtent l="0" t="0" r="0" b="0"/>
            <wp:wrapNone/>
            <wp:docPr id="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 xml:space="preserve">提能点6  </w:t>
      </w:r>
      <w:r>
        <w:rPr>
          <w:rFonts w:hint="eastAsia" w:ascii="EZ-BZ" w:eastAsia="宋体"/>
          <w:color w:val="009DE2"/>
          <w:szCs w:val="21"/>
          <w:u w:val="single"/>
        </w:rPr>
        <w:t>“至少”“至多”问题— 间接法</w:t>
      </w:r>
      <w:r>
        <w:rPr>
          <w:rFonts w:hint="eastAsia" w:ascii="EZ-BZ" w:eastAsia="楷体"/>
          <w:color w:val="009DE2"/>
          <w:szCs w:val="21"/>
          <w:u w:val="single"/>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·安徽利辛第一中学月考）</w:t>
      </w:r>
      <w:r>
        <w:rPr>
          <w:rFonts w:hint="eastAsia" w:ascii="EZ-BZ" w:eastAsia="宋体"/>
          <w:color w:val="000000"/>
          <w:sz w:val="24"/>
          <w:szCs w:val="24"/>
        </w:rPr>
        <w:t>课外活动小组共9人，其中男生5人，女生4人，现从中选5人主持某种活动，则至少有2名男生和1名女生参加的选法有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·山东淄博实验中学期中）</w:t>
      </w:r>
      <w:r>
        <w:rPr>
          <w:rFonts w:hint="eastAsia" w:ascii="EZ-BZ" w:eastAsia="宋体"/>
          <w:color w:val="000000"/>
          <w:sz w:val="24"/>
          <w:szCs w:val="24"/>
        </w:rPr>
        <w:t>甲、乙等5位老师到某地3所学校进行送教服务，要求每人只去一所学校，每所学校不能少于1人，且甲、乙不在同一所学校，则不同的安排方法有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2974975" cy="224155"/>
            <wp:effectExtent l="0" t="0" r="0" b="0"/>
            <wp:wrapNone/>
            <wp:docPr id="60"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0" locked="0" layoutInCell="1" allowOverlap="1">
            <wp:simplePos x="0" y="0"/>
            <wp:positionH relativeFrom="column">
              <wp:posOffset>-41275</wp:posOffset>
            </wp:positionH>
            <wp:positionV relativeFrom="line">
              <wp:posOffset>191770</wp:posOffset>
            </wp:positionV>
            <wp:extent cx="431165" cy="381000"/>
            <wp:effectExtent l="0" t="0" r="0" b="0"/>
            <wp:wrapSquare wrapText="bothSides"/>
            <wp:docPr id="6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color w:val="000000"/>
          <w:sz w:val="16"/>
          <w:szCs w:val="16"/>
        </w:rPr>
      </w:pPr>
      <w:r>
        <w:rPr>
          <w:rFonts w:hint="eastAsia" w:ascii="EZ-BZ" w:eastAsia="宋体"/>
          <w:sz w:val="28"/>
          <w:szCs w:val="28"/>
        </w:rPr>
        <w:drawing>
          <wp:inline distT="0" distB="0" distL="0" distR="0">
            <wp:extent cx="74295" cy="74295"/>
            <wp:effectExtent l="0" t="0" r="0" b="0"/>
            <wp:docPr id="6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组合与概率的综合：1，4</w:t>
      </w:r>
      <w:r>
        <w:br w:type="textWrapping"/>
      </w:r>
      <w:r>
        <w:rPr>
          <w:rFonts w:hint="eastAsia" w:ascii="EZ-BZ" w:eastAsia="宋体"/>
          <w:sz w:val="28"/>
          <w:szCs w:val="28"/>
        </w:rPr>
        <w:drawing>
          <wp:inline distT="0" distB="0" distL="0" distR="0">
            <wp:extent cx="74295" cy="74295"/>
            <wp:effectExtent l="0" t="0" r="0" b="0"/>
            <wp:docPr id="6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组合的实际应用：2，3，5</w:t>
      </w:r>
    </w:p>
    <w:p>
      <w:pPr>
        <w:pStyle w:val="19"/>
        <w:adjustRightInd w:val="0"/>
        <w:snapToGrid w:val="0"/>
        <w:spacing w:line="245" w:lineRule="atLeast"/>
        <w:textAlignment w:val="center"/>
        <w:rPr>
          <w:rFonts w:hint="eastAsia" w:ascii="EZ-BZ" w:eastAsia="宋体"/>
          <w:color w:val="000000"/>
          <w:sz w:val="16"/>
          <w:szCs w:val="16"/>
        </w:rPr>
      </w:pP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·湖南长沙长郡中学一模）</w:t>
      </w:r>
      <w:r>
        <w:rPr>
          <w:rFonts w:hint="eastAsia" w:ascii="EZ-BZ" w:eastAsia="宋体"/>
          <w:color w:val="000000"/>
          <w:sz w:val="24"/>
          <w:szCs w:val="24"/>
        </w:rPr>
        <w:t>已知一组数据0，9，7，4，5，从1到10的整数中随机选择2个不同的数加入这组数据，则得到的新数据与原数据中位数相同的概率为（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45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29</m:t>
            </m:r>
            <m:ctrlPr>
              <w:rPr>
                <w:rFonts w:hint="eastAsia" w:ascii="Cambria Math" w:hAnsi="Cambria Math" w:eastAsia="宋体"/>
                <w:sz w:val="28"/>
                <w:szCs w:val="28"/>
              </w:rPr>
            </m:ctrlPr>
          </m:num>
          <m:den>
            <m:r>
              <m:rPr>
                <m:sty m:val="p"/>
              </m:rPr>
              <w:rPr>
                <w:rFonts w:hint="eastAsia" w:ascii="EZ-BZ" w:hAnsi="Cambria Math" w:eastAsia="楷体"/>
                <w:sz w:val="24"/>
                <w:szCs w:val="24"/>
              </w:rPr>
              <m:t>45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·甘肃定西期末）</w:t>
      </w:r>
      <w:r>
        <w:rPr>
          <w:rFonts w:hint="eastAsia" w:ascii="EZ-BZ" w:eastAsia="宋体"/>
          <w:color w:val="000000"/>
          <w:sz w:val="24"/>
          <w:szCs w:val="24"/>
        </w:rPr>
        <w:t>中国空间站的主体结构包括天和核心舱、问天实验舱和梦天实验舱.我国将梦天实验舱成功送上太空，完成了最后一个关键部分的发射，梦天实验舱也和天和核心舱按照计划成功对接，成为“T”字形架构，我国空间站建设完毕，现正处在常态化运营阶段.假设空间站要安排甲、乙等6名航天员开展实验，三舱中每个舱至少一人至多三人，则不同的安排方法有（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450种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70种</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·江西新余第四中学4月模拟）</w:t>
      </w:r>
      <w:r>
        <w:rPr>
          <w:rFonts w:hint="eastAsia" w:ascii="EZ-BZ" w:eastAsia="宋体"/>
          <w:color w:val="000000"/>
          <w:sz w:val="24"/>
          <w:szCs w:val="24"/>
        </w:rPr>
        <w:t>希望中学高三（8）班的九名身高互不相同的挚友想拍一张毕业照，要求排成三行三列，每列后面的人身高都高于前面的人，其中小郅与小豪两位好朋友在这九人中身高由高到低分别位居第1位与第4位，他们要求要站在同一行相邻的位置，则不同的排列方式的种数是（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600</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·江西吉安第一中学开学考试）</w:t>
      </w:r>
      <w:r>
        <w:rPr>
          <w:rFonts w:hint="eastAsia" w:ascii="EZ-BZ" w:eastAsia="宋体"/>
          <w:color w:val="000000"/>
          <w:sz w:val="24"/>
          <w:szCs w:val="24"/>
        </w:rPr>
        <w:t>某校有4名同学到三个社区参加新时代文明实践宣传活动，要求每名同学只去一个社区，每个社区至少安排1名同学，则甲、乙2人被分配到同一个社区的概率为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·河北部分地区月考）</w:t>
      </w:r>
      <w:r>
        <w:rPr>
          <w:rFonts w:hint="eastAsia" w:ascii="EZ-BZ" w:eastAsia="宋体"/>
          <w:color w:val="000000"/>
          <w:sz w:val="24"/>
          <w:szCs w:val="24"/>
        </w:rPr>
        <w:t>某大学为了鼓励学生积极参与社会实践，组织了一次志愿者活动，共有</w:t>
      </w:r>
      <w:r>
        <w:rPr>
          <w:rFonts w:hint="eastAsia" w:ascii="EZ-BX" w:eastAsia="宋体"/>
          <w:color w:val="000000"/>
          <w:sz w:val="24"/>
          <w:szCs w:val="24"/>
        </w:rPr>
        <w:t>n</w:t>
      </w:r>
      <w:r>
        <w:rPr>
          <w:rFonts w:hint="eastAsia" w:ascii="EZ-BZ" w:eastAsia="宋体"/>
          <w:color w:val="000000"/>
          <w:sz w:val="24"/>
          <w:szCs w:val="24"/>
        </w:rPr>
        <w:t>名学生报名参加</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≥5，且</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w:t>
      </w:r>
      <w:r>
        <w:rPr>
          <w:rFonts w:hint="eastAsia" w:ascii="EZ-BZ" w:eastAsia="宋体"/>
          <w:color w:val="000000"/>
          <w:sz w:val="24"/>
          <w:szCs w:val="24"/>
        </w:rPr>
        <w:t>.活动中有3种不同类型的服务项目可供选择，分别是社区服务、环保宣传和关爱弱势群体，每种项目都需要若干名学生参与.</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（1）若</w:t>
      </w:r>
      <w:r>
        <w:rPr>
          <w:rFonts w:hint="eastAsia" w:ascii="EZ-BX" w:eastAsia="宋体"/>
          <w:color w:val="000000"/>
          <w:sz w:val="24"/>
          <w:szCs w:val="24"/>
        </w:rPr>
        <w:t>n</w:t>
      </w:r>
      <w:r>
        <w:rPr>
          <w:rFonts w:hint="eastAsia" w:ascii="EZ-BZ" w:eastAsia="宋体"/>
          <w:color w:val="000000"/>
          <w:sz w:val="24"/>
          <w:szCs w:val="24"/>
        </w:rPr>
        <w:t>=7，且要求每个项目至少有1名学生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参与，共有多少种不同的分配方案？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（2）若对于任意的</w:t>
      </w:r>
      <w:r>
        <w:rPr>
          <w:rFonts w:hint="eastAsia" w:ascii="EZ-BX" w:eastAsia="宋体"/>
          <w:color w:val="000000"/>
          <w:sz w:val="24"/>
          <w:szCs w:val="24"/>
        </w:rPr>
        <w:t>n</w:t>
      </w:r>
      <w:r>
        <w:rPr>
          <w:rFonts w:hint="eastAsia" w:ascii="EZ-BZ" w:eastAsia="宋体"/>
          <w:color w:val="000000"/>
          <w:sz w:val="24"/>
          <w:szCs w:val="24"/>
        </w:rPr>
        <w:t>名学生，每个项目至少有1名学生参与的分配方案有</w:t>
      </w:r>
      <w:r>
        <w:rPr>
          <w:rFonts w:hint="eastAsia" w:ascii="EZ-BX" w:eastAsia="宋体"/>
          <w:color w:val="000000"/>
          <w:sz w:val="24"/>
          <w:szCs w:val="24"/>
        </w:rPr>
        <w:t>m</w:t>
      </w:r>
      <w:r>
        <w:rPr>
          <w:rFonts w:hint="eastAsia" w:ascii="EZ-BZ" w:eastAsia="宋体"/>
          <w:color w:val="000000"/>
          <w:sz w:val="24"/>
          <w:szCs w:val="24"/>
        </w:rPr>
        <w:t>种，求</w:t>
      </w:r>
      <w:r>
        <w:rPr>
          <w:rFonts w:hint="eastAsia" w:ascii="EZ-BX" w:eastAsia="宋体"/>
          <w:color w:val="000000"/>
          <w:sz w:val="24"/>
          <w:szCs w:val="24"/>
        </w:rPr>
        <w:t>m</w:t>
      </w:r>
      <w:r>
        <w:rPr>
          <w:rFonts w:hint="eastAsia" w:ascii="EZ-BZ" w:eastAsia="宋体"/>
          <w:color w:val="000000"/>
          <w:sz w:val="24"/>
          <w:szCs w:val="24"/>
        </w:rPr>
        <w:t>关于</w:t>
      </w:r>
      <w:r>
        <w:rPr>
          <w:rFonts w:hint="eastAsia" w:ascii="EZ-BX" w:eastAsia="宋体"/>
          <w:color w:val="000000"/>
          <w:sz w:val="24"/>
          <w:szCs w:val="24"/>
        </w:rPr>
        <w:t>n</w:t>
      </w:r>
      <w:r>
        <w:rPr>
          <w:rFonts w:hint="eastAsia" w:ascii="EZ-BZ" w:eastAsia="宋体"/>
          <w:color w:val="000000"/>
          <w:sz w:val="24"/>
          <w:szCs w:val="24"/>
        </w:rPr>
        <w:t>的表达式</w:t>
      </w:r>
      <w:r>
        <w:rPr>
          <w:rFonts w:hint="eastAsia" w:ascii="EZ-BZ" w:eastAsia="楷体"/>
          <w:color w:val="000000"/>
          <w:sz w:val="24"/>
          <w:szCs w:val="24"/>
        </w:rPr>
        <w:t>（用组合数表示）</w:t>
      </w:r>
      <w:r>
        <w:rPr>
          <w:rFonts w:hint="eastAsia" w:ascii="EZ-BZ" w:eastAsia="宋体"/>
          <w:color w:val="000000"/>
          <w:sz w:val="24"/>
          <w:szCs w:val="24"/>
        </w:rPr>
        <w:t>，并证明当</w:t>
      </w:r>
      <w:r>
        <w:rPr>
          <w:rFonts w:hint="eastAsia" w:ascii="EZ-BX" w:eastAsia="宋体"/>
          <w:color w:val="000000"/>
          <w:sz w:val="24"/>
          <w:szCs w:val="24"/>
        </w:rPr>
        <w:t>n</w:t>
      </w:r>
      <w:r>
        <w:rPr>
          <w:rFonts w:hint="eastAsia" w:ascii="EZ-BZ" w:eastAsia="宋体"/>
          <w:color w:val="000000"/>
          <w:sz w:val="24"/>
          <w:szCs w:val="24"/>
        </w:rPr>
        <w:t>≥5时，</w:t>
      </w:r>
      <w:r>
        <w:rPr>
          <w:rFonts w:hint="eastAsia" w:ascii="EZ-BX" w:eastAsia="宋体"/>
          <w:color w:val="000000"/>
          <w:sz w:val="24"/>
          <w:szCs w:val="24"/>
        </w:rPr>
        <w:t>m</w:t>
      </w:r>
      <w:r>
        <w:rPr>
          <w:rFonts w:hint="eastAsia" w:ascii="EZ-BZ" w:eastAsia="宋体"/>
          <w:color w:val="000000"/>
          <w:sz w:val="24"/>
          <w:szCs w:val="24"/>
        </w:rPr>
        <w:t>是关于</w:t>
      </w:r>
      <w:r>
        <w:rPr>
          <w:rFonts w:hint="eastAsia" w:ascii="EZ-BX" w:eastAsia="宋体"/>
          <w:color w:val="000000"/>
          <w:sz w:val="24"/>
          <w:szCs w:val="24"/>
        </w:rPr>
        <w:t>n</w:t>
      </w:r>
      <w:r>
        <w:rPr>
          <w:rFonts w:hint="eastAsia" w:ascii="EZ-BZ" w:eastAsia="宋体"/>
          <w:color w:val="000000"/>
          <w:sz w:val="24"/>
          <w:szCs w:val="24"/>
        </w:rPr>
        <w:t>的单调递增函数.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2458085" cy="231775"/>
            <wp:effectExtent l="0" t="0" r="0" b="0"/>
            <wp:wrapNone/>
            <wp:docPr id="64"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22" descr="rId122"/>
                    <pic:cNvPicPr>
                      <a:picLocks noChangeAspect="1"/>
                    </pic:cNvPicPr>
                  </pic:nvPicPr>
                  <pic:blipFill>
                    <a:blip r:embed="rId24"/>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65"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26" descr="rId126"/>
                    <pic:cNvPicPr>
                      <a:picLocks noChangeAspect="1"/>
                    </pic:cNvPicPr>
                  </pic:nvPicPr>
                  <pic:blipFill>
                    <a:blip r:embed="rId27"/>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·广东东莞东华高级中学月考）</w:t>
      </w:r>
      <w:r>
        <w:rPr>
          <w:rFonts w:hint="eastAsia" w:ascii="EZ-BZ" w:eastAsia="宋体"/>
          <w:color w:val="000000"/>
          <w:sz w:val="24"/>
          <w:szCs w:val="24"/>
        </w:rPr>
        <w:t>有6个红色球、3个蓝色球和3个黄色球.将这些球放在一条直线上按序排列，假设同色球没有区别.下列说法中正确的有（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将这12个球全排列，不同的方法共有9</w:t>
      </w:r>
      <w:r>
        <w:rPr>
          <w:rFonts w:hint="eastAsia" w:ascii="EZ-BZ" w:eastAsia="楷体"/>
          <w:color w:val="000000"/>
          <w:w w:val="50"/>
          <w:sz w:val="24"/>
          <w:szCs w:val="24"/>
        </w:rPr>
        <w:t> </w:t>
      </w:r>
      <w:r>
        <w:rPr>
          <w:rFonts w:hint="eastAsia" w:ascii="EZ-BZ" w:eastAsia="楷体"/>
          <w:color w:val="000000"/>
          <w:sz w:val="24"/>
          <w:szCs w:val="24"/>
        </w:rPr>
        <w:t>240种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让蓝色球和黄色球不相邻的方法有2</w:t>
      </w:r>
      <w:r>
        <w:rPr>
          <w:rFonts w:hint="eastAsia" w:ascii="EZ-BZ" w:eastAsia="楷体"/>
          <w:color w:val="000000"/>
          <w:w w:val="50"/>
          <w:sz w:val="24"/>
          <w:szCs w:val="24"/>
        </w:rPr>
        <w:t> </w:t>
      </w:r>
      <w:r>
        <w:rPr>
          <w:rFonts w:hint="eastAsia" w:ascii="EZ-BZ" w:eastAsia="楷体"/>
          <w:color w:val="000000"/>
          <w:sz w:val="24"/>
          <w:szCs w:val="24"/>
        </w:rPr>
        <w:t>562种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让同色球不相邻的方法有100种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不考虑球的顺序，将12个球分为两组（两个组拥有的球的数量可以不同），要求每一组内红球与蓝球的个数和不小于3，则不同的分法有24种</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·辽宁协作体期末）</w:t>
      </w:r>
      <w:r>
        <w:rPr>
          <w:rFonts w:hint="eastAsia" w:ascii="EZ-BZ" w:eastAsia="宋体"/>
          <w:color w:val="000000"/>
          <w:sz w:val="24"/>
          <w:szCs w:val="24"/>
        </w:rPr>
        <w:t>数学家莱布尼茨是世界上首个提出二进制计数法的人，任意一个十进制正整数均可以用二进制数表示.若正整数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sz w:val="24"/>
          <w:szCs w:val="24"/>
        </w:rPr>
        <w:t>2</w:t>
      </w:r>
      <w:r>
        <w:rPr>
          <w:rFonts w:hint="eastAsia" w:ascii="EZ-BX" w:eastAsia="宋体"/>
          <w:sz w:val="24"/>
          <w:szCs w:val="24"/>
          <w:vertAlign w:val="superscript"/>
        </w:rPr>
        <w:t>k</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sz w:val="24"/>
          <w:szCs w:val="24"/>
        </w:rPr>
        <w:t>2</w:t>
      </w:r>
      <w:r>
        <w:rPr>
          <w:rFonts w:hint="eastAsia" w:ascii="EZ-BZ" w:eastAsia="宋体"/>
          <w:sz w:val="24"/>
          <w:szCs w:val="24"/>
          <w:vertAlign w:val="superscript"/>
        </w:rPr>
        <w:t>1</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=0或1（</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k</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可以用（</w:t>
      </w:r>
      <w:r>
        <w:rPr>
          <w:rFonts w:hint="eastAsia" w:ascii="EZ-BX" w:eastAsia="宋体"/>
          <w:color w:val="000000"/>
          <w:sz w:val="24"/>
          <w:szCs w:val="24"/>
        </w:rPr>
        <w:t>k</w:t>
      </w:r>
      <w:r>
        <w:rPr>
          <w:rFonts w:hint="eastAsia" w:ascii="EZ-BZ" w:eastAsia="宋体"/>
          <w:color w:val="000000"/>
          <w:sz w:val="24"/>
          <w:szCs w:val="24"/>
        </w:rPr>
        <w:t>+1）位二进制数（</w:t>
      </w:r>
      <w:r>
        <w:rPr>
          <w:rFonts w:hint="eastAsia" w:ascii="EZ-BX" w:eastAsia="宋体"/>
          <w:sz w:val="24"/>
          <w:szCs w:val="24"/>
        </w:rPr>
        <w:t>a</w:t>
      </w:r>
      <w:r>
        <w:rPr>
          <w:rFonts w:hint="eastAsia" w:ascii="EZ-BZ" w:eastAsia="宋体"/>
          <w:sz w:val="24"/>
          <w:szCs w:val="24"/>
          <w:vertAlign w:val="subscript"/>
        </w:rPr>
        <w:t>0</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k</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表示.记</w:t>
      </w:r>
      <w:r>
        <w:rPr>
          <w:rFonts w:hint="eastAsia" w:ascii="EZ-BX" w:eastAsia="宋体"/>
          <w:color w:val="000000"/>
          <w:sz w:val="24"/>
          <w:szCs w:val="24"/>
        </w:rPr>
        <w:t>n</w:t>
      </w:r>
      <w:r>
        <w:rPr>
          <w:rFonts w:hint="eastAsia" w:ascii="EZ-BZ" w:eastAsia="宋体"/>
          <w:color w:val="000000"/>
          <w:sz w:val="24"/>
          <w:szCs w:val="24"/>
        </w:rPr>
        <w:t>的二进制各个位数和为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m:t>
            </m:r>
            <m:ctrlPr>
              <w:rPr>
                <w:rFonts w:hint="eastAsia" w:ascii="Cambria Math" w:hAnsi="Cambria Math" w:eastAsia="宋体"/>
                <w:sz w:val="28"/>
                <w:szCs w:val="28"/>
              </w:rPr>
            </m:ctrlPr>
          </m:sub>
        </m:sSub>
      </m:oMath>
      <w:r>
        <w:rPr>
          <w:rFonts w:hint="eastAsia" w:ascii="EZ-BZ" w:eastAsia="宋体"/>
          <w:color w:val="000000"/>
          <w:sz w:val="24"/>
          <w:szCs w:val="24"/>
        </w:rPr>
        <w:t>例如5=1×</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+0×</w:t>
      </w:r>
      <w:r>
        <w:rPr>
          <w:rFonts w:hint="eastAsia" w:ascii="EZ-BZ" w:eastAsia="宋体"/>
          <w:sz w:val="24"/>
          <w:szCs w:val="24"/>
        </w:rPr>
        <w:t>2</w:t>
      </w:r>
      <w:r>
        <w:rPr>
          <w:rFonts w:hint="eastAsia" w:ascii="EZ-BZ" w:eastAsia="宋体"/>
          <w:sz w:val="24"/>
          <w:szCs w:val="24"/>
          <w:vertAlign w:val="superscript"/>
        </w:rPr>
        <w:t>1</w:t>
      </w:r>
      <w:r>
        <w:rPr>
          <w:rFonts w:hint="eastAsia" w:ascii="EZ-BZ" w:eastAsia="宋体"/>
          <w:color w:val="000000"/>
          <w:sz w:val="24"/>
          <w:szCs w:val="24"/>
        </w:rPr>
        <w:t>+1×</w:t>
      </w:r>
      <w:r>
        <w:rPr>
          <w:rFonts w:hint="eastAsia" w:ascii="EZ-BZ" w:eastAsia="宋体"/>
          <w:sz w:val="24"/>
          <w:szCs w:val="24"/>
        </w:rPr>
        <w:t>2</w:t>
      </w:r>
      <w:r>
        <w:rPr>
          <w:rFonts w:hint="eastAsia" w:ascii="EZ-BZ" w:eastAsia="宋体"/>
          <w:sz w:val="24"/>
          <w:szCs w:val="24"/>
          <w:vertAlign w:val="superscript"/>
        </w:rPr>
        <w:t>0</w:t>
      </w:r>
      <w:r>
        <w:rPr>
          <w:rFonts w:hint="eastAsia" w:ascii="EZ-BZ" w:eastAsia="宋体"/>
          <w:color w:val="000000"/>
          <w:sz w:val="24"/>
          <w:szCs w:val="24"/>
        </w:rPr>
        <w:t>=（101</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，因此</w:t>
      </w:r>
      <w:r>
        <w:rPr>
          <w:rFonts w:hint="eastAsia" w:ascii="EZ-BX" w:eastAsia="宋体"/>
          <w:color w:val="000000"/>
          <w:sz w:val="24"/>
          <w:szCs w:val="24"/>
        </w:rPr>
        <w:t>f</w:t>
      </w:r>
      <w:r>
        <w:rPr>
          <w:rFonts w:hint="eastAsia" w:ascii="EZ-BZ" w:eastAsia="宋体"/>
          <w:color w:val="000000"/>
          <w:sz w:val="24"/>
          <w:szCs w:val="24"/>
        </w:rPr>
        <w:t>（5）=1+0+1=2.已知正整数</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024且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）=2，则这样的</w:t>
      </w:r>
      <w:r>
        <w:rPr>
          <w:rFonts w:hint="eastAsia" w:ascii="EZ-BX" w:eastAsia="宋体"/>
          <w:color w:val="000000"/>
          <w:sz w:val="24"/>
          <w:szCs w:val="24"/>
        </w:rPr>
        <w:t>n</w:t>
      </w:r>
      <w:r>
        <w:rPr>
          <w:rFonts w:hint="eastAsia" w:ascii="EZ-BZ" w:eastAsia="宋体"/>
          <w:color w:val="000000"/>
          <w:sz w:val="24"/>
          <w:szCs w:val="24"/>
        </w:rPr>
        <w:t>有</w:t>
      </w:r>
      <w:r>
        <w:rPr>
          <w:rFonts w:hint="eastAsia" w:ascii="EZ-BZ" w:eastAsia="宋体"/>
          <w:color w:val="000000"/>
          <w:sz w:val="24"/>
          <w:szCs w:val="24"/>
          <w:u w:val="single"/>
        </w:rPr>
        <w:t xml:space="preserve">        </w:t>
      </w:r>
      <w:r>
        <w:rPr>
          <w:rFonts w:hint="eastAsia" w:ascii="EZ-BZ" w:eastAsia="宋体"/>
          <w:color w:val="000000"/>
          <w:sz w:val="24"/>
          <w:szCs w:val="24"/>
        </w:rPr>
        <w:t>个；</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f</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f</m:t>
            </m:r>
            <m:r>
              <m:rPr>
                <m:sty m:val="p"/>
              </m:rPr>
              <w:rPr>
                <w:rFonts w:hint="eastAsia" w:ascii="EZ-BZ" w:eastAsia="宋体"/>
                <w:sz w:val="24"/>
                <w:szCs w:val="24"/>
              </w:rPr>
              <m:t>（3）</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f</m:t>
            </m:r>
            <m:r>
              <m:rPr>
                <m:sty m:val="p"/>
              </m:rPr>
              <w:rPr>
                <w:rFonts w:hint="eastAsia" w:ascii="EZ-BZ" w:eastAsia="宋体"/>
                <w:sz w:val="24"/>
                <w:szCs w:val="24"/>
              </w:rPr>
              <m:t>（62）</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f</m:t>
            </m:r>
            <m:r>
              <m:rPr>
                <m:sty m:val="p"/>
              </m:rPr>
              <w:rPr>
                <w:rFonts w:hint="eastAsia" w:ascii="EZ-BZ" w:eastAsia="宋体"/>
                <w:sz w:val="24"/>
                <w:szCs w:val="24"/>
              </w:rPr>
              <m:t>（63）</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阶段巩固提优（6.1～6.2）</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67"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28" descr="rId128"/>
                    <pic:cNvPicPr>
                      <a:picLocks noChangeAspect="1"/>
                    </pic:cNvPicPr>
                  </pic:nvPicPr>
                  <pic:blipFill>
                    <a:blip r:embed="rId2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68"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·河北枣强中学期中）</w:t>
      </w:r>
      <w:r>
        <w:rPr>
          <w:rFonts w:hint="eastAsia" w:ascii="EZ-BZ" w:eastAsia="宋体"/>
          <w:color w:val="000000"/>
          <w:sz w:val="24"/>
          <w:szCs w:val="24"/>
        </w:rPr>
        <w:t>已知从甲地直接到丙地有3条路线可以选择，另外还可以由甲地经乙地到丙地，由甲地到乙地有3条路线可供选择，从乙地到丙地有4条路线可供选择，则从甲地到丙地不同的路线共有（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13条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21条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6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·江苏盐城五校联盟月考）</w:t>
      </w:r>
      <w:r>
        <w:rPr>
          <w:rFonts w:hint="eastAsia" w:ascii="EZ-BZ" w:eastAsia="宋体"/>
          <w:color w:val="000000"/>
          <w:sz w:val="24"/>
          <w:szCs w:val="24"/>
        </w:rPr>
        <w:t>从集合{-1，0，1，2，3}中任取两个不同的数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组成复数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i，其中虚数有（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14个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16个</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·福建泉州第五中学期中）</w:t>
      </w:r>
      <w:r>
        <w:rPr>
          <w:rFonts w:hint="eastAsia" w:ascii="EZ-BZ" w:eastAsia="宋体"/>
          <w:color w:val="000000"/>
          <w:sz w:val="24"/>
          <w:szCs w:val="24"/>
        </w:rPr>
        <w:t>将两个1，两个3，一个5从左到右排成一行，则不同的排法种数为（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0" locked="0" layoutInCell="1" allowOverlap="1">
            <wp:simplePos x="0" y="0"/>
            <wp:positionH relativeFrom="column">
              <wp:align>right</wp:align>
            </wp:positionH>
            <wp:positionV relativeFrom="line">
              <wp:posOffset>46355</wp:posOffset>
            </wp:positionV>
            <wp:extent cx="798830" cy="798830"/>
            <wp:effectExtent l="0" t="0" r="0" b="0"/>
            <wp:wrapSquare wrapText="bothSides"/>
            <wp:docPr id="70"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30" descr="rId130"/>
                    <pic:cNvPicPr>
                      <a:picLocks noChangeAspect="1"/>
                    </pic:cNvPicPr>
                  </pic:nvPicPr>
                  <pic:blipFill>
                    <a:blip r:embed="rId30"/>
                    <a:stretch>
                      <a:fillRect/>
                    </a:stretch>
                  </pic:blipFill>
                  <pic:spPr>
                    <a:xfrm>
                      <a:off x="0" y="0"/>
                      <a:ext cx="798576" cy="798576"/>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7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11" descr="rId111"/>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·河北定州中学一模）</w:t>
      </w:r>
      <w:r>
        <w:rPr>
          <w:rFonts w:hint="eastAsia" w:ascii="EZ-BZ" w:eastAsia="宋体"/>
          <w:color w:val="000000"/>
          <w:sz w:val="24"/>
          <w:szCs w:val="24"/>
        </w:rPr>
        <w:t>勒洛三角形是一种特殊三角形，指分别以正三角形的三个顶点为圆心，以其边长为半径作圆弧，由这三段圆弧组成的曲边三角形.现提供5种颜色给如图所示的勒洛三角形中的4个小区域</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涂色，规定每个区域只涂一种颜色，且相邻区域颜色不同，则不同的涂色方案种数为（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·北京海淀区开学考试)</w:t>
      </w:r>
      <w:r>
        <w:rPr>
          <w:rFonts w:hint="eastAsia" w:ascii="EZ-BZ" w:eastAsia="宋体"/>
          <w:color w:val="000000"/>
          <w:sz w:val="24"/>
          <w:szCs w:val="24"/>
        </w:rPr>
        <w:t>一条铁路有</w:t>
      </w:r>
      <w:r>
        <w:rPr>
          <w:rFonts w:hint="eastAsia" w:ascii="EZ-BX" w:eastAsia="宋体"/>
          <w:color w:val="000000"/>
          <w:sz w:val="24"/>
          <w:szCs w:val="24"/>
        </w:rPr>
        <w:t>n</w:t>
      </w:r>
      <w:r>
        <w:rPr>
          <w:rFonts w:hint="eastAsia" w:ascii="EZ-BZ" w:eastAsia="宋体"/>
          <w:color w:val="000000"/>
          <w:sz w:val="24"/>
          <w:szCs w:val="24"/>
        </w:rPr>
        <w:t>个车站,为适应客运需要，新增了</w:t>
      </w:r>
      <w:r>
        <w:rPr>
          <w:rFonts w:hint="eastAsia" w:ascii="EZ-BX" w:eastAsia="宋体"/>
          <w:color w:val="000000"/>
          <w:sz w:val="24"/>
          <w:szCs w:val="24"/>
        </w:rPr>
        <w:t>m</w:t>
      </w:r>
      <w:r>
        <w:rPr>
          <w:rFonts w:hint="eastAsia" w:ascii="EZ-BZ" w:eastAsia="宋体"/>
          <w:color w:val="000000"/>
          <w:sz w:val="24"/>
          <w:szCs w:val="24"/>
        </w:rPr>
        <w:t>个车站,且</w:t>
      </w:r>
      <w:r>
        <w:rPr>
          <w:rFonts w:hint="eastAsia" w:ascii="EZ-BX" w:eastAsia="宋体"/>
          <w:color w:val="000000"/>
          <w:sz w:val="24"/>
          <w:szCs w:val="24"/>
        </w:rPr>
        <w:t>m</w:t>
      </w:r>
      <w:r>
        <w:rPr>
          <w:rFonts w:hint="eastAsia" w:ascii="EZ-BZ" w:eastAsia="宋体"/>
          <w:color w:val="000000"/>
          <w:sz w:val="24"/>
          <w:szCs w:val="24"/>
        </w:rPr>
        <w:t>&gt;1,客运车票增加了62种,则现在车站的个数为（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A.15</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17</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0" locked="0" layoutInCell="1" allowOverlap="1">
            <wp:simplePos x="0" y="0"/>
            <wp:positionH relativeFrom="column">
              <wp:align>right</wp:align>
            </wp:positionH>
            <wp:positionV relativeFrom="line">
              <wp:posOffset>46355</wp:posOffset>
            </wp:positionV>
            <wp:extent cx="888365" cy="888365"/>
            <wp:effectExtent l="0" t="0" r="0" b="0"/>
            <wp:wrapSquare wrapText="bothSides"/>
            <wp:docPr id="7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31" descr="rId131"/>
                    <pic:cNvPicPr>
                      <a:picLocks noChangeAspect="1"/>
                    </pic:cNvPicPr>
                  </pic:nvPicPr>
                  <pic:blipFill>
                    <a:blip r:embed="rId31"/>
                    <a:stretch>
                      <a:fillRect/>
                    </a:stretch>
                  </pic:blipFill>
                  <pic:spPr>
                    <a:xfrm>
                      <a:off x="0" y="0"/>
                      <a:ext cx="888492" cy="888492"/>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·河南周口期中）</w:t>
      </w:r>
      <w:r>
        <w:rPr>
          <w:rFonts w:hint="eastAsia" w:ascii="EZ-BZ" w:eastAsia="宋体"/>
          <w:color w:val="000000"/>
          <w:sz w:val="24"/>
          <w:szCs w:val="24"/>
        </w:rPr>
        <w:t>在如图所示的正方形网格中，每个小正方形的边长都是1个单位长度，点</w:t>
      </w:r>
      <w:r>
        <w:rPr>
          <w:rFonts w:hint="eastAsia" w:ascii="EZ-BX" w:eastAsia="宋体"/>
          <w:color w:val="000000"/>
          <w:sz w:val="24"/>
          <w:szCs w:val="24"/>
        </w:rPr>
        <w:t>P</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处出发，每次向上或向右移动1个单位长度，直至到达点</w:t>
      </w:r>
      <w:r>
        <w:rPr>
          <w:rFonts w:hint="eastAsia" w:ascii="EZ-BX" w:eastAsia="宋体"/>
          <w:color w:val="000000"/>
          <w:sz w:val="24"/>
          <w:szCs w:val="24"/>
        </w:rPr>
        <w:t>B</w:t>
      </w:r>
      <w:r>
        <w:rPr>
          <w:rFonts w:hint="eastAsia" w:ascii="EZ-BZ" w:eastAsia="宋体"/>
          <w:color w:val="000000"/>
          <w:sz w:val="24"/>
          <w:szCs w:val="24"/>
        </w:rPr>
        <w:t>时停止移动，则下列结论正确的是（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移动的方法共有252种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仅有4次连续向上移动的方法有30种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经过点</w:t>
      </w:r>
      <w:r>
        <w:rPr>
          <w:rFonts w:hint="eastAsia" w:ascii="EZ-BX" w:eastAsia="楷体"/>
          <w:color w:val="000000"/>
          <w:sz w:val="24"/>
          <w:szCs w:val="24"/>
        </w:rPr>
        <w:t>M</w:t>
      </w:r>
      <w:r>
        <w:rPr>
          <w:rFonts w:hint="eastAsia" w:ascii="EZ-BZ" w:eastAsia="楷体"/>
          <w:color w:val="000000"/>
          <w:sz w:val="24"/>
          <w:szCs w:val="24"/>
        </w:rPr>
        <w:t>的移动方法有70种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若对任意</w:t>
      </w:r>
      <w:r>
        <w:rPr>
          <w:rFonts w:hint="eastAsia" w:ascii="EZ-BX" w:eastAsia="楷体"/>
          <w:color w:val="000000"/>
          <w:sz w:val="24"/>
          <w:szCs w:val="24"/>
        </w:rPr>
        <w:t>k</w:t>
      </w:r>
      <w:r>
        <w:rPr>
          <w:rFonts w:hint="eastAsia" w:ascii="EZ-BZ" w:eastAsia="楷体"/>
          <w:color w:val="000000"/>
          <w:sz w:val="24"/>
          <w:szCs w:val="24"/>
        </w:rPr>
        <w:t>∈{1，2，3}，从第</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次到第</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k</m:t>
            </m:r>
            <m:r>
              <m:rPr>
                <m:sty m:val="p"/>
              </m:rPr>
              <w:rPr>
                <w:rFonts w:hint="eastAsia" w:ascii="EZ-BZ" w:eastAsia="楷体"/>
                <w:sz w:val="24"/>
                <w:szCs w:val="24"/>
              </w:rPr>
              <m:t>+1）（</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-1次的移动方向相同，则移动的方法有2种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·河北沧州第二中学期中）</w:t>
      </w:r>
      <w:r>
        <w:rPr>
          <w:rFonts w:hint="eastAsia" w:ascii="EZ-BZ" w:eastAsia="宋体"/>
          <w:color w:val="000000"/>
          <w:sz w:val="24"/>
          <w:szCs w:val="24"/>
        </w:rPr>
        <w:t>某校高二年级有1～10共10个班级，有宋老师、齐老师、梁老师等5位数学教师，每位教师教两个班级，其中宋老师一定教3班，齐老师一定教8班，不教5班，梁老师至少教9班和10班中的一个班，则不同的排班方法有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·浙江宁波六校期中联考）</w:t>
      </w:r>
      <w:r>
        <w:rPr>
          <w:rFonts w:hint="eastAsia" w:ascii="EZ-BZ" w:eastAsia="宋体"/>
          <w:color w:val="000000"/>
          <w:sz w:val="24"/>
          <w:szCs w:val="24"/>
        </w:rPr>
        <w:t>（1）将6个相同的小球放入4个编号为1，2，3，4的盒子，求恰有一个空盒子的放法的种数</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（2）用0，1，2，3，4，5这六个数字能组成多少个无重复数字且为5的倍数的四位数</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（3）甲、乙、丙等7人站成一排，要求甲、乙两人相邻，但都不与丙相邻，有多少种不同的排法</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ind w:firstLine="4200" w:firstLineChars="1500"/>
        <w:textAlignment w:val="center"/>
        <w:rPr>
          <w:rFonts w:hint="eastAsia" w:ascii="EZ-BZ" w:eastAsia="宋体"/>
          <w:sz w:val="28"/>
          <w:szCs w:val="28"/>
        </w:rPr>
      </w:pPr>
      <w:r>
        <w:rPr>
          <w:sz w:val="28"/>
        </w:rPr>
        <mc:AlternateContent>
          <mc:Choice Requires="wps">
            <w:drawing>
              <wp:anchor distT="0" distB="0" distL="114300" distR="114300" simplePos="0" relativeHeight="251857920" behindDoc="0" locked="0" layoutInCell="1" allowOverlap="1">
                <wp:simplePos x="0" y="0"/>
                <wp:positionH relativeFrom="column">
                  <wp:posOffset>2124075</wp:posOffset>
                </wp:positionH>
                <wp:positionV relativeFrom="paragraph">
                  <wp:posOffset>159385</wp:posOffset>
                </wp:positionV>
                <wp:extent cx="3194685" cy="311150"/>
                <wp:effectExtent l="0" t="0" r="0" b="0"/>
                <wp:wrapNone/>
                <wp:docPr id="3" name="文本框 3"/>
                <wp:cNvGraphicFramePr/>
                <a:graphic xmlns:a="http://schemas.openxmlformats.org/drawingml/2006/main">
                  <a:graphicData uri="http://schemas.microsoft.com/office/word/2010/wordprocessingShape">
                    <wps:wsp>
                      <wps:cNvSpPr txBox="1"/>
                      <wps:spPr>
                        <a:xfrm>
                          <a:off x="2887980" y="1155700"/>
                          <a:ext cx="3194685" cy="3111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EZ-BZ" w:eastAsia="宋体"/>
                                <w:color w:val="000000"/>
                                <w:sz w:val="33"/>
                                <w:szCs w:val="33"/>
                              </w:rPr>
                              <w:t>排列与组合的综合应用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25pt;margin-top:12.55pt;height:24.5pt;width:251.55pt;z-index:251857920;mso-width-relative:page;mso-height-relative:page;" filled="f" stroked="f" coordsize="21600,21600" o:gfxdata="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d+JzNsAAAAJAQAADwAAAAAAAAAB&#10;ACAAAAAiAAAAZHJzL2Rvd25yZXYueG1sUEsBAhQAFAAAAAgAh07iQKoJRgZGAgAAcgQAAA4AAAAA&#10;AAAAAQAgAAAAKgEAAGRycy9lMm9Eb2MueG1sUEsFBgAAAAAGAAYAWQEAAOIFAAAAAA==&#10;">
                <v:fill on="f" focussize="0,0"/>
                <v:stroke on="f" weight="0.5pt"/>
                <v:imagedata o:title=""/>
                <o:lock v:ext="edit" aspectratio="f"/>
                <v:textbox>
                  <w:txbxContent>
                    <w:p>
                      <w:r>
                        <w:rPr>
                          <w:rFonts w:hint="eastAsia" w:ascii="EZ-BZ" w:eastAsia="宋体"/>
                          <w:color w:val="000000"/>
                          <w:sz w:val="33"/>
                          <w:szCs w:val="33"/>
                        </w:rPr>
                        <w:t>排列与组合的综合应用</w:t>
                      </w:r>
                    </w:p>
                  </w:txbxContent>
                </v:textbox>
              </v:shape>
            </w:pict>
          </mc:Fallback>
        </mc:AlternateContent>
      </w:r>
      <w:r>
        <w:rPr>
          <w:rFonts w:hint="eastAsia" w:ascii="EZ-BZ" w:eastAsia="宋体"/>
          <w:sz w:val="28"/>
          <w:szCs w:val="28"/>
        </w:rPr>
        <w:drawing>
          <wp:anchor distT="0" distB="0" distL="0" distR="0" simplePos="0" relativeHeight="251699200" behindDoc="1" locked="0" layoutInCell="1" allowOverlap="1">
            <wp:simplePos x="0" y="0"/>
            <wp:positionH relativeFrom="column">
              <wp:align>left</wp:align>
            </wp:positionH>
            <wp:positionV relativeFrom="line">
              <wp:posOffset>46355</wp:posOffset>
            </wp:positionV>
            <wp:extent cx="5815330" cy="533400"/>
            <wp:effectExtent l="0" t="0" r="0" b="0"/>
            <wp:wrapNone/>
            <wp:docPr id="74"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33" descr="rId133"/>
                    <pic:cNvPicPr>
                      <a:picLocks noChangeAspect="1"/>
                    </pic:cNvPicPr>
                  </pic:nvPicPr>
                  <pic:blipFill>
                    <a:blip r:embed="rId32"/>
                    <a:stretch>
                      <a:fillRect/>
                    </a:stretch>
                  </pic:blipFill>
                  <pic:spPr>
                    <a:xfrm>
                      <a:off x="0" y="0"/>
                      <a:ext cx="5815595" cy="533401"/>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0" b="0"/>
            <wp:docPr id="75"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1" locked="0" layoutInCell="1" allowOverlap="1">
            <wp:simplePos x="0" y="0"/>
            <wp:positionH relativeFrom="column">
              <wp:align>left</wp:align>
            </wp:positionH>
            <wp:positionV relativeFrom="line">
              <wp:posOffset>46355</wp:posOffset>
            </wp:positionV>
            <wp:extent cx="740410" cy="175260"/>
            <wp:effectExtent l="0" t="0" r="0" b="0"/>
            <wp:wrapNone/>
            <wp:docPr id="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球放盒子问题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·河南焦作期末）</w:t>
      </w:r>
      <w:r>
        <w:rPr>
          <w:rFonts w:hint="eastAsia" w:ascii="EZ-BZ" w:eastAsia="宋体"/>
          <w:color w:val="000000"/>
          <w:sz w:val="24"/>
          <w:szCs w:val="24"/>
        </w:rPr>
        <w:t>把2个相同的红球、1个黄球、1个蓝球放到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三个盒子里，每个盒子中至少放1个球，则不同的放法种数为（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·安徽合肥第八中学期中）</w:t>
      </w:r>
      <w:r>
        <w:rPr>
          <w:rFonts w:hint="eastAsia" w:ascii="EZ-BZ" w:eastAsia="宋体"/>
          <w:color w:val="000000"/>
          <w:sz w:val="24"/>
          <w:szCs w:val="24"/>
        </w:rPr>
        <w:t>现有3个编号为1，2，3的盒子和3个编号为1，2，3的小球，要求把3个小球全部放进盒子中，恰有1个盒子是空盒的方法共有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·广东深圳新安中学期中）</w:t>
      </w:r>
      <w:r>
        <w:rPr>
          <w:rFonts w:hint="eastAsia" w:ascii="EZ-BZ" w:eastAsia="宋体"/>
          <w:color w:val="000000"/>
          <w:sz w:val="24"/>
          <w:szCs w:val="24"/>
        </w:rPr>
        <w:t>将6个不同的小球放入编号分别为1，2，3的三个不同盒子.</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（1）求共有多少种不同的放法.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（2）当每个盒子的球数不小于它的编号数时，求共有多少种不同的放法.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（3）当每个盒子至少有一个小球时，求共有多少种不同的放法.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（4）若将题干中“6个不同的小球”改为“9个相同的小球”，其他条件不变，则当每个盒子的球数不小于它的编号数时，求共有多少种不同的放法.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color w:val="009DE2"/>
          <w:szCs w:val="21"/>
        </w:rPr>
      </w:pPr>
      <w:r>
        <w:rPr>
          <w:rFonts w:hint="eastAsia" w:ascii="EZ-BZ" w:eastAsia="宋体"/>
          <w:color w:val="009DE2"/>
          <w:szCs w:val="21"/>
        </w:rPr>
        <w:br w:type="column"/>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1" locked="0" layoutInCell="1" allowOverlap="1">
            <wp:simplePos x="0" y="0"/>
            <wp:positionH relativeFrom="column">
              <wp:align>left</wp:align>
            </wp:positionH>
            <wp:positionV relativeFrom="line">
              <wp:posOffset>46355</wp:posOffset>
            </wp:positionV>
            <wp:extent cx="740410" cy="175260"/>
            <wp:effectExtent l="0" t="0" r="0" b="0"/>
            <wp:wrapNone/>
            <wp:docPr id="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数字问题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7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·江西九江期末）</w:t>
      </w:r>
      <w:r>
        <w:rPr>
          <w:rFonts w:hint="eastAsia" w:ascii="EZ-BZ" w:eastAsia="宋体"/>
          <w:color w:val="000000"/>
          <w:sz w:val="24"/>
          <w:szCs w:val="24"/>
        </w:rPr>
        <w:t>从1，2，3，4，5，6，7，9中，任取两个不同的数作对数的底数和真数，则所有不同的对数的值有（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42个</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39个</w:t>
      </w:r>
    </w:p>
    <w:p>
      <w:pPr>
        <w:pStyle w:val="19"/>
        <w:adjustRightInd w:val="0"/>
        <w:snapToGrid w:val="0"/>
        <w:spacing w:line="387" w:lineRule="atLeast"/>
        <w:textAlignment w:val="center"/>
        <w:rPr>
          <w:rFonts w:hint="eastAsia" w:ascii="EZ-BZ" w:eastAsia="宋体"/>
          <w:color w:val="00ACE7"/>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·河北保定部分示范高中一模）</w:t>
      </w:r>
      <w:r>
        <w:rPr>
          <w:rFonts w:hint="eastAsia" w:ascii="EZ-BZ" w:eastAsia="宋体"/>
          <w:color w:val="000000"/>
          <w:sz w:val="24"/>
          <w:szCs w:val="24"/>
        </w:rPr>
        <w:t>由一个1、两个2和三个3排列成一个六位数，则所有相同数字都不相邻的概率为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lang w:val="en-US" w:eastAsia="zh-CN"/>
        </w:rPr>
        <w:t>6.</w:t>
      </w:r>
      <w:r>
        <w:rPr>
          <w:rFonts w:hint="eastAsia" w:ascii="EZ-BZ" w:eastAsia="宋体"/>
          <w:sz w:val="28"/>
          <w:szCs w:val="28"/>
        </w:rPr>
        <w:drawing>
          <wp:inline distT="0" distB="0" distL="0" distR="0">
            <wp:extent cx="419100" cy="152400"/>
            <wp:effectExtent l="0" t="0" r="0" b="0"/>
            <wp:docPr id="828"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rId165" descr="rId165"/>
                    <pic:cNvPicPr>
                      <a:picLocks noChangeAspect="1"/>
                    </pic:cNvPicPr>
                  </pic:nvPicPr>
                  <pic:blipFill>
                    <a:blip r:embed="rId33"/>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·河北邯郸一模）</w:t>
      </w:r>
      <w:r>
        <w:rPr>
          <w:rFonts w:hint="eastAsia" w:ascii="EZ-BZ" w:eastAsia="宋体"/>
          <w:color w:val="000000"/>
          <w:sz w:val="24"/>
          <w:szCs w:val="24"/>
        </w:rPr>
        <w:t>设一个三位数的个位、十位、百位上的数字分别为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，则称这个三位数为“峰型三位数”，例如251和121都是“峰型三位数”，在由0，1，2，3，4，5中的部分数字组成的三位数中，“峰型三位数”的个数为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81"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34" descr="rId134"/>
                    <pic:cNvPicPr>
                      <a:picLocks noChangeAspect="1"/>
                    </pic:cNvPicPr>
                  </pic:nvPicPr>
                  <pic:blipFill>
                    <a:blip r:embed="rId34"/>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·江苏南京、盐城一模）</w:t>
      </w:r>
      <w:r>
        <w:rPr>
          <w:rFonts w:hint="eastAsia" w:ascii="EZ-BZ" w:eastAsia="宋体"/>
          <w:color w:val="000000"/>
          <w:sz w:val="24"/>
          <w:szCs w:val="24"/>
        </w:rPr>
        <w:t>将9个互不相同的向量</w:t>
      </w:r>
      <w:r>
        <w:rPr>
          <w:rFonts w:hint="eastAsia" w:ascii="EZ-HX" w:eastAsia="宋体"/>
          <w:color w:val="000000"/>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∈{-1，0，1}，</w:t>
      </w:r>
      <w:r>
        <w:rPr>
          <w:rFonts w:hint="eastAsia" w:ascii="EZ-BX" w:eastAsia="宋体"/>
          <w:color w:val="000000"/>
          <w:sz w:val="24"/>
          <w:szCs w:val="24"/>
        </w:rPr>
        <w:t>i</w:t>
      </w:r>
      <w:r>
        <w:rPr>
          <w:rFonts w:hint="eastAsia" w:ascii="EZ-BZ" w:eastAsia="宋体"/>
          <w:color w:val="000000"/>
          <w:sz w:val="24"/>
          <w:szCs w:val="24"/>
        </w:rPr>
        <w:t>=1，2，…，9，填入3×3的方格中，使得每行、每列的三个向量的和都相等，则不同的填法种数是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·江苏镇江中学月考）</w:t>
      </w:r>
      <w:r>
        <w:rPr>
          <w:rFonts w:hint="eastAsia" w:ascii="EZ-BZ" w:eastAsia="宋体"/>
          <w:color w:val="000000"/>
          <w:sz w:val="24"/>
          <w:szCs w:val="24"/>
        </w:rPr>
        <w:t>用0，1，2，3，4五个数字，问：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（1）可以组成多少个无重复数字的四位密码？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（2）可以组成多少个无重复数字的四位数？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（3）可以组成多少个十位数字比个位数字大的无重复数字的四位偶数？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align>left</wp:align>
            </wp:positionH>
            <wp:positionV relativeFrom="line">
              <wp:posOffset>46355</wp:posOffset>
            </wp:positionV>
            <wp:extent cx="740410" cy="175260"/>
            <wp:effectExtent l="0" t="0" r="0" b="0"/>
            <wp:wrapNone/>
            <wp:docPr id="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几何问题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9DE2"/>
          <w:sz w:val="20"/>
          <w:szCs w:val="20"/>
        </w:rPr>
        <w:t>［教材改编题］</w:t>
      </w:r>
      <w:r>
        <w:rPr>
          <w:rFonts w:hint="eastAsia" w:ascii="EZ-BZ" w:eastAsia="宋体"/>
          <w:color w:val="000000"/>
          <w:sz w:val="24"/>
          <w:szCs w:val="24"/>
        </w:rPr>
        <w:t>空间中有10个点，其中有5个点在同一个平面内，其余点无三点共线，无四点共面，则以这些点为顶点，可构成四面体的个数为  （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如图，以长方体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的任意3个顶点为顶点作三角形，从中随机取出2个三角形，则这2个三角形不共面的情况有（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19530" cy="1052830"/>
            <wp:effectExtent l="0" t="0" r="0" b="0"/>
            <wp:docPr id="83"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35" descr="rId135"/>
                    <pic:cNvPicPr>
                      <a:picLocks noChangeAspect="1"/>
                    </pic:cNvPicPr>
                  </pic:nvPicPr>
                  <pic:blipFill>
                    <a:blip r:embed="rId35"/>
                    <a:stretch>
                      <a:fillRect/>
                    </a:stretch>
                  </pic:blipFill>
                  <pic:spPr>
                    <a:xfrm>
                      <a:off x="0" y="0"/>
                      <a:ext cx="1319784" cy="10530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480种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468种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516种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492种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如图，在以</w:t>
      </w:r>
      <w:r>
        <w:rPr>
          <w:rFonts w:hint="eastAsia" w:ascii="EZ-BX" w:eastAsia="宋体"/>
          <w:color w:val="000000"/>
          <w:sz w:val="24"/>
          <w:szCs w:val="24"/>
        </w:rPr>
        <w:t>AB</w:t>
      </w:r>
      <w:r>
        <w:rPr>
          <w:rFonts w:hint="eastAsia" w:ascii="EZ-BZ" w:eastAsia="宋体"/>
          <w:color w:val="000000"/>
          <w:sz w:val="24"/>
          <w:szCs w:val="24"/>
        </w:rPr>
        <w:t>为直径的半圆周上，有异于点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的六个点</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6</w:t>
      </w:r>
      <w:r>
        <w:rPr>
          <w:rFonts w:hint="eastAsia" w:ascii="EZ-BZ" w:eastAsia="宋体"/>
          <w:color w:val="000000"/>
          <w:sz w:val="24"/>
          <w:szCs w:val="24"/>
        </w:rPr>
        <w:t>，线段</w:t>
      </w:r>
      <w:r>
        <w:rPr>
          <w:rFonts w:hint="eastAsia" w:ascii="EZ-BX" w:eastAsia="宋体"/>
          <w:color w:val="000000"/>
          <w:sz w:val="24"/>
          <w:szCs w:val="24"/>
        </w:rPr>
        <w:t>AB</w:t>
      </w:r>
      <w:r>
        <w:rPr>
          <w:rFonts w:hint="eastAsia" w:ascii="EZ-BZ" w:eastAsia="宋体"/>
          <w:color w:val="000000"/>
          <w:sz w:val="24"/>
          <w:szCs w:val="24"/>
        </w:rPr>
        <w:t>上有异于点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的四个点</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4</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7755" cy="744855"/>
            <wp:effectExtent l="0" t="0" r="0" b="0"/>
            <wp:docPr id="84"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36" descr="rId136"/>
                    <pic:cNvPicPr>
                      <a:picLocks noChangeAspect="1"/>
                    </pic:cNvPicPr>
                  </pic:nvPicPr>
                  <pic:blipFill>
                    <a:blip r:embed="rId36"/>
                    <a:stretch>
                      <a:fillRect/>
                    </a:stretch>
                  </pic:blipFill>
                  <pic:spPr>
                    <a:xfrm>
                      <a:off x="0" y="0"/>
                      <a:ext cx="1088136" cy="7452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（1）以这10个点中的3个点为顶点可作</w:t>
      </w:r>
      <w:r>
        <w:rPr>
          <w:rFonts w:hint="eastAsia" w:ascii="EZ-BZ" w:eastAsia="宋体"/>
          <w:color w:val="000000"/>
          <w:sz w:val="24"/>
          <w:szCs w:val="24"/>
          <w:u w:val="single"/>
        </w:rPr>
        <w:t xml:space="preserve">        </w:t>
      </w:r>
      <w:r>
        <w:rPr>
          <w:rFonts w:hint="eastAsia" w:ascii="EZ-BZ" w:eastAsia="宋体"/>
          <w:color w:val="000000"/>
          <w:sz w:val="24"/>
          <w:szCs w:val="24"/>
        </w:rPr>
        <w:t>个三角形，其中含点</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的三角形有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（2）以图中的12个点</w:t>
      </w:r>
      <w:r>
        <w:rPr>
          <w:rFonts w:hint="eastAsia" w:ascii="EZ-BZ" w:eastAsia="楷体"/>
          <w:color w:val="000000"/>
          <w:sz w:val="24"/>
          <w:szCs w:val="24"/>
        </w:rPr>
        <w:t>（包括点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中的4个点为顶点，可作出</w:t>
      </w:r>
      <w:r>
        <w:rPr>
          <w:rFonts w:hint="eastAsia" w:ascii="EZ-BZ" w:eastAsia="宋体"/>
          <w:color w:val="000000"/>
          <w:sz w:val="24"/>
          <w:szCs w:val="24"/>
          <w:u w:val="single"/>
        </w:rPr>
        <w:t xml:space="preserve">        </w:t>
      </w:r>
      <w:r>
        <w:rPr>
          <w:rFonts w:hint="eastAsia" w:ascii="EZ-BZ" w:eastAsia="宋体"/>
          <w:color w:val="000000"/>
          <w:sz w:val="24"/>
          <w:szCs w:val="24"/>
        </w:rPr>
        <w:t>个四边形.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·山西阳泉第一中学校期中）</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为四个不同的区域，现有红、黄、蓝、黑4种颜色，对这四个区域进行涂色，要求相邻区域涂不同的颜色</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不相邻，</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D</w:t>
      </w:r>
      <w:r>
        <w:rPr>
          <w:rFonts w:hint="eastAsia" w:ascii="EZ-BZ" w:eastAsia="楷体"/>
          <w:color w:val="000000"/>
          <w:sz w:val="24"/>
          <w:szCs w:val="24"/>
        </w:rPr>
        <w:t>不相邻）</w:t>
      </w:r>
      <w:r>
        <w:rPr>
          <w:rFonts w:hint="eastAsia" w:ascii="EZ-BZ" w:eastAsia="宋体"/>
          <w:color w:val="000000"/>
          <w:sz w:val="24"/>
          <w:szCs w:val="24"/>
        </w:rPr>
        <w:t>，则使用2种颜色涂色的概率为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1225" cy="802640"/>
            <wp:effectExtent l="0" t="0" r="0" b="0"/>
            <wp:docPr id="85"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37" descr="rId137"/>
                    <pic:cNvPicPr>
                      <a:picLocks noChangeAspect="1"/>
                    </pic:cNvPicPr>
                  </pic:nvPicPr>
                  <pic:blipFill>
                    <a:blip r:embed="rId37"/>
                    <a:stretch>
                      <a:fillRect/>
                    </a:stretch>
                  </pic:blipFill>
                  <pic:spPr>
                    <a:xfrm>
                      <a:off x="0" y="0"/>
                      <a:ext cx="911352" cy="8031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·湖南衡阳期中）</w:t>
      </w:r>
      <w:r>
        <w:rPr>
          <w:rFonts w:hint="eastAsia" w:ascii="EZ-BZ" w:eastAsia="宋体"/>
          <w:color w:val="000000"/>
          <w:sz w:val="24"/>
          <w:szCs w:val="24"/>
        </w:rPr>
        <w:t>如图，已知四棱锥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07720" cy="1075690"/>
            <wp:effectExtent l="0" t="0" r="0" b="0"/>
            <wp:docPr id="86"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38" descr="rId138"/>
                    <pic:cNvPicPr>
                      <a:picLocks noChangeAspect="1"/>
                    </pic:cNvPicPr>
                  </pic:nvPicPr>
                  <pic:blipFill>
                    <a:blip r:embed="rId38"/>
                    <a:stretch>
                      <a:fillRect/>
                    </a:stretch>
                  </pic:blipFill>
                  <pic:spPr>
                    <a:xfrm>
                      <a:off x="0" y="0"/>
                      <a:ext cx="807720" cy="10759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（1）从5种颜色中选出3种颜色，涂在四棱锥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的5个顶点上，每个顶点涂1种颜色，并使同一条棱上的2个顶点异色，求不同的涂色方法数.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（2）从5种颜色中选出4种颜色，涂在四棱锥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的5个顶点上，每个顶点涂1种颜色，并使同一条棱上的2个顶点异色，求不同的涂色方法数.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1" locked="0" layoutInCell="1" allowOverlap="1">
            <wp:simplePos x="0" y="0"/>
            <wp:positionH relativeFrom="column">
              <wp:align>left</wp:align>
            </wp:positionH>
            <wp:positionV relativeFrom="line">
              <wp:posOffset>46355</wp:posOffset>
            </wp:positionV>
            <wp:extent cx="740410" cy="175260"/>
            <wp:effectExtent l="0" t="0" r="0" b="0"/>
            <wp:wrapNone/>
            <wp:docPr id="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构造数列递推问题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5344" behindDoc="0" locked="0" layoutInCell="1" allowOverlap="1">
            <wp:simplePos x="0" y="0"/>
            <wp:positionH relativeFrom="column">
              <wp:posOffset>2726055</wp:posOffset>
            </wp:positionH>
            <wp:positionV relativeFrom="line">
              <wp:posOffset>332105</wp:posOffset>
            </wp:positionV>
            <wp:extent cx="441960" cy="553085"/>
            <wp:effectExtent l="0" t="0" r="0" b="0"/>
            <wp:wrapSquare wrapText="bothSides"/>
            <wp:docPr id="88"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39" descr="rId139"/>
                    <pic:cNvPicPr>
                      <a:picLocks noChangeAspect="1"/>
                    </pic:cNvPicPr>
                  </pic:nvPicPr>
                  <pic:blipFill>
                    <a:blip r:embed="rId39"/>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000000"/>
          <w:sz w:val="24"/>
          <w:szCs w:val="24"/>
        </w:rPr>
        <w:t>如图所示，将一个圆环分成</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≥3）个区域，分别记为区域1，2，…，</w:t>
      </w:r>
      <w:r>
        <w:rPr>
          <w:rFonts w:hint="eastAsia" w:ascii="EZ-BX" w:eastAsia="宋体"/>
          <w:color w:val="000000"/>
          <w:sz w:val="24"/>
          <w:szCs w:val="24"/>
        </w:rPr>
        <w:t>n</w:t>
      </w:r>
      <w:r>
        <w:rPr>
          <w:rFonts w:hint="eastAsia" w:ascii="EZ-BZ" w:eastAsia="宋体"/>
          <w:color w:val="000000"/>
          <w:sz w:val="24"/>
          <w:szCs w:val="24"/>
        </w:rPr>
        <w:t>，用</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≥3）种颜色给这</w:t>
      </w:r>
      <w:r>
        <w:rPr>
          <w:rFonts w:hint="eastAsia" w:ascii="EZ-BX" w:eastAsia="宋体"/>
          <w:color w:val="000000"/>
          <w:sz w:val="24"/>
          <w:szCs w:val="24"/>
        </w:rPr>
        <w:t>n</w:t>
      </w:r>
      <w:r>
        <w:rPr>
          <w:rFonts w:hint="eastAsia" w:ascii="EZ-BZ" w:eastAsia="宋体"/>
          <w:color w:val="000000"/>
          <w:sz w:val="24"/>
          <w:szCs w:val="24"/>
        </w:rPr>
        <w:t>个区域染色，要求相邻区域不使用同一种颜色，但同一颜色可重复使用，则不同的染色方案有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24230" cy="824230"/>
            <wp:effectExtent l="0" t="0" r="0" b="0"/>
            <wp:docPr id="89"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40" descr="rId140"/>
                    <pic:cNvPicPr>
                      <a:picLocks noChangeAspect="1"/>
                    </pic:cNvPicPr>
                  </pic:nvPicPr>
                  <pic:blipFill>
                    <a:blip r:embed="rId40"/>
                    <a:stretch>
                      <a:fillRect/>
                    </a:stretch>
                  </pic:blipFill>
                  <pic:spPr>
                    <a:xfrm>
                      <a:off x="0" y="0"/>
                      <a:ext cx="824484" cy="8244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06368" behindDoc="0" locked="0" layoutInCell="1" allowOverlap="1">
            <wp:simplePos x="0" y="0"/>
            <wp:positionH relativeFrom="column">
              <wp:posOffset>2726055</wp:posOffset>
            </wp:positionH>
            <wp:positionV relativeFrom="line">
              <wp:posOffset>349885</wp:posOffset>
            </wp:positionV>
            <wp:extent cx="441960" cy="553085"/>
            <wp:effectExtent l="0" t="0" r="0" b="0"/>
            <wp:wrapSquare wrapText="bothSides"/>
            <wp:docPr id="90"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41" descr="rId141"/>
                    <pic:cNvPicPr>
                      <a:picLocks noChangeAspect="1"/>
                    </pic:cNvPicPr>
                  </pic:nvPicPr>
                  <pic:blipFill>
                    <a:blip r:embed="rId41"/>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·辽宁实验中学月考）</w:t>
      </w:r>
      <w:r>
        <w:rPr>
          <w:rFonts w:hint="eastAsia" w:ascii="EZ-BZ" w:eastAsia="宋体"/>
          <w:color w:val="000000"/>
          <w:sz w:val="24"/>
          <w:szCs w:val="24"/>
        </w:rPr>
        <w:t>现有</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）根草，每根草有2个草头，共有2</w:t>
      </w:r>
      <w:r>
        <w:rPr>
          <w:rFonts w:hint="eastAsia" w:ascii="EZ-BX" w:eastAsia="宋体"/>
          <w:color w:val="000000"/>
          <w:sz w:val="24"/>
          <w:szCs w:val="24"/>
        </w:rPr>
        <w:t>n</w:t>
      </w:r>
      <w:r>
        <w:rPr>
          <w:rFonts w:hint="eastAsia" w:ascii="EZ-BZ" w:eastAsia="宋体"/>
          <w:color w:val="000000"/>
          <w:sz w:val="24"/>
          <w:szCs w:val="24"/>
        </w:rPr>
        <w:t>个草头，现将2</w:t>
      </w:r>
      <w:r>
        <w:rPr>
          <w:rFonts w:hint="eastAsia" w:ascii="EZ-BX" w:eastAsia="宋体"/>
          <w:color w:val="000000"/>
          <w:sz w:val="24"/>
          <w:szCs w:val="24"/>
        </w:rPr>
        <w:t>n</w:t>
      </w:r>
      <w:r>
        <w:rPr>
          <w:rFonts w:hint="eastAsia" w:ascii="EZ-BZ" w:eastAsia="宋体"/>
          <w:color w:val="000000"/>
          <w:sz w:val="24"/>
          <w:szCs w:val="24"/>
        </w:rPr>
        <w:t>个草头平均分成</w:t>
      </w:r>
      <w:r>
        <w:rPr>
          <w:rFonts w:hint="eastAsia" w:ascii="EZ-BX" w:eastAsia="宋体"/>
          <w:color w:val="000000"/>
          <w:sz w:val="24"/>
          <w:szCs w:val="24"/>
        </w:rPr>
        <w:t>n</w:t>
      </w:r>
      <w:r>
        <w:rPr>
          <w:rFonts w:hint="eastAsia" w:ascii="EZ-BZ" w:eastAsia="宋体"/>
          <w:color w:val="000000"/>
          <w:sz w:val="24"/>
          <w:szCs w:val="24"/>
        </w:rPr>
        <w:t>组，每两个草头打结，则打结后所有草能构成一个圆环的打结方法数是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6.3  二项式定理</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0" locked="0" layoutInCell="1" allowOverlap="1">
                  <wp:simplePos x="0" y="0"/>
                  <wp:positionH relativeFrom="column">
                    <wp:posOffset>5825490</wp:posOffset>
                  </wp:positionH>
                  <wp:positionV relativeFrom="line">
                    <wp:posOffset>116205</wp:posOffset>
                  </wp:positionV>
                  <wp:extent cx="664210" cy="100330"/>
                  <wp:effectExtent l="0" t="0" r="0" b="0"/>
                  <wp:wrapSquare wrapText="bothSides"/>
                  <wp:docPr id="92"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43" descr="rId143"/>
                          <pic:cNvPicPr>
                            <a:picLocks noChangeAspect="1"/>
                          </pic:cNvPicPr>
                        </pic:nvPicPr>
                        <pic:blipFill>
                          <a:blip r:embed="rId42"/>
                          <a:stretch>
                            <a:fillRect/>
                          </a:stretch>
                        </pic:blipFill>
                        <pic:spPr>
                          <a:xfrm>
                            <a:off x="0" y="0"/>
                            <a:ext cx="664464" cy="100584"/>
                          </a:xfrm>
                          <a:prstGeom prst="rect">
                            <a:avLst/>
                          </a:prstGeom>
                        </pic:spPr>
                      </pic:pic>
                    </a:graphicData>
                  </a:graphic>
                </wp:anchor>
              </w:drawing>
            </w:r>
            <w:r>
              <w:rPr>
                <w:rFonts w:hint="eastAsia" w:ascii="EZ-BZ" w:eastAsia="宋体"/>
                <w:color w:val="000000"/>
                <w:sz w:val="30"/>
                <w:szCs w:val="30"/>
                <w:lang w:val="en-US" w:eastAsia="zh-CN"/>
              </w:rPr>
              <w:t xml:space="preserve">  </w:t>
            </w:r>
            <w:r>
              <w:rPr>
                <w:rFonts w:hint="eastAsia" w:ascii="EZ-BZ" w:eastAsia="宋体"/>
                <w:color w:val="000000"/>
                <w:sz w:val="30"/>
                <w:szCs w:val="30"/>
              </w:rPr>
              <w:t>6.3.1  二项式定理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7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posOffset>34925</wp:posOffset>
            </wp:positionH>
            <wp:positionV relativeFrom="line">
              <wp:posOffset>-71120</wp:posOffset>
            </wp:positionV>
            <wp:extent cx="2696210" cy="224155"/>
            <wp:effectExtent l="0" t="0" r="0" b="0"/>
            <wp:wrapNone/>
            <wp:docPr id="9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P5</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1" locked="0" layoutInCell="1" allowOverlap="1">
            <wp:simplePos x="0" y="0"/>
            <wp:positionH relativeFrom="column">
              <wp:align>left</wp:align>
            </wp:positionH>
            <wp:positionV relativeFrom="line">
              <wp:posOffset>50165</wp:posOffset>
            </wp:positionV>
            <wp:extent cx="740410" cy="175260"/>
            <wp:effectExtent l="0" t="0" r="0" b="0"/>
            <wp:wrapNone/>
            <wp:docPr id="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二项式定理的正用、逆用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·广东台山第一中学期中）</w:t>
      </w:r>
      <w:r>
        <w:rPr>
          <w:rFonts w:hint="eastAsia" w:ascii="EZ-BZ" w:eastAsia="宋体"/>
          <w:color w:val="000000"/>
          <w:sz w:val="24"/>
          <w:szCs w:val="24"/>
        </w:rPr>
        <w:t>已知（1+3</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的展开式共有9项，则</w:t>
      </w:r>
      <w:r>
        <w:rPr>
          <w:rFonts w:hint="eastAsia" w:ascii="EZ-BX" w:eastAsia="宋体"/>
          <w:color w:val="000000"/>
          <w:sz w:val="24"/>
          <w:szCs w:val="24"/>
        </w:rPr>
        <w:t>n</w:t>
      </w:r>
      <w:r>
        <w:rPr>
          <w:rFonts w:hint="eastAsia" w:ascii="EZ-BZ" w:eastAsia="宋体"/>
          <w:color w:val="000000"/>
          <w:sz w:val="24"/>
          <w:szCs w:val="24"/>
        </w:rPr>
        <w:t>的值为（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-5（2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+10（2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-10（2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+5（2</w:t>
      </w:r>
      <w:r>
        <w:rPr>
          <w:rFonts w:hint="eastAsia" w:ascii="EZ-BX" w:eastAsia="宋体"/>
          <w:color w:val="000000"/>
          <w:sz w:val="24"/>
          <w:szCs w:val="24"/>
        </w:rPr>
        <w:t>x</w:t>
      </w:r>
      <w:r>
        <w:rPr>
          <w:rFonts w:hint="eastAsia" w:ascii="EZ-BZ" w:eastAsia="宋体"/>
          <w:color w:val="000000"/>
          <w:sz w:val="24"/>
          <w:szCs w:val="24"/>
        </w:rPr>
        <w:t>+1）-1=（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sz w:val="24"/>
          <w:szCs w:val="24"/>
        </w:rPr>
        <w:t>x</w:t>
      </w:r>
      <w:r>
        <w:rPr>
          <w:rFonts w:hint="eastAsia" w:ascii="EZ-BZ" w:eastAsia="楷体"/>
          <w:sz w:val="24"/>
          <w:szCs w:val="24"/>
          <w:vertAlign w:val="superscript"/>
        </w:rPr>
        <w:t>5</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r>
        <w:rPr>
          <w:rFonts w:hint="eastAsia" w:ascii="EZ-BX" w:eastAsia="楷体"/>
          <w:sz w:val="24"/>
          <w:szCs w:val="24"/>
        </w:rPr>
        <w:t>x</w:t>
      </w:r>
      <w:r>
        <w:rPr>
          <w:rFonts w:hint="eastAsia" w:ascii="EZ-BZ" w:eastAsia="宋体"/>
          <w:sz w:val="24"/>
          <w:szCs w:val="24"/>
          <w:vertAlign w:val="superscript"/>
        </w:rPr>
        <w:t>5</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+1）-1，则</w:t>
      </w:r>
      <w:r>
        <w:rPr>
          <w:rFonts w:hint="eastAsia" w:ascii="EZ-BX" w:eastAsia="宋体"/>
          <w:color w:val="000000"/>
          <w:sz w:val="24"/>
          <w:szCs w:val="24"/>
        </w:rPr>
        <w:t>a</w:t>
      </w:r>
      <w:r>
        <w:rPr>
          <w:rFonts w:hint="eastAsia" w:ascii="EZ-BZ" w:eastAsia="宋体"/>
          <w:color w:val="000000"/>
          <w:sz w:val="24"/>
          <w:szCs w:val="24"/>
        </w:rPr>
        <w:t>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1" locked="0" layoutInCell="1" allowOverlap="1">
            <wp:simplePos x="0" y="0"/>
            <wp:positionH relativeFrom="column">
              <wp:align>left</wp:align>
            </wp:positionH>
            <wp:positionV relativeFrom="line">
              <wp:posOffset>50165</wp:posOffset>
            </wp:positionV>
            <wp:extent cx="740410" cy="175260"/>
            <wp:effectExtent l="0" t="0" r="0" b="0"/>
            <wp:wrapNone/>
            <wp:docPr id="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二项展开式中的特定项、项的系数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20</m:t>
            </m:r>
            <m:ctrlPr>
              <w:rPr>
                <w:rFonts w:hint="eastAsia" w:ascii="Cambria Math" w:hAnsi="Cambria Math" w:eastAsia="宋体"/>
                <w:sz w:val="28"/>
                <w:szCs w:val="28"/>
              </w:rPr>
            </m:ctrlPr>
          </m:sup>
        </m:sSup>
      </m:oMath>
      <w:r>
        <w:rPr>
          <w:rFonts w:hint="eastAsia" w:ascii="EZ-BZ" w:eastAsia="宋体"/>
          <w:color w:val="000000"/>
          <w:sz w:val="24"/>
          <w:szCs w:val="24"/>
        </w:rPr>
        <w:t>的展开式中，系数是有理数的项共有（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6项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5项</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4项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3项</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·河北盐山中学月考）</w:t>
      </w:r>
      <w:r>
        <w:rPr>
          <w:rFonts w:hint="eastAsia" w:ascii="EZ-BZ" w:eastAsia="宋体"/>
          <w:color w:val="000000"/>
          <w:sz w:val="24"/>
          <w:szCs w:val="24"/>
        </w:rPr>
        <w:t>对于</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），下列判断正确的是（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，展开式中有常数项</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存在</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，使得展开式中有常数项</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，展开式中不含</w:t>
      </w:r>
      <w:r>
        <w:rPr>
          <w:rFonts w:hint="eastAsia" w:ascii="EZ-BX" w:eastAsia="楷体"/>
          <w:color w:val="000000"/>
          <w:sz w:val="24"/>
          <w:szCs w:val="24"/>
        </w:rPr>
        <w:t>x</w:t>
      </w:r>
      <w:r>
        <w:rPr>
          <w:rFonts w:hint="eastAsia" w:ascii="EZ-BZ" w:eastAsia="楷体"/>
          <w:color w:val="000000"/>
          <w:sz w:val="24"/>
          <w:szCs w:val="24"/>
        </w:rPr>
        <w:t>项</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，使得展开式中含</w:t>
      </w:r>
      <w:r>
        <w:rPr>
          <w:rFonts w:hint="eastAsia" w:ascii="EZ-BX" w:eastAsia="楷体"/>
          <w:color w:val="000000"/>
          <w:sz w:val="24"/>
          <w:szCs w:val="24"/>
        </w:rPr>
        <w:t>x</w:t>
      </w:r>
      <w:r>
        <w:rPr>
          <w:rFonts w:hint="eastAsia" w:ascii="EZ-BZ" w:eastAsia="楷体"/>
          <w:color w:val="000000"/>
          <w:sz w:val="24"/>
          <w:szCs w:val="24"/>
        </w:rPr>
        <w:t>项</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·福建永春第一中学期中）</w:t>
      </w:r>
      <w:r>
        <w:rPr>
          <w:rFonts w:hint="eastAsia" w:ascii="EZ-BZ" w:eastAsia="宋体"/>
          <w:color w:val="000000"/>
          <w:sz w:val="24"/>
          <w:szCs w:val="24"/>
        </w:rPr>
        <w:t>已知</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）的展开式中前3项的二项式系数之和等于29.</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（2）若展开式中</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的系数为56，求实数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711488" behindDoc="1" locked="0" layoutInCell="1" allowOverlap="1">
            <wp:simplePos x="0" y="0"/>
            <wp:positionH relativeFrom="column">
              <wp:align>left</wp:align>
            </wp:positionH>
            <wp:positionV relativeFrom="line">
              <wp:posOffset>46355</wp:posOffset>
            </wp:positionV>
            <wp:extent cx="740410" cy="175260"/>
            <wp:effectExtent l="0" t="0" r="0" b="0"/>
            <wp:wrapNone/>
            <wp:docPr id="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三项展开式中的特定项、项的系数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·安微皖豫名校期末）</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的展开式中，</w:t>
      </w:r>
      <w:r>
        <w:rPr>
          <w:rFonts w:hint="eastAsia" w:ascii="EZ-BX" w:eastAsia="宋体"/>
          <w:color w:val="000000"/>
          <w:sz w:val="24"/>
          <w:szCs w:val="24"/>
        </w:rPr>
        <w:t>xy</w:t>
      </w:r>
      <w:r>
        <w:rPr>
          <w:rFonts w:hint="eastAsia" w:ascii="EZ-BZ" w:eastAsia="宋体"/>
          <w:sz w:val="24"/>
          <w:szCs w:val="24"/>
          <w:vertAlign w:val="superscript"/>
        </w:rPr>
        <w:t>2</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的系数是（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·湖北省级示范高中智学联盟12月联考）</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为一组从小到大排列的数-1，1，3，5，7，9，11，13的第60百分位数，则（2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sz w:val="24"/>
          <w:szCs w:val="24"/>
        </w:rPr>
        <w:t>y</w:t>
      </w:r>
      <w:r>
        <w:rPr>
          <w:rFonts w:hint="eastAsia" w:ascii="EZ-BZ" w:eastAsia="宋体"/>
          <w:sz w:val="24"/>
          <w:szCs w:val="24"/>
          <w:vertAlign w:val="superscript"/>
        </w:rPr>
        <w:t>3</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1" locked="0" layoutInCell="1" allowOverlap="1">
            <wp:simplePos x="0" y="0"/>
            <wp:positionH relativeFrom="column">
              <wp:align>left</wp:align>
            </wp:positionH>
            <wp:positionV relativeFrom="line">
              <wp:posOffset>46355</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几个二项式的积（和）的展开式中的特定项、项的系数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·山东青岛期中）</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y</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sz w:val="24"/>
          <w:szCs w:val="24"/>
        </w:rPr>
        <w:t>y</w:t>
      </w:r>
      <w:r>
        <w:rPr>
          <w:rFonts w:hint="eastAsia" w:ascii="EZ-BZ" w:eastAsia="宋体"/>
          <w:sz w:val="24"/>
          <w:szCs w:val="24"/>
          <w:vertAlign w:val="superscript"/>
        </w:rPr>
        <w:t>4</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·福建部分优质高中5月质检）</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项的系数为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6</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的系数为30，则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·河南信阳期中）</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=4，求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）的展开式中含</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的项.</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（2）令</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），如果</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项的系数为12，求当</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为何值时，</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项的系数取得最小值.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6.3.2  二项式系数的性质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0" locked="0" layoutInCell="1" allowOverlap="1">
                  <wp:simplePos x="0" y="0"/>
                  <wp:positionH relativeFrom="column">
                    <wp:posOffset>5761990</wp:posOffset>
                  </wp:positionH>
                  <wp:positionV relativeFrom="line">
                    <wp:posOffset>69850</wp:posOffset>
                  </wp:positionV>
                  <wp:extent cx="667385" cy="100330"/>
                  <wp:effectExtent l="0" t="0" r="0" b="0"/>
                  <wp:wrapSquare wrapText="bothSides"/>
                  <wp:docPr id="99"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45" descr="rId145"/>
                          <pic:cNvPicPr>
                            <a:picLocks noChangeAspect="1"/>
                          </pic:cNvPicPr>
                        </pic:nvPicPr>
                        <pic:blipFill>
                          <a:blip r:embed="rId43"/>
                          <a:stretch>
                            <a:fillRect/>
                          </a:stretch>
                        </pic:blipFill>
                        <pic:spPr>
                          <a:xfrm>
                            <a:off x="0" y="0"/>
                            <a:ext cx="667512" cy="100584"/>
                          </a:xfrm>
                          <a:prstGeom prst="rect">
                            <a:avLst/>
                          </a:prstGeom>
                        </pic:spPr>
                      </pic:pic>
                    </a:graphicData>
                  </a:graphic>
                </wp:anchor>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posOffset>43180</wp:posOffset>
            </wp:positionH>
            <wp:positionV relativeFrom="line">
              <wp:posOffset>-57150</wp:posOffset>
            </wp:positionV>
            <wp:extent cx="2696210" cy="224155"/>
            <wp:effectExtent l="0" t="0" r="0" b="0"/>
            <wp:wrapNone/>
            <wp:docPr id="10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P5</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1" locked="0" layoutInCell="1" allowOverlap="1">
            <wp:simplePos x="0" y="0"/>
            <wp:positionH relativeFrom="column">
              <wp:align>left</wp:align>
            </wp:positionH>
            <wp:positionV relativeFrom="line">
              <wp:posOffset>46355</wp:posOffset>
            </wp:positionV>
            <wp:extent cx="740410" cy="175260"/>
            <wp:effectExtent l="0" t="0" r="0" b="0"/>
            <wp:wrapNone/>
            <wp:docPr id="1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二项式系数的最值、项的系数的最值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·浙江杭州第二中学期中）</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的展开式中，二项式系数最大的项是（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w:t>
      </w:r>
      <w:r>
        <w:rPr>
          <w:rFonts w:hint="eastAsia" w:ascii="EZ-BX" w:eastAsia="楷体"/>
          <w:sz w:val="24"/>
          <w:szCs w:val="24"/>
        </w:rPr>
        <w:t>x</w:t>
      </w:r>
      <w:r>
        <w:rPr>
          <w:rFonts w:hint="eastAsia" w:ascii="EZ-BZ" w:eastAsia="楷体"/>
          <w:sz w:val="24"/>
          <w:szCs w:val="24"/>
          <w:vertAlign w:val="superscript"/>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240</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2</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192</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4</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的展开式中最大的二项式系数为</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不可能为（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的展开式中各项系数之和比它的二项式系数之和大992.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（1）求展开式中二项式系数最大的项.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（2）求展开式中系数最大的项.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align>left</wp:align>
            </wp:positionH>
            <wp:positionV relativeFrom="line">
              <wp:posOffset>46355</wp:posOffset>
            </wp:positionV>
            <wp:extent cx="740410" cy="175260"/>
            <wp:effectExtent l="0" t="0" r="0" b="0"/>
            <wp:wrapNone/>
            <wp:docPr id="1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展开式中二项式系数、各项系数的和  </w:t>
      </w:r>
    </w:p>
    <w:p>
      <w:pPr>
        <w:pStyle w:val="19"/>
        <w:adjustRightInd w:val="0"/>
        <w:snapToGrid w:val="0"/>
        <w:spacing w:line="387" w:lineRule="atLeast"/>
        <w:jc w:val="left"/>
        <w:textAlignment w:val="center"/>
        <w:rPr>
          <w:rFonts w:hint="eastAsia" w:ascii="EZ-BZ" w:eastAsia="宋体"/>
          <w:sz w:val="24"/>
          <w:szCs w:val="24"/>
          <w:vertAlign w:val="superscript"/>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·浙江钱塘联盟4月联考）</w:t>
      </w:r>
      <w:r>
        <w:rPr>
          <w:rFonts w:hint="eastAsia" w:ascii="EZ-BZ" w:eastAsia="宋体"/>
          <w:color w:val="000000"/>
          <w:sz w:val="24"/>
          <w:szCs w:val="24"/>
        </w:rPr>
        <w:t>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x</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·福建师范大学附属中学期中）</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的展开式中，各项系数和与二项式系数和之和为128，则（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二项式系数和为32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各项系数和为128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常数项为-135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常数项为135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，则下列结论正确的有（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=-210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=512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整除问题和求余问题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·河北廊坊期末）</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 xml:space="preserve"> ，且-7≤</w:t>
      </w:r>
      <w:r>
        <w:rPr>
          <w:rFonts w:hint="eastAsia" w:ascii="EZ-BX" w:eastAsia="宋体"/>
          <w:color w:val="000000"/>
          <w:sz w:val="24"/>
          <w:szCs w:val="24"/>
        </w:rPr>
        <w:t>a</w:t>
      </w:r>
      <w:r>
        <w:rPr>
          <w:rFonts w:hint="eastAsia" w:ascii="EZ-BZ" w:eastAsia="宋体"/>
          <w:color w:val="000000"/>
          <w:sz w:val="24"/>
          <w:szCs w:val="24"/>
        </w:rPr>
        <w:t>＜0，若15</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023</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能被7整除，则</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·广东佛山3月联考）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＝1+</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3</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up>
            <m:r>
              <m:rPr>
                <m:sty m:val="p"/>
              </m:rPr>
              <w:rPr>
                <w:rFonts w:hint="eastAsia" w:ascii="EZ-BZ" w:hAnsi="Cambria Math" w:eastAsia="宋体"/>
                <w:sz w:val="24"/>
                <w:szCs w:val="24"/>
              </w:rPr>
              <m:t>20</m:t>
            </m:r>
            <m:ctrlPr>
              <w:rPr>
                <w:rFonts w:hint="eastAsia" w:ascii="Cambria Math" w:hAnsi="Cambria Math" w:eastAsia="宋体"/>
                <w:sz w:val="28"/>
                <w:szCs w:val="28"/>
              </w:rPr>
            </m:ctrlPr>
          </m:sup>
        </m:sSub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20</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被10除所得的余数为（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·山东师范大学附属中学期中）</w:t>
      </w:r>
      <w:r>
        <w:rPr>
          <w:rFonts w:hint="eastAsia" w:ascii="EZ-BZ" w:eastAsia="宋体"/>
          <w:color w:val="000000"/>
          <w:sz w:val="24"/>
          <w:szCs w:val="24"/>
        </w:rPr>
        <w:t>已知（2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的展开式中，第2项、第3项和第4项的二项式系数成等差数列.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（13）被4除的余数.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46355</wp:posOffset>
            </wp:positionV>
            <wp:extent cx="740410" cy="175260"/>
            <wp:effectExtent l="0" t="0" r="0" b="0"/>
            <wp:wrapNone/>
            <wp:docPr id="1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杨辉三角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·山东部分学校期中）</w:t>
      </w:r>
      <w:r>
        <w:rPr>
          <w:rFonts w:hint="eastAsia" w:ascii="EZ-BZ" w:eastAsia="宋体"/>
          <w:color w:val="000000"/>
          <w:sz w:val="24"/>
          <w:szCs w:val="24"/>
        </w:rPr>
        <w:t>如图所示，杨辉三角是二项式系数的一种几何排列，第</w:t>
      </w:r>
      <w:r>
        <w:rPr>
          <w:rFonts w:hint="eastAsia" w:ascii="EZ-BX" w:eastAsia="宋体"/>
          <w:color w:val="000000"/>
          <w:sz w:val="24"/>
          <w:szCs w:val="24"/>
        </w:rPr>
        <w:t>n</w:t>
      </w:r>
      <w:r>
        <w:rPr>
          <w:rFonts w:hint="eastAsia" w:ascii="EZ-BZ" w:eastAsia="宋体"/>
          <w:color w:val="000000"/>
          <w:sz w:val="24"/>
          <w:szCs w:val="24"/>
        </w:rPr>
        <w:t>行是（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的展开式的二项式系数，直观解释二项式系数规律，记第</w:t>
      </w:r>
      <w:r>
        <w:rPr>
          <w:rFonts w:hint="eastAsia" w:ascii="EZ-BX" w:eastAsia="宋体"/>
          <w:color w:val="000000"/>
          <w:sz w:val="24"/>
          <w:szCs w:val="24"/>
        </w:rPr>
        <w:t>n</w:t>
      </w:r>
      <w:r>
        <w:rPr>
          <w:rFonts w:hint="eastAsia" w:ascii="EZ-BZ" w:eastAsia="宋体"/>
          <w:color w:val="000000"/>
          <w:sz w:val="24"/>
          <w:szCs w:val="24"/>
        </w:rPr>
        <w:t>行从左至右的第</w:t>
      </w:r>
      <w:r>
        <w:rPr>
          <w:rFonts w:hint="eastAsia" w:ascii="EZ-BX" w:eastAsia="宋体"/>
          <w:color w:val="000000"/>
          <w:sz w:val="24"/>
          <w:szCs w:val="24"/>
        </w:rPr>
        <w:t>i</w:t>
      </w:r>
      <w:r>
        <w:rPr>
          <w:rFonts w:hint="eastAsia" w:ascii="EZ-BZ" w:eastAsia="宋体"/>
          <w:color w:val="000000"/>
          <w:sz w:val="24"/>
          <w:szCs w:val="24"/>
        </w:rPr>
        <w:t>个数为</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i</m:t>
            </m:r>
            <m:ctrlPr>
              <w:rPr>
                <w:rFonts w:hint="eastAsia" w:ascii="Cambria Math" w:hAnsi="Cambria Math" w:eastAsia="宋体"/>
                <w:sz w:val="28"/>
                <w:szCs w:val="28"/>
              </w:rPr>
            </m:ctrlPr>
          </m:sub>
        </m:sSub>
      </m:oMath>
      <w:r>
        <w:rPr>
          <w:rFonts w:hint="eastAsia" w:ascii="EZ-BZ" w:eastAsia="宋体"/>
          <w:color w:val="000000"/>
          <w:sz w:val="24"/>
          <w:szCs w:val="24"/>
        </w:rPr>
        <w:t>，若45</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45</m:t>
            </m:r>
            <m:ctrlPr>
              <w:rPr>
                <w:rFonts w:hint="eastAsia" w:ascii="Cambria Math" w:hAnsi="Cambria Math" w:eastAsia="宋体"/>
                <w:sz w:val="28"/>
                <w:szCs w:val="28"/>
              </w:rPr>
            </m:ctrlPr>
          </m:sup>
        </m:sSup>
      </m:oMath>
      <w:r>
        <w:rPr>
          <w:rFonts w:hint="eastAsia" w:ascii="EZ-BZ" w:eastAsia="宋体"/>
          <w:color w:val="000000"/>
          <w:sz w:val="24"/>
          <w:szCs w:val="24"/>
        </w:rPr>
        <w:t>被2</w:t>
      </w:r>
      <w:r>
        <w:rPr>
          <w:rFonts w:hint="eastAsia" w:ascii="EZ-BZ" w:eastAsia="宋体"/>
          <w:color w:val="000000"/>
          <w:w w:val="50"/>
          <w:sz w:val="24"/>
          <w:szCs w:val="24"/>
        </w:rPr>
        <w:t> </w:t>
      </w:r>
      <w:r>
        <w:rPr>
          <w:rFonts w:hint="eastAsia" w:ascii="EZ-BZ" w:eastAsia="宋体"/>
          <w:color w:val="000000"/>
          <w:sz w:val="24"/>
          <w:szCs w:val="24"/>
        </w:rPr>
        <w:t>024除所得的余数为</w:t>
      </w:r>
      <w:r>
        <w:rPr>
          <w:rFonts w:hint="eastAsia" w:ascii="EZ-BX" w:eastAsia="宋体"/>
          <w:color w:val="000000"/>
          <w:sz w:val="24"/>
          <w:szCs w:val="24"/>
        </w:rPr>
        <w:t>m</w:t>
      </w:r>
      <w:r>
        <w:rPr>
          <w:rFonts w:hint="eastAsia" w:ascii="EZ-BZ" w:eastAsia="宋体"/>
          <w:color w:val="000000"/>
          <w:sz w:val="24"/>
          <w:szCs w:val="24"/>
        </w:rPr>
        <w:t>，则（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18335" cy="1176020"/>
            <wp:effectExtent l="0" t="0" r="0" b="0"/>
            <wp:docPr id="105"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46" descr="rId146"/>
                    <pic:cNvPicPr>
                      <a:picLocks noChangeAspect="1"/>
                    </pic:cNvPicPr>
                  </pic:nvPicPr>
                  <pic:blipFill>
                    <a:blip r:embed="rId44"/>
                    <a:stretch>
                      <a:fillRect/>
                    </a:stretch>
                  </pic:blipFill>
                  <pic:spPr>
                    <a:xfrm>
                      <a:off x="0" y="0"/>
                      <a:ext cx="1918716" cy="11765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=44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m</m:t>
            </m:r>
            <m:r>
              <m:rPr>
                <m:sty m:val="p"/>
              </m:rPr>
              <w:rPr>
                <w:rFonts w:hint="eastAsia" w:ascii="EZ-BZ" w:eastAsia="楷体"/>
                <w:sz w:val="24"/>
                <w:szCs w:val="24"/>
              </w:rPr>
              <m:t>，3</m:t>
            </m:r>
            <m:ctrlPr>
              <w:rPr>
                <w:rFonts w:hint="eastAsia" w:ascii="Cambria Math" w:hAnsi="Cambria Math" w:eastAsia="宋体"/>
                <w:sz w:val="28"/>
                <w:szCs w:val="28"/>
              </w:rPr>
            </m:ctrlPr>
          </m:sub>
        </m:sSub>
      </m:oMath>
      <w:r>
        <w:rPr>
          <w:rFonts w:hint="eastAsia" w:ascii="EZ-BZ" w:eastAsia="楷体"/>
          <w:color w:val="000000"/>
          <w:sz w:val="24"/>
          <w:szCs w:val="24"/>
        </w:rPr>
        <w:t>=990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m</m:t>
            </m:r>
            <m:r>
              <m:rPr>
                <m:sty m:val="p"/>
              </m:rPr>
              <w:rPr>
                <w:rFonts w:hint="eastAsia" w:ascii="EZ-BZ" w:eastAsia="楷体"/>
                <w:sz w:val="24"/>
                <w:szCs w:val="24"/>
              </w:rPr>
              <m:t>，3</m:t>
            </m:r>
            <m:ctrlPr>
              <w:rPr>
                <w:rFonts w:hint="eastAsia" w:ascii="Cambria Math" w:hAnsi="Cambria Math" w:eastAsia="宋体"/>
                <w:sz w:val="28"/>
                <w:szCs w:val="28"/>
              </w:rPr>
            </m:ctrlPr>
          </m:sub>
        </m:sSub>
      </m:oMath>
      <w:r>
        <w:rPr>
          <w:rFonts w:hint="eastAsia" w:ascii="EZ-BZ" w:eastAsia="楷体"/>
          <w:color w:val="000000"/>
          <w:sz w:val="24"/>
          <w:szCs w:val="24"/>
        </w:rPr>
        <w:t>=946</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posOffset>0</wp:posOffset>
            </wp:positionH>
            <wp:positionV relativeFrom="line">
              <wp:posOffset>158750</wp:posOffset>
            </wp:positionV>
            <wp:extent cx="2974975" cy="224155"/>
            <wp:effectExtent l="0" t="0" r="0" b="0"/>
            <wp:wrapNone/>
            <wp:docPr id="10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P6</w:t>
      </w:r>
    </w:p>
    <w:p>
      <w:pPr>
        <w:pStyle w:val="19"/>
        <w:adjustRightInd w:val="0"/>
        <w:snapToGrid w:val="0"/>
        <w:spacing w:line="245" w:lineRule="atLeast"/>
        <w:textAlignment w:val="center"/>
        <w:rPr>
          <w:rFonts w:hint="eastAsia" w:ascii="EZ-BZ" w:eastAsia="宋体"/>
          <w:sz w:val="28"/>
          <w:szCs w:val="28"/>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0704" behindDoc="0" locked="0" layoutInCell="1" allowOverlap="1">
            <wp:simplePos x="0" y="0"/>
            <wp:positionH relativeFrom="column">
              <wp:posOffset>26035</wp:posOffset>
            </wp:positionH>
            <wp:positionV relativeFrom="line">
              <wp:posOffset>43815</wp:posOffset>
            </wp:positionV>
            <wp:extent cx="431165" cy="381000"/>
            <wp:effectExtent l="0" t="0" r="0" b="0"/>
            <wp:wrapSquare wrapText="bothSides"/>
            <wp:docPr id="10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二项展开式的系数：1，2，4，6，7，8，9，10</w:t>
      </w:r>
      <w:r>
        <w:br w:type="textWrapping"/>
      </w:r>
      <w:r>
        <w:rPr>
          <w:rFonts w:hint="eastAsia" w:ascii="EZ-BZ" w:eastAsia="宋体"/>
          <w:sz w:val="28"/>
          <w:szCs w:val="28"/>
        </w:rPr>
        <w:drawing>
          <wp:inline distT="0" distB="0" distL="0" distR="0">
            <wp:extent cx="74295" cy="74295"/>
            <wp:effectExtent l="0" t="0" r="0" b="0"/>
            <wp:docPr id="10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求余问题：3</w:t>
      </w:r>
      <w:r>
        <w:br w:type="textWrapping"/>
      </w:r>
      <w:r>
        <w:rPr>
          <w:rFonts w:hint="eastAsia" w:ascii="EZ-BZ" w:eastAsia="宋体"/>
          <w:sz w:val="28"/>
          <w:szCs w:val="28"/>
        </w:rPr>
        <w:drawing>
          <wp:inline distT="0" distB="0" distL="0" distR="0">
            <wp:extent cx="74295" cy="74295"/>
            <wp:effectExtent l="0" t="0" r="0" b="0"/>
            <wp:docPr id="11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杨辉三角：5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·中国人民大学附属中学期末）</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-5）展开式中，</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的系数为（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bx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&gt;0）的展开式中，只有第6项的二项式系数最大，且展开式中的第3项的系数是第4项的系数的3倍，则实数</w:t>
      </w:r>
      <w:r>
        <w:rPr>
          <w:rFonts w:hint="eastAsia" w:ascii="EZ-BX" w:eastAsia="宋体"/>
          <w:color w:val="000000"/>
          <w:sz w:val="24"/>
          <w:szCs w:val="24"/>
        </w:rPr>
        <w:t>ab</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设</w:t>
      </w:r>
      <w:r>
        <w:rPr>
          <w:rFonts w:hint="eastAsia" w:ascii="EZ-BX" w:eastAsia="宋体"/>
          <w:color w:val="000000"/>
          <w:sz w:val="24"/>
          <w:szCs w:val="24"/>
        </w:rPr>
        <w:t>T</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35</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35</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35</m:t>
            </m:r>
            <m:ctrlPr>
              <w:rPr>
                <w:rFonts w:hint="eastAsia" w:ascii="Cambria Math" w:hAnsi="Cambria Math" w:eastAsia="宋体"/>
                <w:sz w:val="28"/>
                <w:szCs w:val="28"/>
              </w:rPr>
            </m:ctrlPr>
          </m:sub>
          <m:sup>
            <m:r>
              <m:rPr>
                <m:sty m:val="p"/>
              </m:rPr>
              <w:rPr>
                <w:rFonts w:hint="eastAsia" w:ascii="EZ-BZ" w:hAnsi="Cambria Math" w:eastAsia="宋体"/>
                <w:sz w:val="24"/>
                <w:szCs w:val="24"/>
              </w:rPr>
              <m:t>34</m:t>
            </m:r>
            <m:ctrlPr>
              <w:rPr>
                <w:rFonts w:hint="eastAsia" w:ascii="Cambria Math" w:hAnsi="Cambria Math" w:eastAsia="宋体"/>
                <w:sz w:val="28"/>
                <w:szCs w:val="28"/>
              </w:rPr>
            </m:ctrlPr>
          </m:sup>
        </m:sSubSup>
      </m:oMath>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被9除的余数是（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·山东聊城期中）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up>
            <m:r>
              <m:rPr>
                <m:sty m:val="p"/>
              </m:rPr>
              <w:rPr>
                <w:rFonts w:hint="eastAsia" w:ascii="EZ-BZ" w:hAnsi="Cambria Math" w:eastAsia="宋体"/>
                <w:sz w:val="24"/>
                <w:szCs w:val="24"/>
              </w:rPr>
              <m:t>15</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up>
            <m:r>
              <m:rPr>
                <m:sty m:val="p"/>
              </m:rPr>
              <w:rPr>
                <w:rFonts w:hint="eastAsia" w:ascii="EZ-BZ" w:hAnsi="Cambria Math" w:eastAsia="宋体"/>
                <w:sz w:val="24"/>
                <w:szCs w:val="24"/>
              </w:rPr>
              <m:t>17</m:t>
            </m:r>
            <m:ctrlPr>
              <w:rPr>
                <w:rFonts w:hint="eastAsia" w:ascii="Cambria Math" w:hAnsi="Cambria Math" w:eastAsia="宋体"/>
                <w:sz w:val="28"/>
                <w:szCs w:val="28"/>
              </w:rPr>
            </m:ctrlPr>
          </m:sup>
        </m:sSubSup>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16</m:t>
            </m:r>
            <m:ctrlPr>
              <w:rPr>
                <w:rFonts w:hint="eastAsia" w:ascii="Cambria Math" w:hAnsi="Cambria Math" w:eastAsia="宋体"/>
                <w:sz w:val="28"/>
                <w:szCs w:val="28"/>
              </w:rPr>
            </m:ctrlPr>
          </m:sup>
        </m:sSup>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16</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15</m:t>
            </m:r>
            <m:ctrlPr>
              <w:rPr>
                <w:rFonts w:hint="eastAsia" w:ascii="Cambria Math" w:hAnsi="Cambria Math" w:eastAsia="宋体"/>
                <w:sz w:val="28"/>
                <w:szCs w:val="28"/>
              </w:rPr>
            </m:ctrlPr>
          </m:sup>
        </m:sSup>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15</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·湖北仙桃期中）</w:t>
      </w:r>
      <w:r>
        <w:rPr>
          <w:rFonts w:hint="eastAsia" w:ascii="EZ-BZ" w:eastAsia="宋体"/>
          <w:color w:val="000000"/>
          <w:sz w:val="24"/>
          <w:szCs w:val="24"/>
        </w:rPr>
        <w:t>“杨辉三角”揭示了二项式系数在三角形中的一种几何排列规律，在我国南宋数学家杨辉所著的《详解九章算法》一书中出现.“杨辉三角”是中国数学史上的一个伟大成就，激发了一批又一批数学爱好者的探究欲望.如图，下列叙述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18335" cy="1176020"/>
            <wp:effectExtent l="0" t="0" r="0" b="0"/>
            <wp:docPr id="111"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46" descr="rId146"/>
                    <pic:cNvPicPr>
                      <a:picLocks noChangeAspect="1"/>
                    </pic:cNvPicPr>
                  </pic:nvPicPr>
                  <pic:blipFill>
                    <a:blip r:embed="rId44"/>
                    <a:stretch>
                      <a:fillRect/>
                    </a:stretch>
                  </pic:blipFill>
                  <pic:spPr>
                    <a:xfrm>
                      <a:off x="0" y="0"/>
                      <a:ext cx="1918716" cy="11765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＝120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在第2</w:t>
      </w:r>
      <w:r>
        <w:rPr>
          <w:rFonts w:hint="eastAsia" w:ascii="EZ-BZ" w:eastAsia="楷体"/>
          <w:color w:val="000000"/>
          <w:w w:val="50"/>
          <w:sz w:val="24"/>
          <w:szCs w:val="24"/>
        </w:rPr>
        <w:t> </w:t>
      </w:r>
      <w:r>
        <w:rPr>
          <w:rFonts w:hint="eastAsia" w:ascii="EZ-BZ" w:eastAsia="楷体"/>
          <w:color w:val="000000"/>
          <w:sz w:val="24"/>
          <w:szCs w:val="24"/>
        </w:rPr>
        <w:t>023行中，从左往右的第1</w:t>
      </w:r>
      <w:r>
        <w:rPr>
          <w:rFonts w:hint="eastAsia" w:ascii="EZ-BZ" w:eastAsia="楷体"/>
          <w:color w:val="000000"/>
          <w:w w:val="50"/>
          <w:sz w:val="24"/>
          <w:szCs w:val="24"/>
        </w:rPr>
        <w:t> </w:t>
      </w:r>
      <w:r>
        <w:rPr>
          <w:rFonts w:hint="eastAsia" w:ascii="EZ-BZ" w:eastAsia="楷体"/>
          <w:color w:val="000000"/>
          <w:sz w:val="24"/>
          <w:szCs w:val="24"/>
        </w:rPr>
        <w:t>013个数与第1</w:t>
      </w:r>
      <w:r>
        <w:rPr>
          <w:rFonts w:hint="eastAsia" w:ascii="EZ-BZ" w:eastAsia="楷体"/>
          <w:color w:val="000000"/>
          <w:w w:val="50"/>
          <w:sz w:val="24"/>
          <w:szCs w:val="24"/>
        </w:rPr>
        <w:t> </w:t>
      </w:r>
      <w:r>
        <w:rPr>
          <w:rFonts w:hint="eastAsia" w:ascii="EZ-BZ" w:eastAsia="楷体"/>
          <w:color w:val="000000"/>
          <w:sz w:val="24"/>
          <w:szCs w:val="24"/>
        </w:rPr>
        <w:t>014个数相等</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记第</w:t>
      </w:r>
      <w:r>
        <w:rPr>
          <w:rFonts w:hint="eastAsia" w:ascii="EZ-BX" w:eastAsia="楷体"/>
          <w:color w:val="000000"/>
          <w:sz w:val="24"/>
          <w:szCs w:val="24"/>
        </w:rPr>
        <w:t>n</w:t>
      </w:r>
      <w:r>
        <w:rPr>
          <w:rFonts w:hint="eastAsia" w:ascii="EZ-BZ" w:eastAsia="楷体"/>
          <w:color w:val="000000"/>
          <w:sz w:val="24"/>
          <w:szCs w:val="24"/>
        </w:rPr>
        <w:t>行的第</w:t>
      </w:r>
      <w:r>
        <w:rPr>
          <w:rFonts w:hint="eastAsia" w:ascii="EZ-BX" w:eastAsia="楷体"/>
          <w:color w:val="000000"/>
          <w:sz w:val="24"/>
          <w:szCs w:val="24"/>
        </w:rPr>
        <w:t>i</w:t>
      </w:r>
      <w:r>
        <w:rPr>
          <w:rFonts w:hint="eastAsia" w:ascii="EZ-BZ" w:eastAsia="楷体"/>
          <w:color w:val="000000"/>
          <w:sz w:val="24"/>
          <w:szCs w:val="24"/>
        </w:rPr>
        <w:t>个数为</w:t>
      </w:r>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楷体"/>
                    <w:sz w:val="24"/>
                    <w:szCs w:val="24"/>
                  </w:rPr>
                  <m:t>∑</m:t>
                </m:r>
                <m:ctrlPr>
                  <w:rPr>
                    <w:rFonts w:hint="eastAsia" w:ascii="Cambria Math" w:hAnsi="Cambria Math" w:eastAsia="宋体"/>
                    <w:sz w:val="28"/>
                    <w:szCs w:val="28"/>
                  </w:rPr>
                </m:ctrlPr>
              </m:e>
              <m:li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第20行中第8个数与第9个数之比为8：13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·山东泰安期末）</w:t>
      </w:r>
      <w:r>
        <w:rPr>
          <w:rFonts w:hint="eastAsia" w:ascii="EZ-BZ" w:eastAsia="宋体"/>
          <w:color w:val="000000"/>
          <w:sz w:val="24"/>
          <w:szCs w:val="24"/>
        </w:rPr>
        <w:t>已知</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r>
              <m:rPr>
                <m:sty m:val="p"/>
              </m:rPr>
              <w:rPr>
                <w:rFonts w:hint="eastAsia" w:ascii="EZ-BZ"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的展开式中，第三项与第十一项的二项式系数相等，则下列选项正确的是（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=14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所有项系数的和为1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二项式系数最大的项为第6项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有理项共有3项</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·湖北武汉期中）</w:t>
      </w:r>
      <w:r>
        <w:rPr>
          <w:rFonts w:hint="eastAsia" w:ascii="EZ-BZ" w:eastAsia="宋体"/>
          <w:color w:val="000000"/>
          <w:sz w:val="24"/>
          <w:szCs w:val="24"/>
        </w:rPr>
        <w:t>已知（3</w:t>
      </w:r>
      <w:r>
        <w:rPr>
          <w:rFonts w:hint="eastAsia" w:ascii="EZ-BX" w:eastAsia="宋体"/>
          <w:color w:val="000000"/>
          <w:sz w:val="24"/>
          <w:szCs w:val="24"/>
        </w:rPr>
        <w:t>x</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20</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20</m:t>
                </m:r>
                <m:ctrlPr>
                  <w:rPr>
                    <w:rFonts w:hint="eastAsia" w:ascii="Cambria Math" w:hAnsi="Cambria Math" w:eastAsia="宋体"/>
                    <w:sz w:val="28"/>
                    <w:szCs w:val="28"/>
                  </w:rPr>
                </m:ctrlPr>
              </m:sup>
            </m:sSup>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=405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+…+10</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=15×</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19</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·安徽合肥第一中学期末）</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y</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6</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·北京丰台区二模）</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（用数字作答）</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21728"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112"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47" descr="rId147"/>
                    <pic:cNvPicPr>
                      <a:picLocks noChangeAspect="1"/>
                    </pic:cNvPicPr>
                  </pic:nvPicPr>
                  <pic:blipFill>
                    <a:blip r:embed="rId45"/>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·江苏盐城七校联盟期中联考）</w:t>
      </w:r>
      <w:r>
        <w:rPr>
          <w:rFonts w:hint="eastAsia" w:ascii="EZ-BZ" w:eastAsia="宋体"/>
          <w:color w:val="000000"/>
          <w:sz w:val="24"/>
          <w:szCs w:val="24"/>
        </w:rPr>
        <w:t>设函数</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=27，求</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hAnsi="Cambria Math" w:eastAsia="宋体"/>
                    <w:sz w:val="24"/>
                    <w:szCs w:val="24"/>
                  </w:rPr>
                  <m:t>∑</m:t>
                </m:r>
                <m:ctrlPr>
                  <w:rPr>
                    <w:rFonts w:hint="eastAsia" w:ascii="Cambria Math" w:hAnsi="Cambria Math" w:eastAsia="宋体"/>
                    <w:sz w:val="28"/>
                    <w:szCs w:val="28"/>
                  </w:rPr>
                </m:ctrlPr>
              </m:e>
              <m:lim>
                <m:r>
                  <m:rPr>
                    <m:sty m:val="p"/>
                  </m:rPr>
                  <w:rPr>
                    <w:rFonts w:hint="eastAsia" w:ascii="EZ-BZ" w:hAnsi="Cambria Math" w:eastAsia="宋体"/>
                    <w:sz w:val="24"/>
                    <w:szCs w:val="24"/>
                  </w:rPr>
                  <m:t>3</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=0</m:t>
            </m:r>
            <m:ctrlPr>
              <w:rPr>
                <w:rFonts w:hint="eastAsia" w:ascii="Cambria Math" w:hAnsi="Cambria Math" w:eastAsia="宋体"/>
                <w:sz w:val="28"/>
                <w:szCs w:val="28"/>
              </w:rPr>
            </m:ctrlPr>
          </m:lim>
        </m:limLow>
      </m:oMath>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m</w:t>
      </w:r>
      <w:r>
        <w:rPr>
          <w:rFonts w:hint="eastAsia" w:ascii="EZ-BZ" w:eastAsia="宋体"/>
          <w:color w:val="000000"/>
          <w:sz w:val="24"/>
          <w:szCs w:val="24"/>
        </w:rPr>
        <w:t>=-3时，求</w:t>
      </w:r>
      <w:r>
        <w:rPr>
          <w:rFonts w:hint="eastAsia" w:ascii="EZ-BX" w:eastAsia="宋体"/>
          <w:color w:val="000000"/>
          <w:sz w:val="24"/>
          <w:szCs w:val="24"/>
        </w:rPr>
        <w:t>f</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）展开式中系数最大的项.</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（3）当</w:t>
      </w:r>
      <w:r>
        <w:rPr>
          <w:rFonts w:hint="eastAsia" w:ascii="EZ-BX" w:eastAsia="宋体"/>
          <w:color w:val="000000"/>
          <w:sz w:val="24"/>
          <w:szCs w:val="24"/>
        </w:rPr>
        <w:t>m</w:t>
      </w:r>
      <w:r>
        <w:rPr>
          <w:rFonts w:hint="eastAsia" w:ascii="EZ-BZ" w:eastAsia="宋体"/>
          <w:color w:val="000000"/>
          <w:sz w:val="24"/>
          <w:szCs w:val="24"/>
        </w:rPr>
        <w:t>＞0时，设</w:t>
      </w:r>
      <w:r>
        <w:rPr>
          <w:rFonts w:hint="eastAsia" w:ascii="EZ-BX" w:eastAsia="宋体"/>
          <w:color w:val="000000"/>
          <w:sz w:val="24"/>
          <w:szCs w:val="24"/>
        </w:rPr>
        <w:t>n</w:t>
      </w:r>
      <w:r>
        <w:rPr>
          <w:rFonts w:hint="eastAsia" w:ascii="EZ-BZ" w:eastAsia="宋体"/>
          <w:color w:val="000000"/>
          <w:sz w:val="24"/>
          <w:szCs w:val="24"/>
        </w:rPr>
        <w:t>是正整数，</w:t>
      </w:r>
      <w:r>
        <w:rPr>
          <w:rFonts w:hint="eastAsia" w:ascii="EZ-BX" w:eastAsia="宋体"/>
          <w:color w:val="000000"/>
          <w:sz w:val="24"/>
          <w:szCs w:val="24"/>
        </w:rPr>
        <w:t>t</w:t>
      </w:r>
      <w:r>
        <w:rPr>
          <w:rFonts w:hint="eastAsia" w:ascii="EZ-BZ" w:eastAsia="宋体"/>
          <w:color w:val="000000"/>
          <w:sz w:val="24"/>
          <w:szCs w:val="24"/>
        </w:rPr>
        <w:t>为正实数，实数</w:t>
      </w:r>
      <w:r>
        <w:rPr>
          <w:rFonts w:hint="eastAsia" w:ascii="EZ-BX" w:eastAsia="宋体"/>
          <w:color w:val="000000"/>
          <w:sz w:val="24"/>
          <w:szCs w:val="24"/>
        </w:rPr>
        <w:t>t</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m</w:t>
      </w:r>
      <w:r>
        <w:rPr>
          <w:rFonts w:hint="eastAsia" w:ascii="EZ-BX" w:eastAsia="宋体"/>
          <w:sz w:val="24"/>
          <w:szCs w:val="24"/>
          <w:vertAlign w:val="superscript"/>
        </w:rPr>
        <w:t>n</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），求证：</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025，1</w:t>
      </w:r>
      <w:r>
        <w:rPr>
          <w:rFonts w:hint="eastAsia" w:ascii="EZ-BZ" w:eastAsia="宋体"/>
          <w:color w:val="000000"/>
          <w:w w:val="50"/>
          <w:sz w:val="24"/>
          <w:szCs w:val="24"/>
        </w:rPr>
        <w:t> </w:t>
      </w:r>
      <w:r>
        <w:rPr>
          <w:rFonts w:hint="eastAsia" w:ascii="EZ-BZ" w:eastAsia="宋体"/>
          <w:color w:val="000000"/>
          <w:sz w:val="24"/>
          <w:szCs w:val="24"/>
        </w:rPr>
        <w:t>000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t</m:t>
            </m:r>
            <m:ctrlPr>
              <w:rPr>
                <w:rFonts w:hint="eastAsia" w:ascii="Cambria Math" w:hAnsi="Cambria Math" w:eastAsia="宋体"/>
                <w:sz w:val="28"/>
                <w:szCs w:val="28"/>
              </w:rPr>
            </m:ctrlPr>
          </m:e>
        </m:rad>
      </m:oMath>
      <w:r>
        <w:rPr>
          <w:rFonts w:hint="eastAsia" w:ascii="EZ-BZ" w:eastAsia="宋体"/>
          <w:color w:val="000000"/>
          <w:sz w:val="24"/>
          <w:szCs w:val="24"/>
        </w:rPr>
        <w:t>）＞7</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color w:val="000000"/>
          <w:sz w:val="24"/>
          <w:szCs w:val="24"/>
        </w:rPr>
        <w:t>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color w:val="000000"/>
          <w:sz w:val="36"/>
          <w:szCs w:val="36"/>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阶段巩固提优（6.3）</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114"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28" descr="rId128"/>
                    <pic:cNvPicPr>
                      <a:picLocks noChangeAspect="1"/>
                    </pic:cNvPicPr>
                  </pic:nvPicPr>
                  <pic:blipFill>
                    <a:blip r:embed="rId2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限时25分钟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115"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·江西九江期末）</w:t>
      </w:r>
      <w:r>
        <w:rPr>
          <w:rFonts w:hint="eastAsia" w:ascii="EZ-BZ" w:eastAsia="宋体"/>
          <w:color w:val="000000"/>
          <w:sz w:val="24"/>
          <w:szCs w:val="24"/>
        </w:rPr>
        <w:t>若</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的二项展开式中常数项为160，则实数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·广东中山第一中学月考）</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的展开式中，二项式系数的最大值为</w:t>
      </w:r>
      <w:r>
        <w:rPr>
          <w:rFonts w:hint="eastAsia" w:ascii="EZ-BX" w:eastAsia="宋体"/>
          <w:color w:val="000000"/>
          <w:sz w:val="24"/>
          <w:szCs w:val="24"/>
        </w:rPr>
        <w:t>a</w:t>
      </w:r>
      <w:r>
        <w:rPr>
          <w:rFonts w:hint="eastAsia" w:ascii="EZ-BZ" w:eastAsia="宋体"/>
          <w:color w:val="000000"/>
          <w:sz w:val="24"/>
          <w:szCs w:val="24"/>
        </w:rPr>
        <w:t>，含</w:t>
      </w:r>
      <w:r>
        <w:rPr>
          <w:rFonts w:hint="eastAsia" w:ascii="EZ-BX" w:eastAsia="宋体"/>
          <w:sz w:val="24"/>
          <w:szCs w:val="24"/>
        </w:rPr>
        <w:t>x</w:t>
      </w:r>
      <w:r>
        <w:rPr>
          <w:rFonts w:hint="eastAsia" w:ascii="EZ-BZ" w:eastAsia="宋体"/>
          <w:sz w:val="24"/>
          <w:szCs w:val="24"/>
          <w:vertAlign w:val="superscript"/>
        </w:rPr>
        <w:t>5</w:t>
      </w:r>
      <w:r>
        <w:rPr>
          <w:rFonts w:hint="eastAsia" w:ascii="EZ-BZ" w:eastAsia="宋体"/>
          <w:color w:val="000000"/>
          <w:sz w:val="24"/>
          <w:szCs w:val="24"/>
        </w:rPr>
        <w:t>项的系数为</w:t>
      </w:r>
      <w:r>
        <w:rPr>
          <w:rFonts w:hint="eastAsia" w:ascii="EZ-B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·山东聊城二模）</w:t>
      </w:r>
      <w:r>
        <w:rPr>
          <w:rFonts w:hint="eastAsia" w:ascii="EZ-BZ" w:eastAsia="宋体"/>
          <w:color w:val="000000"/>
          <w:sz w:val="24"/>
          <w:szCs w:val="24"/>
        </w:rPr>
        <w:t>若（1+</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的系数为12，则其展开式中所有项的系数的和为（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若正整数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满足等式2</w:t>
      </w:r>
      <w:r>
        <w:rPr>
          <w:rFonts w:hint="eastAsia" w:ascii="EZ-BZ" w:eastAsia="宋体"/>
          <w:color w:val="000000"/>
          <w:w w:val="50"/>
          <w:sz w:val="24"/>
          <w:szCs w:val="24"/>
        </w:rPr>
        <w:t> </w:t>
      </w:r>
      <w:r>
        <w:rPr>
          <w:rFonts w:hint="eastAsia" w:ascii="EZ-BZ" w:eastAsia="宋体"/>
          <w:color w:val="000000"/>
          <w:sz w:val="24"/>
          <w:szCs w:val="24"/>
        </w:rPr>
        <w:t>02</w:t>
      </w:r>
      <m:oMath>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025，则</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2 023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2 024</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-5</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的展开式中，除含</w:t>
      </w:r>
      <w:r>
        <w:rPr>
          <w:rFonts w:hint="eastAsia" w:ascii="EZ-BX" w:eastAsia="宋体"/>
          <w:sz w:val="24"/>
          <w:szCs w:val="24"/>
        </w:rPr>
        <w:t>x</w:t>
      </w:r>
      <w:r>
        <w:rPr>
          <w:rFonts w:hint="eastAsia" w:ascii="EZ-BZ" w:eastAsia="宋体"/>
          <w:sz w:val="24"/>
          <w:szCs w:val="24"/>
          <w:vertAlign w:val="superscript"/>
        </w:rPr>
        <w:t>5</w:t>
      </w:r>
      <w:r>
        <w:rPr>
          <w:rFonts w:hint="eastAsia" w:ascii="EZ-BZ" w:eastAsia="宋体"/>
          <w:color w:val="000000"/>
          <w:sz w:val="24"/>
          <w:szCs w:val="24"/>
        </w:rPr>
        <w:t>的项之外，剩下所有项的系数和为（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301</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11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若</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的展开式中所有项的系数之和为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，所有项的系数绝对值之和为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，所有项的二项式系数和为</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，则下列说法中正确的是（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c</w:t>
      </w:r>
      <w:r>
        <w:rPr>
          <w:rFonts w:hint="eastAsia" w:ascii="EZ-BX" w:eastAsia="楷体"/>
          <w:sz w:val="24"/>
          <w:szCs w:val="24"/>
          <w:vertAlign w:val="subscript"/>
        </w:rPr>
        <w:t>n</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存在</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≥2，使得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c</w:t>
      </w:r>
      <w:r>
        <w:rPr>
          <w:rFonts w:hint="eastAsia" w:ascii="EZ-BX" w:eastAsia="楷体"/>
          <w:sz w:val="24"/>
          <w:szCs w:val="24"/>
          <w:vertAlign w:val="subscript"/>
        </w:rPr>
        <w:t>n</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·浙江金砖联盟期中）</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的奇数次幂项的系数之和为32，则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117"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·上海陆行中学期中）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）=（1+sin </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021</m:t>
            </m:r>
            <m:ctrlPr>
              <w:rPr>
                <w:rFonts w:hint="eastAsia" w:ascii="Cambria Math" w:hAnsi="Cambria Math" w:eastAsia="宋体"/>
                <w:sz w:val="28"/>
                <w:szCs w:val="28"/>
              </w:rPr>
            </m:ctrlPr>
          </m:sup>
        </m:sSup>
      </m:oMath>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021</m:t>
            </m:r>
            <m:ctrlPr>
              <w:rPr>
                <w:rFonts w:hint="eastAsia" w:ascii="Cambria Math" w:hAnsi="Cambria Math" w:eastAsia="宋体"/>
                <w:sz w:val="28"/>
                <w:szCs w:val="28"/>
              </w:rPr>
            </m:ctrlPr>
          </m:sup>
        </m:sSup>
      </m:oMath>
      <w:r>
        <w:rPr>
          <w:rFonts w:hint="eastAsia" w:ascii="EZ-BZ" w:eastAsia="宋体"/>
          <w:color w:val="000000"/>
          <w:sz w:val="24"/>
          <w:szCs w:val="24"/>
        </w:rPr>
        <w:t>，其中</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11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11" descr="rId111"/>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·山东百师联盟期末联考）</w:t>
      </w:r>
      <w:r>
        <w:rPr>
          <w:rFonts w:hint="eastAsia" w:ascii="EZ-BZ" w:eastAsia="宋体"/>
          <w:color w:val="000000"/>
          <w:sz w:val="24"/>
          <w:szCs w:val="24"/>
        </w:rPr>
        <w:t>将杨辉三角中的每一个数</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r</m:t>
            </m:r>
            <m:ctrlPr>
              <w:rPr>
                <w:rFonts w:hint="eastAsia" w:ascii="Cambria Math" w:hAnsi="Cambria Math" w:eastAsia="宋体"/>
                <w:sz w:val="28"/>
                <w:szCs w:val="28"/>
              </w:rPr>
            </m:ctrlPr>
          </m:sup>
        </m:sSubSup>
      </m:oMath>
      <w:r>
        <w:rPr>
          <w:rFonts w:hint="eastAsia" w:ascii="EZ-BZ" w:eastAsia="宋体"/>
          <w:color w:val="000000"/>
          <w:sz w:val="24"/>
          <w:szCs w:val="24"/>
        </w:rPr>
        <w:t>都换成分数</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r</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，可得到如图所示的分数三角形，称为“莱布尼茨三角形”，从莱布尼茨三角形可以看出，存在</w:t>
      </w:r>
      <w:r>
        <w:rPr>
          <w:rFonts w:hint="eastAsia" w:ascii="EZ-BX" w:eastAsia="宋体"/>
          <w:color w:val="000000"/>
          <w:sz w:val="24"/>
          <w:szCs w:val="24"/>
        </w:rPr>
        <w:t>x</w:t>
      </w:r>
      <w:r>
        <w:rPr>
          <w:rFonts w:hint="eastAsia" w:ascii="EZ-BZ" w:eastAsia="宋体"/>
          <w:color w:val="000000"/>
          <w:sz w:val="24"/>
          <w:szCs w:val="24"/>
        </w:rPr>
        <w:t>使得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r</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x</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X" w:eastAsia="宋体"/>
                    <w:sz w:val="24"/>
                    <w:szCs w:val="24"/>
                  </w:rPr>
                  <m:t>r</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72030" cy="1662430"/>
            <wp:effectExtent l="0" t="0" r="0" b="0"/>
            <wp:docPr id="119"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49" descr="rId149"/>
                    <pic:cNvPicPr>
                      <a:picLocks noChangeAspect="1"/>
                    </pic:cNvPicPr>
                  </pic:nvPicPr>
                  <pic:blipFill>
                    <a:blip r:embed="rId46"/>
                    <a:stretch>
                      <a:fillRect/>
                    </a:stretch>
                  </pic:blipFill>
                  <pic:spPr>
                    <a:xfrm>
                      <a:off x="0" y="0"/>
                      <a:ext cx="2272288" cy="1662687"/>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0" locked="0" layoutInCell="1" allowOverlap="1">
            <wp:simplePos x="0" y="0"/>
            <wp:positionH relativeFrom="column">
              <wp:align>right</wp:align>
            </wp:positionH>
            <wp:positionV relativeFrom="line">
              <wp:posOffset>42545</wp:posOffset>
            </wp:positionV>
            <wp:extent cx="441960" cy="553085"/>
            <wp:effectExtent l="0" t="0" r="0" b="0"/>
            <wp:wrapSquare wrapText="bothSides"/>
            <wp:docPr id="120"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50" descr="rId150"/>
                    <pic:cNvPicPr>
                      <a:picLocks noChangeAspect="1"/>
                    </pic:cNvPicPr>
                  </pic:nvPicPr>
                  <pic:blipFill>
                    <a:blip r:embed="rId47"/>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·江苏宿迁期中）</w:t>
      </w:r>
      <w:r>
        <w:rPr>
          <w:rFonts w:hint="eastAsia" w:ascii="EZ-BZ" w:eastAsia="宋体"/>
          <w:color w:val="000000"/>
          <w:sz w:val="24"/>
          <w:szCs w:val="24"/>
        </w:rPr>
        <w:t>已知在（</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X" w:eastAsia="宋体"/>
          <w:color w:val="000000"/>
          <w:sz w:val="24"/>
          <w:szCs w:val="24"/>
        </w:rPr>
        <w:t>x</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）的展开式中，把</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叫做三项式的</w:t>
      </w:r>
      <w:r>
        <w:rPr>
          <w:rFonts w:hint="eastAsia" w:ascii="EZ-BX" w:eastAsia="宋体"/>
          <w:color w:val="000000"/>
          <w:sz w:val="24"/>
          <w:szCs w:val="24"/>
        </w:rPr>
        <w:t>n</w:t>
      </w:r>
      <w:r>
        <w:rPr>
          <w:rFonts w:hint="eastAsia" w:ascii="EZ-BZ" w:eastAsia="宋体"/>
          <w:color w:val="000000"/>
          <w:sz w:val="24"/>
          <w:szCs w:val="24"/>
        </w:rPr>
        <w:t>次系数列.</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（1）求</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oMath>
      <w:r>
        <w:rPr>
          <w:rFonts w:hint="eastAsia" w:ascii="EZ-BZ" w:eastAsia="宋体"/>
          <w:color w:val="000000"/>
          <w:sz w:val="24"/>
          <w:szCs w:val="24"/>
        </w:rPr>
        <w:t>的值.</w:t>
      </w:r>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0000"/>
          <w:sz w:val="24"/>
          <w:szCs w:val="24"/>
        </w:rPr>
        <w:t>（2）根据二项式定理，将等式（1+</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＝（1+</w:t>
      </w:r>
    </w:p>
    <w:p>
      <w:pPr>
        <w:pStyle w:val="19"/>
        <w:adjustRightInd w:val="0"/>
        <w:snapToGrid w:val="0"/>
        <w:spacing w:line="376" w:lineRule="atLeast"/>
        <w:textAlignment w:val="center"/>
        <w:rPr>
          <w:rFonts w:hint="eastAsia" w:hAnsi="Cambria Math" w:eastAsia="宋体"/>
          <w:i w:val="0"/>
          <w:sz w:val="28"/>
          <w:szCs w:val="28"/>
        </w:rPr>
      </w:pP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的两边分别展开可得左、右两边的系数对应相等，如</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.理解上述思想方法，利用方程1-</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），化简：</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k</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X" w:eastAsia="宋体"/>
                <w:sz w:val="24"/>
                <w:szCs w:val="24"/>
              </w:rPr>
              <m:t>k</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X" w:eastAsia="宋体"/>
                <w:sz w:val="24"/>
                <w:szCs w:val="24"/>
              </w:rPr>
              <m:t>k</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D</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327" w:lineRule="atLeast"/>
        <w:ind w:firstLine="9240" w:firstLineChars="3300"/>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46355</wp:posOffset>
            </wp:positionV>
            <wp:extent cx="5841365" cy="354965"/>
            <wp:effectExtent l="0" t="0" r="0" b="0"/>
            <wp:wrapNone/>
            <wp:docPr id="122"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52" descr="rId152"/>
                    <pic:cNvPicPr>
                      <a:picLocks noChangeAspect="1"/>
                    </pic:cNvPicPr>
                  </pic:nvPicPr>
                  <pic:blipFill>
                    <a:blip r:embed="rId48"/>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23"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align>left</wp:align>
            </wp:positionH>
            <wp:positionV relativeFrom="line">
              <wp:posOffset>46355</wp:posOffset>
            </wp:positionV>
            <wp:extent cx="740410" cy="175260"/>
            <wp:effectExtent l="0" t="0" r="0" b="0"/>
            <wp:wrapNone/>
            <wp:docPr id="1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计数时出现“重复”或“遗漏”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从1，3，5，7，9这五个数中，每次取出两个不同的数分别记为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，共可得到lg </w:t>
      </w:r>
      <w:r>
        <w:rPr>
          <w:rFonts w:hint="eastAsia" w:ascii="EZ-BX" w:eastAsia="宋体"/>
          <w:color w:val="000000"/>
          <w:sz w:val="24"/>
          <w:szCs w:val="24"/>
        </w:rPr>
        <w:t>a</w:t>
      </w:r>
      <w:r>
        <w:rPr>
          <w:rFonts w:hint="eastAsia" w:ascii="EZ-BZ" w:eastAsia="宋体"/>
          <w:color w:val="000000"/>
          <w:sz w:val="24"/>
          <w:szCs w:val="24"/>
        </w:rPr>
        <w:t xml:space="preserve">-lg </w:t>
      </w:r>
      <w:r>
        <w:rPr>
          <w:rFonts w:hint="eastAsia" w:ascii="EZ-BX" w:eastAsia="宋体"/>
          <w:color w:val="000000"/>
          <w:sz w:val="24"/>
          <w:szCs w:val="24"/>
        </w:rPr>
        <w:t>b</w:t>
      </w:r>
      <w:r>
        <w:rPr>
          <w:rFonts w:hint="eastAsia" w:ascii="EZ-BZ" w:eastAsia="宋体"/>
          <w:color w:val="000000"/>
          <w:sz w:val="24"/>
          <w:szCs w:val="24"/>
        </w:rPr>
        <w:t>的不同值的个数是（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·河北安平中学月考）</w:t>
      </w:r>
      <w:r>
        <w:rPr>
          <w:rFonts w:hint="eastAsia" w:ascii="EZ-BZ" w:eastAsia="宋体"/>
          <w:color w:val="000000"/>
          <w:sz w:val="24"/>
          <w:szCs w:val="24"/>
        </w:rPr>
        <w:t>高二（1）班从5名同学</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中选取4人参加校运会的4×100米接力赛，每人只能跑一棒，其中第一棒只能从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中选一人跑，且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不相邻，第四棒不能由</w:t>
      </w:r>
      <w:r>
        <w:rPr>
          <w:rFonts w:hint="eastAsia" w:ascii="EZ-BX" w:eastAsia="宋体"/>
          <w:color w:val="000000"/>
          <w:sz w:val="24"/>
          <w:szCs w:val="24"/>
        </w:rPr>
        <w:t>d</w:t>
      </w:r>
      <w:r>
        <w:rPr>
          <w:rFonts w:hint="eastAsia" w:ascii="EZ-BZ" w:eastAsia="宋体"/>
          <w:color w:val="000000"/>
          <w:sz w:val="24"/>
          <w:szCs w:val="24"/>
        </w:rPr>
        <w:t>跑，则不同的选取方法有（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12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17" descr="rId117"/>
                    <pic:cNvPicPr>
                      <a:picLocks noChangeAspect="1"/>
                    </pic:cNvPicPr>
                  </pic:nvPicPr>
                  <pic:blipFill>
                    <a:blip r:embed="rId20"/>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有20个零件，其中16个一等品，4个二等品，若从这20个零件中任意取3个，那么至少有1个一等品的不同取法有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对特殊元素或特殊位置考虑不全面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·安徽A10联盟期中）</w:t>
      </w:r>
      <w:r>
        <w:rPr>
          <w:rFonts w:hint="eastAsia" w:ascii="EZ-BZ" w:eastAsia="宋体"/>
          <w:color w:val="000000"/>
          <w:sz w:val="24"/>
          <w:szCs w:val="24"/>
        </w:rPr>
        <w:t>用数字1，2，3，4，5组成没有重复数字的四位数，其中偶数的个数为（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·山东齐鲁名师联盟一模）</w:t>
      </w:r>
      <w:r>
        <w:rPr>
          <w:rFonts w:hint="eastAsia" w:ascii="EZ-BZ" w:eastAsia="宋体"/>
          <w:color w:val="000000"/>
          <w:sz w:val="24"/>
          <w:szCs w:val="24"/>
        </w:rPr>
        <w:t>小明将1，4，0，3，2，2这六个数字的一种排列设置为自己的六位数字的银行卡密码，若两个2之间只有一个数字，且1与4相邻，则可以设置的密码种数为（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6848" behindDoc="1" locked="0" layoutInCell="1" allowOverlap="1">
            <wp:simplePos x="0" y="0"/>
            <wp:positionH relativeFrom="column">
              <wp:align>left</wp:align>
            </wp:positionH>
            <wp:positionV relativeFrom="line">
              <wp:posOffset>46355</wp:posOffset>
            </wp:positionV>
            <wp:extent cx="740410" cy="175260"/>
            <wp:effectExtent l="0" t="0" r="0" b="0"/>
            <wp:wrapNone/>
            <wp:docPr id="1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混淆排列与组合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·湖南岳阳期末）</w:t>
      </w:r>
      <w:r>
        <w:rPr>
          <w:rFonts w:hint="eastAsia" w:ascii="EZ-BZ" w:eastAsia="宋体"/>
          <w:color w:val="000000"/>
          <w:sz w:val="24"/>
          <w:szCs w:val="24"/>
        </w:rPr>
        <w:t>某校举办中学生运动会，某班的甲、乙、丙、丁、戊5名同学分别报名参加跳远、跳高、铅球、跑步4个项目，每名同学只能报1个项目，每个项目至少有1名同学报名，且甲不能参加跳远，则不同的报名方法共有（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180种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240种</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color w:val="000000"/>
          <w:sz w:val="24"/>
          <w:szCs w:val="24"/>
        </w:rPr>
        <w:t>某校要从10人中挑选3人参加马拉松比赛，其中甲、乙、丙、丁4人中至少有1人参加且甲、乙不同时参加，丙、丁也不同时参加，则不同的</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报名方案有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混淆展开式中的奇偶次项与奇偶数项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·江苏常州期末）</w:t>
      </w:r>
      <w:r>
        <w:rPr>
          <w:rFonts w:hint="eastAsia" w:ascii="EZ-BZ" w:eastAsia="宋体"/>
          <w:color w:val="000000"/>
          <w:sz w:val="24"/>
          <w:szCs w:val="24"/>
        </w:rPr>
        <w:t>若（3</w:t>
      </w:r>
      <w:r>
        <w:rPr>
          <w:rFonts w:hint="eastAsia" w:ascii="EZ-BX" w:eastAsia="宋体"/>
          <w:color w:val="000000"/>
          <w:sz w:val="24"/>
          <w:szCs w:val="24"/>
        </w:rPr>
        <w:t>x</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025</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xml:space="preserve"> ），则（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 xml:space="preserve"> 025</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5</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5</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 xml:space="preserve"> 025</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m</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的系数为11.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的系数取得最小值时，求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的系数取得最小值时，求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的奇次项的系数之和.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align>left</wp:align>
            </wp:positionH>
            <wp:positionV relativeFrom="line">
              <wp:posOffset>46355</wp:posOffset>
            </wp:positionV>
            <wp:extent cx="740410" cy="175260"/>
            <wp:effectExtent l="0" t="0" r="0" b="0"/>
            <wp:wrapNone/>
            <wp:docPr id="1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混淆二项展开式中项的系数与二项式系数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·江苏扬州中学月考）</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y</m:t>
            </m:r>
            <m:ctrlPr>
              <w:rPr>
                <w:rFonts w:hint="eastAsia" w:ascii="Cambria Math" w:hAnsi="Cambria Math" w:eastAsia="宋体"/>
                <w:sz w:val="28"/>
                <w:szCs w:val="28"/>
              </w:rPr>
            </m:ctrlPr>
          </m:e>
        </m:d>
      </m:oMath>
      <w:r>
        <w:rPr>
          <w:rFonts w:hint="eastAsia" w:ascii="EZ-BZ" w:eastAsia="宋体"/>
          <w:sz w:val="24"/>
          <w:szCs w:val="24"/>
          <w:vertAlign w:val="superscript"/>
        </w:rPr>
        <w:t>5</w:t>
      </w:r>
      <w:r>
        <w:rPr>
          <w:rFonts w:hint="eastAsia" w:ascii="EZ-BZ" w:eastAsia="宋体"/>
          <w:color w:val="000000"/>
          <w:sz w:val="24"/>
          <w:szCs w:val="24"/>
        </w:rPr>
        <w:t>的展开式中含</w:t>
      </w:r>
      <w:r>
        <w:rPr>
          <w:rFonts w:hint="eastAsia" w:ascii="EZ-BX" w:eastAsia="宋体"/>
          <w:sz w:val="24"/>
          <w:szCs w:val="24"/>
        </w:rPr>
        <w:t>x</w:t>
      </w:r>
      <w:r>
        <w:rPr>
          <w:rFonts w:hint="eastAsia" w:ascii="EZ-BX" w:eastAsia="宋体"/>
          <w:sz w:val="24"/>
          <w:szCs w:val="24"/>
          <w:vertAlign w:val="superscript"/>
        </w:rPr>
        <w:t>m</w:t>
      </w:r>
      <w:r>
        <w:rPr>
          <w:rFonts w:hint="eastAsia" w:ascii="EZ-BX" w:eastAsia="宋体"/>
          <w:sz w:val="24"/>
          <w:szCs w:val="24"/>
        </w:rPr>
        <w:t>y</w:t>
      </w:r>
      <w:r>
        <w:rPr>
          <w:rFonts w:hint="eastAsia" w:ascii="EZ-BX" w:eastAsia="宋体"/>
          <w:sz w:val="24"/>
          <w:szCs w:val="24"/>
          <w:vertAlign w:val="superscript"/>
        </w:rPr>
        <w:t>n</w:t>
      </w:r>
      <w:r>
        <w:rPr>
          <w:rFonts w:hint="eastAsia" w:ascii="EZ-BZ" w:eastAsia="宋体"/>
          <w:color w:val="000000"/>
          <w:sz w:val="24"/>
          <w:szCs w:val="24"/>
        </w:rPr>
        <w:t>的项满足</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=2，则这些项的系数和为（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40</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·四川成都期末）</w:t>
      </w:r>
      <w:r>
        <w:rPr>
          <w:rFonts w:hint="eastAsia" w:ascii="EZ-BZ" w:eastAsia="宋体"/>
          <w:color w:val="000000"/>
          <w:sz w:val="24"/>
          <w:szCs w:val="24"/>
        </w:rPr>
        <w:t>已知</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的展开式中，第3项和第5项的二项式系数相等，则其展开式中的常数项为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1" locked="0" layoutInCell="1" allowOverlap="1">
            <wp:simplePos x="0" y="0"/>
            <wp:positionH relativeFrom="column">
              <wp:align>left</wp:align>
            </wp:positionH>
            <wp:positionV relativeFrom="line">
              <wp:posOffset>46355</wp:posOffset>
            </wp:positionV>
            <wp:extent cx="5853430" cy="354965"/>
            <wp:effectExtent l="0" t="0" r="0" b="0"/>
            <wp:wrapNone/>
            <wp:docPr id="131"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54" descr="rId154"/>
                    <pic:cNvPicPr>
                      <a:picLocks noChangeAspect="1"/>
                    </pic:cNvPicPr>
                  </pic:nvPicPr>
                  <pic:blipFill>
                    <a:blip r:embed="rId49"/>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32"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34"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33"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55" descr="rId155"/>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adjustRightInd w:val="0"/>
        <w:snapToGrid w:val="0"/>
        <w:spacing w:line="30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29210</wp:posOffset>
            </wp:positionV>
            <wp:extent cx="740410" cy="175260"/>
            <wp:effectExtent l="0" t="0" r="0" b="0"/>
            <wp:wrapNone/>
            <wp:docPr id="1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lang w:val="en-US" w:eastAsia="zh-CN"/>
        </w:rPr>
        <w:t xml:space="preserve"> </w:t>
      </w:r>
      <w:r>
        <w:rPr>
          <w:rFonts w:hint="eastAsia" w:ascii="EZ-BZ" w:eastAsia="宋体"/>
          <w:color w:val="009DE2"/>
          <w:szCs w:val="21"/>
          <w:u w:val="single"/>
        </w:rPr>
        <w:t xml:space="preserve">  排列、组合及其应用  </w:t>
      </w:r>
    </w:p>
    <w:p>
      <w:pPr>
        <w:pStyle w:val="19"/>
        <w:adjustRightInd w:val="0"/>
        <w:snapToGrid w:val="0"/>
        <w:spacing w:line="33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甲、乙两位同学从6种课外读物中各自选读2种，则这两人选读的课外读物中恰有1种相同的选法共有（    ）</w:t>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A. 30种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C. 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240种</w:t>
      </w:r>
    </w:p>
    <w:p>
      <w:pPr>
        <w:pStyle w:val="19"/>
        <w:adjustRightInd w:val="0"/>
        <w:snapToGrid w:val="0"/>
        <w:spacing w:line="334"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某学校为了解学生参加体育运动的情况，用比例分配的分层随机抽样方法作抽样调查，拟从初中部和高中部两层共抽取60名学生，已知该校初中部和高中部分别有400名和200名学生，则不同的抽样结果共有（    ）</w:t>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45</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15</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20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40</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30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30</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40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20</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34"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某独唱比赛的决赛阶段共有甲、乙、丙、丁四人参加，每人出场一次，出场次序由随机抽签确定，则丙不是第一个出场，且甲或乙最后出场的概率是（    ）</w:t>
      </w:r>
    </w:p>
    <w:p>
      <w:pPr>
        <w:pStyle w:val="19"/>
        <w:adjustRightInd w:val="0"/>
        <w:snapToGrid w:val="0"/>
        <w:spacing w:line="33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34"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4个家长和2个儿童去爬山，6个人需要排成一条队列，要求队列的头和尾均是家长，则不同的排列种数为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4"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在如图的4×4方格表中选4个方格，要求每行和每列均恰有一个方格被选中，则共有</w:t>
      </w:r>
      <w:r>
        <w:rPr>
          <w:rFonts w:hint="eastAsia" w:ascii="EZ-BZ" w:eastAsia="宋体"/>
          <w:color w:val="000000"/>
          <w:sz w:val="24"/>
          <w:szCs w:val="24"/>
          <w:u w:val="single"/>
        </w:rPr>
        <w:t xml:space="preserve">        </w:t>
      </w:r>
      <w:r>
        <w:rPr>
          <w:rFonts w:hint="eastAsia" w:ascii="EZ-BZ" w:eastAsia="宋体"/>
          <w:color w:val="000000"/>
          <w:sz w:val="24"/>
          <w:szCs w:val="24"/>
        </w:rPr>
        <w:t>种选法，在所有符合上述要求的选法中，选中方格中的4个数之和的最大值是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34</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44</w:t>
            </w:r>
          </w:p>
        </w:tc>
      </w:tr>
    </w:tbl>
    <w:p>
      <w:pPr>
        <w:pStyle w:val="19"/>
        <w:adjustRightInd w:val="0"/>
        <w:snapToGrid w:val="0"/>
        <w:spacing w:line="334"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设集合</w:t>
      </w:r>
      <w:r>
        <w:rPr>
          <w:rFonts w:hint="eastAsia" w:ascii="EZ-BX" w:eastAsia="宋体"/>
          <w:color w:val="000000"/>
          <w:sz w:val="24"/>
          <w:szCs w:val="24"/>
        </w:rPr>
        <w:t>A</w:t>
      </w:r>
      <w:r>
        <w:rPr>
          <w:rFonts w:hint="eastAsia" w:ascii="EZ-BZ" w:eastAsia="宋体"/>
          <w:color w:val="000000"/>
          <w:sz w:val="24"/>
          <w:szCs w:val="24"/>
        </w:rPr>
        <w:t>中的元素皆为无重复数字的三位正整数，且集合中任意两个不同元素之积皆为偶数，则集合中元素个数的最大值为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4"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有6个相同的球，分别标有数字1，2，3，4，5，6，从中无放回地随机抽取3次，</w:t>
      </w:r>
      <w:r>
        <w:rPr>
          <w:rFonts w:hint="eastAsia" w:ascii="EZ-BZ" w:eastAsia="宋体"/>
          <w:sz w:val="28"/>
          <w:szCs w:val="28"/>
        </w:rPr>
        <w:drawing>
          <wp:anchor distT="0" distB="0" distL="0" distR="0" simplePos="0" relativeHeight="251731968" behindDoc="0" locked="0" layoutInCell="1" allowOverlap="1">
            <wp:simplePos x="0" y="0"/>
            <wp:positionH relativeFrom="column">
              <wp:align>right</wp:align>
            </wp:positionH>
            <wp:positionV relativeFrom="line">
              <wp:posOffset>40640</wp:posOffset>
            </wp:positionV>
            <wp:extent cx="441960" cy="553085"/>
            <wp:effectExtent l="0" t="0" r="0" b="0"/>
            <wp:wrapSquare wrapText="bothSides"/>
            <wp:docPr id="135"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56" descr="rId156"/>
                    <pic:cNvPicPr>
                      <a:picLocks noChangeAspect="1"/>
                    </pic:cNvPicPr>
                  </pic:nvPicPr>
                  <pic:blipFill>
                    <a:blip r:embed="rId51"/>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每次取1个球.记</w:t>
      </w:r>
      <w:r>
        <w:rPr>
          <w:rFonts w:hint="eastAsia" w:ascii="EZ-BX" w:eastAsia="宋体"/>
          <w:color w:val="000000"/>
          <w:sz w:val="24"/>
          <w:szCs w:val="24"/>
        </w:rPr>
        <w:t>m</w:t>
      </w:r>
      <w:r>
        <w:rPr>
          <w:rFonts w:hint="eastAsia" w:ascii="EZ-BZ" w:eastAsia="宋体"/>
          <w:color w:val="000000"/>
          <w:sz w:val="24"/>
          <w:szCs w:val="24"/>
        </w:rPr>
        <w:t>为前两次取出的球上数字的平均值，</w:t>
      </w:r>
      <w:r>
        <w:rPr>
          <w:rFonts w:hint="eastAsia" w:ascii="EZ-BX" w:eastAsia="宋体"/>
          <w:color w:val="000000"/>
          <w:sz w:val="24"/>
          <w:szCs w:val="24"/>
        </w:rPr>
        <w:t>n</w:t>
      </w:r>
      <w:r>
        <w:rPr>
          <w:rFonts w:hint="eastAsia" w:ascii="EZ-BZ" w:eastAsia="宋体"/>
          <w:color w:val="000000"/>
          <w:sz w:val="24"/>
          <w:szCs w:val="24"/>
        </w:rPr>
        <w:t>为取出的三个球上数字的平均值，则</w:t>
      </w:r>
      <w:r>
        <w:rPr>
          <w:rFonts w:hint="eastAsia" w:ascii="EZ-BX" w:eastAsia="宋体"/>
          <w:color w:val="000000"/>
          <w:sz w:val="24"/>
          <w:szCs w:val="24"/>
        </w:rPr>
        <w:t>m</w:t>
      </w:r>
      <w:r>
        <w:rPr>
          <w:rFonts w:hint="eastAsia" w:ascii="EZ-BZ" w:eastAsia="宋体"/>
          <w:color w:val="000000"/>
          <w:sz w:val="24"/>
          <w:szCs w:val="24"/>
        </w:rPr>
        <w:t>与</w:t>
      </w:r>
      <w:r>
        <w:rPr>
          <w:rFonts w:hint="eastAsia" w:ascii="EZ-BX" w:eastAsia="宋体"/>
          <w:color w:val="000000"/>
          <w:sz w:val="24"/>
          <w:szCs w:val="24"/>
        </w:rPr>
        <w:t>n</w:t>
      </w:r>
      <w:r>
        <w:rPr>
          <w:rFonts w:hint="eastAsia" w:ascii="EZ-BZ" w:eastAsia="宋体"/>
          <w:color w:val="000000"/>
          <w:sz w:val="24"/>
          <w:szCs w:val="24"/>
        </w:rPr>
        <w:t>差的绝对值不超过</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40640</wp:posOffset>
            </wp:positionV>
            <wp:extent cx="740410" cy="175260"/>
            <wp:effectExtent l="0" t="0" r="0" b="0"/>
            <wp:wrapNone/>
            <wp:docPr id="1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二项式定理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项的系数为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在（2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的二项展开式中，若各项系数和为32，则展开式中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的展开式中，常数项为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+16</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的展开式中，各项系数的最大值为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37"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57" descr="rId157"/>
                    <pic:cNvPicPr>
                      <a:picLocks noChangeAspect="1"/>
                    </pic:cNvPicPr>
                  </pic:nvPicPr>
                  <pic:blipFill>
                    <a:blip r:embed="rId52"/>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·福建厦门大学强基计划）</w:t>
      </w:r>
      <w:r>
        <w:rPr>
          <w:rFonts w:hint="eastAsia" w:ascii="EZ-BZ" w:eastAsia="宋体"/>
          <w:color w:val="000000"/>
          <w:sz w:val="24"/>
          <w:szCs w:val="24"/>
        </w:rPr>
        <w:t>用九种颜色给一个正四面体涂色，使相邻两个面颜色不同</w:t>
      </w:r>
      <w:r>
        <w:rPr>
          <w:rFonts w:hint="eastAsia" w:ascii="EZ-BZ" w:eastAsia="楷体"/>
          <w:color w:val="000000"/>
          <w:sz w:val="24"/>
          <w:szCs w:val="24"/>
        </w:rPr>
        <w:t>（若两种涂色方法可以通过旋转使得每个面的颜色一一对应，则算作一种涂色方法）</w:t>
      </w:r>
      <w:r>
        <w:rPr>
          <w:rFonts w:hint="eastAsia" w:ascii="EZ-BZ" w:eastAsia="宋体"/>
          <w:color w:val="000000"/>
          <w:sz w:val="24"/>
          <w:szCs w:val="24"/>
        </w:rPr>
        <w:t>的涂色情况共有（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121种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252种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454种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以上答案都不对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·上海同济大学强基计划）</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9</w:t>
      </w:r>
      <w:r>
        <w:rPr>
          <w:rFonts w:hint="eastAsia" w:ascii="EZ-BZ" w:eastAsia="宋体"/>
          <w:color w:val="000000"/>
          <w:sz w:val="24"/>
          <w:szCs w:val="24"/>
        </w:rPr>
        <w:t>展开式中</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34016" behindDoc="0" locked="0" layoutInCell="1" allowOverlap="1">
            <wp:simplePos x="0" y="0"/>
            <wp:positionH relativeFrom="column">
              <wp:posOffset>2726055</wp:posOffset>
            </wp:positionH>
            <wp:positionV relativeFrom="line">
              <wp:posOffset>582930</wp:posOffset>
            </wp:positionV>
            <wp:extent cx="441960" cy="553085"/>
            <wp:effectExtent l="0" t="0" r="0" b="0"/>
            <wp:wrapSquare wrapText="bothSides"/>
            <wp:docPr id="138"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58" descr="rId158"/>
                    <pic:cNvPicPr>
                      <a:picLocks noChangeAspect="1"/>
                    </pic:cNvPicPr>
                  </pic:nvPicPr>
                  <pic:blipFill>
                    <a:blip r:embed="rId53"/>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·中国科学技术大学强基计划）</w:t>
      </w:r>
      <w:r>
        <w:rPr>
          <w:rFonts w:hint="eastAsia" w:ascii="EZ-BZ" w:eastAsia="宋体"/>
          <w:color w:val="000000"/>
          <w:sz w:val="24"/>
          <w:szCs w:val="24"/>
        </w:rPr>
        <w:t>若（1+2</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p>
        </m:sSup>
      </m:oMath>
      <w:r>
        <w:rPr>
          <w:rFonts w:hint="eastAsia" w:ascii="EZ-BZ" w:eastAsia="宋体"/>
          <w:color w:val="000000"/>
          <w:sz w:val="24"/>
          <w:szCs w:val="24"/>
        </w:rPr>
        <w:t>的展开式中</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的系数最大，则正整数</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color w:val="FFFFFF"/>
          <w:sz w:val="40"/>
          <w:szCs w:val="40"/>
        </w:rPr>
      </w:pPr>
      <w:r>
        <w:rPr>
          <w:rFonts w:hint="eastAsia" w:ascii="EZ-BZ" w:eastAsia="宋体"/>
          <w:color w:val="FFFFFF"/>
          <w:sz w:val="40"/>
          <w:szCs w:val="40"/>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1" locked="0" layoutInCell="1" allowOverlap="1">
            <wp:simplePos x="0" y="0"/>
            <wp:positionH relativeFrom="column">
              <wp:align>left</wp:align>
            </wp:positionH>
            <wp:positionV relativeFrom="line">
              <wp:posOffset>46355</wp:posOffset>
            </wp:positionV>
            <wp:extent cx="5853430" cy="354965"/>
            <wp:effectExtent l="0" t="0" r="0" b="0"/>
            <wp:wrapNone/>
            <wp:docPr id="140"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60" descr="rId160"/>
                    <pic:cNvPicPr>
                      <a:picLocks noChangeAspect="1"/>
                    </pic:cNvPicPr>
                  </pic:nvPicPr>
                  <pic:blipFill>
                    <a:blip r:embed="rId5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141"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18</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·山东部分学校月考）</w:t>
      </w:r>
      <w:r>
        <w:rPr>
          <w:rFonts w:hint="eastAsia" w:ascii="EZ-BZ" w:eastAsia="宋体"/>
          <w:color w:val="000000"/>
          <w:sz w:val="24"/>
          <w:szCs w:val="24"/>
        </w:rPr>
        <w:t>若二项式</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的展开式中只有第6项的二项式系数最大，则</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·重庆重点中学“大一联盟”期中）</w:t>
      </w:r>
      <w:r>
        <w:rPr>
          <w:rFonts w:hint="eastAsia" w:ascii="EZ-BZ" w:eastAsia="宋体"/>
          <w:color w:val="000000"/>
          <w:sz w:val="24"/>
          <w:szCs w:val="24"/>
        </w:rPr>
        <w:t>若</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oMath>
      <w:r>
        <w:rPr>
          <w:rFonts w:hint="eastAsia" w:ascii="EZ-BZ" w:eastAsia="宋体"/>
          <w:color w:val="000000"/>
          <w:sz w:val="24"/>
          <w:szCs w:val="24"/>
        </w:rPr>
        <w:t>，则</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·湖北武汉重点中学5G联合体期中）</w:t>
      </w:r>
      <w:r>
        <w:rPr>
          <w:rFonts w:hint="eastAsia" w:ascii="EZ-BZ" w:eastAsia="宋体"/>
          <w:color w:val="000000"/>
          <w:sz w:val="24"/>
          <w:szCs w:val="24"/>
        </w:rPr>
        <w:t>参加实践活动的2名教师和</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w w:val="50"/>
          <w:sz w:val="24"/>
          <w:szCs w:val="24"/>
        </w:rPr>
        <w:t> </w:t>
      </w:r>
      <w:r>
        <w:rPr>
          <w:rFonts w:hint="eastAsia" w:ascii="EZ-BZ" w:eastAsia="宋体"/>
          <w:color w:val="000000"/>
          <w:sz w:val="24"/>
          <w:szCs w:val="24"/>
        </w:rPr>
        <w:t>4名志愿者站成一排合影留念，其中教师不站在两端且不相邻，同时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相邻的排法的种数为（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·广东广雅中学模拟）</w:t>
      </w:r>
      <w:r>
        <w:rPr>
          <w:rFonts w:hint="eastAsia" w:ascii="EZ-BZ" w:eastAsia="宋体"/>
          <w:color w:val="000000"/>
          <w:sz w:val="24"/>
          <w:szCs w:val="24"/>
        </w:rPr>
        <w:t>甲、乙、丙3人站到共有6级的台阶上，同一级台阶上的人不区分站的位置，则不同的站法种数是（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·安徽合肥第八中学期中）</w:t>
      </w:r>
      <w:r>
        <w:rPr>
          <w:rFonts w:hint="eastAsia" w:ascii="EZ-BZ" w:eastAsia="宋体"/>
          <w:color w:val="000000"/>
          <w:sz w:val="24"/>
          <w:szCs w:val="24"/>
        </w:rPr>
        <w:t>关于二项式</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，若展开式中含</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项的系数为4，则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·江苏锡山高级中学期中）</w:t>
      </w:r>
      <w:r>
        <w:rPr>
          <w:rFonts w:hint="eastAsia" w:ascii="EZ-BZ" w:eastAsia="宋体"/>
          <w:color w:val="000000"/>
          <w:sz w:val="24"/>
          <w:szCs w:val="24"/>
        </w:rPr>
        <w:t>已知（2-</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050</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0" locked="0" layoutInCell="1" allowOverlap="1">
            <wp:simplePos x="0" y="0"/>
            <wp:positionH relativeFrom="column">
              <wp:align>right</wp:align>
            </wp:positionH>
            <wp:positionV relativeFrom="line">
              <wp:posOffset>46355</wp:posOffset>
            </wp:positionV>
            <wp:extent cx="798830" cy="798830"/>
            <wp:effectExtent l="0" t="0" r="0" b="0"/>
            <wp:wrapSquare wrapText="bothSides"/>
            <wp:docPr id="142"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61" descr="rId161"/>
                    <pic:cNvPicPr>
                      <a:picLocks noChangeAspect="1"/>
                    </pic:cNvPicPr>
                  </pic:nvPicPr>
                  <pic:blipFill>
                    <a:blip r:embed="rId55"/>
                    <a:stretch>
                      <a:fillRect/>
                    </a:stretch>
                  </pic:blipFill>
                  <pic:spPr>
                    <a:xfrm>
                      <a:off x="0" y="0"/>
                      <a:ext cx="798576" cy="798576"/>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·陕西西安期中）</w:t>
      </w:r>
      <w:r>
        <w:rPr>
          <w:rFonts w:hint="eastAsia" w:ascii="EZ-BZ" w:eastAsia="宋体"/>
          <w:color w:val="000000"/>
          <w:sz w:val="24"/>
          <w:szCs w:val="24"/>
        </w:rPr>
        <w:t>用四种不同的颜色给图中5个区域染色，要求边界有重合部分的区域</w:t>
      </w:r>
      <w:r>
        <w:rPr>
          <w:rFonts w:hint="eastAsia" w:ascii="EZ-BZ" w:eastAsia="楷体"/>
          <w:color w:val="000000"/>
          <w:sz w:val="24"/>
          <w:szCs w:val="24"/>
        </w:rPr>
        <w:t>（仅顶点与边重合或仅顶点与顶点重合不算）</w:t>
      </w:r>
      <w:r>
        <w:rPr>
          <w:rFonts w:hint="eastAsia" w:ascii="EZ-BZ" w:eastAsia="宋体"/>
          <w:color w:val="000000"/>
          <w:sz w:val="24"/>
          <w:szCs w:val="24"/>
        </w:rPr>
        <w:t>染上不同的颜色，则不同的染色方法有（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192种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168种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甲与其四位同事各有一辆汽车，甲的车牌尾号为9，其四位同事的车牌尾号分别是0，2，1，5.为遵守当地某月5日至9日5天的限行规定</w:t>
      </w:r>
      <w:r>
        <w:rPr>
          <w:rFonts w:hint="eastAsia" w:ascii="EZ-BZ" w:eastAsia="楷体"/>
          <w:color w:val="000000"/>
          <w:sz w:val="24"/>
          <w:szCs w:val="24"/>
        </w:rPr>
        <w:t>（奇数日车牌尾号为奇数的车通行，偶数日车牌尾号为偶数的车通行）</w:t>
      </w:r>
      <w:r>
        <w:rPr>
          <w:rFonts w:hint="eastAsia" w:ascii="EZ-BZ" w:eastAsia="宋体"/>
          <w:color w:val="000000"/>
          <w:sz w:val="24"/>
          <w:szCs w:val="24"/>
        </w:rPr>
        <w:t>，五人商议拼车出行，每天任选一辆符合规定的车，但甲的车最多只能用1天，则不同的用车方案种数为（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64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96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120</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·安徽六安第一中学期末）</w:t>
      </w:r>
      <w:r>
        <w:rPr>
          <w:rFonts w:hint="eastAsia" w:ascii="EZ-BZ" w:eastAsia="宋体"/>
          <w:color w:val="000000"/>
          <w:sz w:val="24"/>
          <w:szCs w:val="24"/>
        </w:rPr>
        <w:t>给出下列四个关系式，其中正确的是（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color w:val="000000"/>
          <w:sz w:val="24"/>
          <w:szCs w:val="24"/>
        </w:rPr>
        <w:t>n</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X" w:hAnsi="Cambria Math" w:eastAsia="楷体"/>
                <w:sz w:val="24"/>
                <w:szCs w:val="24"/>
              </w:rPr>
              <m:t>m</m:t>
            </m:r>
            <m:r>
              <m:rPr>
                <m:sty m:val="p"/>
              </m:rPr>
              <w:rPr>
                <w:rFonts w:hint="eastAsia" w:ascii="EZ-BZ" w:eastAsia="楷体"/>
                <w:sz w:val="24"/>
                <w:szCs w:val="24"/>
              </w:rPr>
              <m:t>−1</m:t>
            </m:r>
            <m:ctrlPr>
              <w:rPr>
                <w:rFonts w:hint="eastAsia" w:ascii="Cambria Math" w:hAnsi="Cambria Math" w:eastAsia="宋体"/>
                <w:sz w:val="28"/>
                <w:szCs w:val="28"/>
              </w:rPr>
            </m:ctrlPr>
          </m:sup>
        </m:sSubSup>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m</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X" w:hAnsi="Cambria Math" w:eastAsia="楷体"/>
                <w:sz w:val="24"/>
                <w:szCs w:val="24"/>
              </w:rPr>
              <m:t>m</m:t>
            </m:r>
            <m:r>
              <m:rPr>
                <m:sty m:val="p"/>
              </m:rPr>
              <w:rPr>
                <w:rFonts w:hint="eastAsia" w:ascii="EZ-BZ" w:eastAsia="楷体"/>
                <w:sz w:val="24"/>
                <w:szCs w:val="24"/>
              </w:rPr>
              <m:t>−1</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m</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·吉林松原4月质检）</w:t>
      </w:r>
      <w:r>
        <w:rPr>
          <w:rFonts w:hint="eastAsia" w:ascii="EZ-BZ" w:eastAsia="宋体"/>
          <w:color w:val="000000"/>
          <w:sz w:val="24"/>
          <w:szCs w:val="24"/>
        </w:rPr>
        <w:t>某文化传播公司拟派包含</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在内的5名员工同一时间去往甲、乙、丙3个不同的地方参观学习，每个地方至少要派遣1名员工，则下列说法正确的是（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若甲地只安排1名员工参观学习，则不同的派遣方案有70种</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不去乙地，则不同的派遣方案有100种</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去往不同的地方，则不同的派遣方案有72种</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若去往甲地的人数不得少于丙地，则不同的派遣方案有110种</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37088" behindDoc="0" locked="0" layoutInCell="1" allowOverlap="1">
            <wp:simplePos x="0" y="0"/>
            <wp:positionH relativeFrom="column">
              <wp:align>right</wp:align>
            </wp:positionH>
            <wp:positionV relativeFrom="line">
              <wp:posOffset>50165</wp:posOffset>
            </wp:positionV>
            <wp:extent cx="441960" cy="553085"/>
            <wp:effectExtent l="0" t="0" r="0" b="0"/>
            <wp:wrapSquare wrapText="bothSides"/>
            <wp:docPr id="143"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62" descr="rId162"/>
                    <pic:cNvPicPr>
                      <a:picLocks noChangeAspect="1"/>
                    </pic:cNvPicPr>
                  </pic:nvPicPr>
                  <pic:blipFill>
                    <a:blip r:embed="rId56"/>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·江西峡江中学期末）</w:t>
      </w:r>
      <w:r>
        <w:rPr>
          <w:rFonts w:hint="eastAsia" w:ascii="EZ-BZ" w:eastAsia="宋体"/>
          <w:color w:val="000000"/>
          <w:sz w:val="24"/>
          <w:szCs w:val="24"/>
        </w:rPr>
        <w:t>若（1-2</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=0</m:t>
            </m:r>
            <m:ctrlPr>
              <w:rPr>
                <w:rFonts w:hint="eastAsia" w:ascii="Cambria Math" w:hAnsi="Cambria Math" w:eastAsia="宋体"/>
                <w:sz w:val="28"/>
                <w:szCs w:val="28"/>
              </w:rPr>
            </m:ctrlPr>
          </m:lim>
        </m:limLow>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=0</m:t>
            </m:r>
            <m:ctrlPr>
              <w:rPr>
                <w:rFonts w:hint="eastAsia" w:ascii="Cambria Math" w:hAnsi="Cambria Math" w:eastAsia="宋体"/>
                <w:sz w:val="28"/>
                <w:szCs w:val="28"/>
              </w:rPr>
            </m:ctrlPr>
          </m:lim>
        </m:limLow>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i</m:t>
            </m:r>
            <m:ctrlPr>
              <w:rPr>
                <w:rFonts w:hint="eastAsia" w:ascii="Cambria Math" w:hAnsi="Cambria Math" w:eastAsia="宋体"/>
                <w:sz w:val="28"/>
                <w:szCs w:val="28"/>
              </w:rPr>
            </m:ctrlPr>
          </m:sup>
        </m:sSubSup>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n</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i</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9</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·江西丰城中学期末）</w:t>
      </w:r>
      <w:r>
        <w:rPr>
          <w:rFonts w:hint="eastAsia" w:ascii="EZ-BZ" w:eastAsia="宋体"/>
          <w:color w:val="000000"/>
          <w:sz w:val="24"/>
          <w:szCs w:val="24"/>
        </w:rPr>
        <w:t>从4位男同学、5位女同学中选出3位同学，男、女生都要有的选法有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·河北唐山期中）</w:t>
      </w:r>
      <w:r>
        <w:rPr>
          <w:rFonts w:hint="eastAsia" w:ascii="EZ-BZ" w:eastAsia="宋体"/>
          <w:color w:val="000000"/>
          <w:sz w:val="24"/>
          <w:szCs w:val="24"/>
        </w:rPr>
        <w:t>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pPr>
        <w:pStyle w:val="19"/>
        <w:keepNext w:val="0"/>
        <w:keepLines w:val="0"/>
        <w:pageBreakBefore w:val="0"/>
        <w:widowControl/>
        <w:kinsoku/>
        <w:wordWrap w:val="0"/>
        <w:overflowPunct/>
        <w:topLinePunct w:val="0"/>
        <w:autoSpaceDE/>
        <w:autoSpaceDN/>
        <w:bidi w:val="0"/>
        <w:adjustRightInd w:val="0"/>
        <w:snapToGrid w:val="0"/>
        <w:spacing w:line="399" w:lineRule="atLeas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x</w:t>
      </w:r>
      <w:r>
        <w:rPr>
          <w:rFonts w:hint="eastAsia" w:ascii="EZ-BZ" w:eastAsia="宋体"/>
          <w:sz w:val="24"/>
          <w:szCs w:val="24"/>
          <w:vertAlign w:val="superscript"/>
        </w:rPr>
        <w:t>5</w:t>
      </w:r>
      <w:r>
        <w:rPr>
          <w:rFonts w:hint="eastAsia" w:ascii="EZ-BZ" w:eastAsia="宋体"/>
          <w:color w:val="000000"/>
          <w:sz w:val="24"/>
          <w:szCs w:val="24"/>
        </w:rPr>
        <w:t>，</w:t>
      </w:r>
      <w:r>
        <w:rPr>
          <w:rFonts w:hint="eastAsia" w:ascii="EZ-BZ" w:eastAsia="宋体"/>
          <w:color w:val="000000"/>
          <w:sz w:val="24"/>
          <w:szCs w:val="24"/>
          <w:lang w:val="en-US" w:eastAsia="zh-CN"/>
        </w:rPr>
        <w:t>则</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·广东广州天河外国语学校期中）</w:t>
      </w:r>
      <w:r>
        <w:rPr>
          <w:rFonts w:hint="eastAsia" w:ascii="EZ-BZ" w:eastAsia="宋体"/>
          <w:color w:val="000000"/>
          <w:sz w:val="24"/>
          <w:szCs w:val="24"/>
        </w:rPr>
        <w:t>计算机是20世纪最伟大的发明之一，计算机在进行计算和信息处理时，使用的是二进制.若将一个十进制数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）表示为</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k</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0</w:t>
      </w:r>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∈{0，1}（</w:t>
      </w:r>
      <w:r>
        <w:rPr>
          <w:rFonts w:hint="eastAsia" w:ascii="EZ-BX" w:eastAsia="宋体"/>
          <w:color w:val="000000"/>
          <w:sz w:val="24"/>
          <w:szCs w:val="24"/>
        </w:rPr>
        <w:t>i</w:t>
      </w:r>
      <w:r>
        <w:rPr>
          <w:rFonts w:hint="eastAsia" w:ascii="EZ-BZ" w:eastAsia="宋体"/>
          <w:color w:val="000000"/>
          <w:sz w:val="24"/>
          <w:szCs w:val="24"/>
        </w:rPr>
        <w:t>=1，2，3，…，</w:t>
      </w:r>
      <w:r>
        <w:rPr>
          <w:rFonts w:hint="eastAsia" w:ascii="EZ-BX" w:eastAsia="宋体"/>
          <w:color w:val="000000"/>
          <w:sz w:val="24"/>
          <w:szCs w:val="24"/>
        </w:rPr>
        <w:t>k</w:t>
      </w:r>
      <w:r>
        <w:rPr>
          <w:rFonts w:hint="eastAsia" w:ascii="EZ-BZ" w:eastAsia="宋体"/>
          <w:color w:val="000000"/>
          <w:sz w:val="24"/>
          <w:szCs w:val="24"/>
        </w:rPr>
        <w:t>），则其二进制为（</w:t>
      </w:r>
      <w:r>
        <w:rPr>
          <w:rFonts w:hint="eastAsia" w:ascii="EZ-BX" w:eastAsia="宋体"/>
          <w:sz w:val="24"/>
          <w:szCs w:val="24"/>
        </w:rPr>
        <w:t>a</w:t>
      </w:r>
      <w:r>
        <w:rPr>
          <w:rFonts w:hint="eastAsia" w:ascii="EZ-BZ" w:eastAsia="宋体"/>
          <w:sz w:val="24"/>
          <w:szCs w:val="24"/>
          <w:vertAlign w:val="subscript"/>
        </w:rPr>
        <w:t>0</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），例如：自然数1在二进制中就表示为（1</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，2表示为（10</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，3表示为（11</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，4表示为（100</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，7表示为（111</w:t>
      </w:r>
      <w:r>
        <w:rPr>
          <w:rFonts w:hint="eastAsia" w:ascii="EZ-BZ" w:eastAsia="宋体"/>
          <w:sz w:val="24"/>
          <w:szCs w:val="24"/>
        </w:rPr>
        <w:t>）</w:t>
      </w:r>
      <w:r>
        <w:rPr>
          <w:rFonts w:hint="eastAsia" w:ascii="EZ-BZ" w:eastAsia="宋体"/>
          <w:sz w:val="24"/>
          <w:szCs w:val="24"/>
          <w:vertAlign w:val="subscript"/>
        </w:rPr>
        <w:t>2</w:t>
      </w:r>
      <w:r>
        <w:rPr>
          <w:rFonts w:hint="eastAsia" w:ascii="EZ-BZ" w:eastAsia="宋体"/>
          <w:color w:val="000000"/>
          <w:sz w:val="24"/>
          <w:szCs w:val="24"/>
        </w:rPr>
        <w:t>.记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中0的个数，如</w:t>
      </w:r>
      <w:r>
        <w:rPr>
          <w:rFonts w:hint="eastAsia" w:ascii="EZ-BX" w:eastAsia="宋体"/>
          <w:color w:val="000000"/>
          <w:sz w:val="24"/>
          <w:szCs w:val="24"/>
        </w:rPr>
        <w:t>f</w:t>
      </w:r>
      <w:r>
        <w:rPr>
          <w:rFonts w:hint="eastAsia" w:ascii="EZ-BZ" w:eastAsia="宋体"/>
          <w:color w:val="000000"/>
          <w:sz w:val="24"/>
          <w:szCs w:val="24"/>
        </w:rPr>
        <w:t>（2）=1，</w:t>
      </w:r>
      <w:r>
        <w:rPr>
          <w:rFonts w:hint="eastAsia" w:ascii="EZ-BX" w:eastAsia="宋体"/>
          <w:color w:val="000000"/>
          <w:sz w:val="24"/>
          <w:szCs w:val="24"/>
        </w:rPr>
        <w:t>f</w:t>
      </w:r>
      <w:r>
        <w:rPr>
          <w:rFonts w:hint="eastAsia" w:ascii="EZ-BZ" w:eastAsia="宋体"/>
          <w:color w:val="000000"/>
          <w:sz w:val="24"/>
          <w:szCs w:val="24"/>
        </w:rPr>
        <w:t>（4）=2，</w:t>
      </w:r>
      <w:r>
        <w:rPr>
          <w:rFonts w:hint="eastAsia" w:ascii="EZ-BX" w:eastAsia="宋体"/>
          <w:color w:val="000000"/>
          <w:sz w:val="24"/>
          <w:szCs w:val="24"/>
        </w:rPr>
        <w:t>f</w:t>
      </w:r>
      <w:r>
        <w:rPr>
          <w:rFonts w:hint="eastAsia" w:ascii="EZ-BZ" w:eastAsia="宋体"/>
          <w:color w:val="000000"/>
          <w:sz w:val="24"/>
          <w:szCs w:val="24"/>
        </w:rPr>
        <w:t>（7）=0，则</w:t>
      </w:r>
      <w:r>
        <w:rPr>
          <w:rFonts w:hint="eastAsia" w:ascii="EZ-BX" w:eastAsia="宋体"/>
          <w:color w:val="000000"/>
          <w:sz w:val="24"/>
          <w:szCs w:val="24"/>
        </w:rPr>
        <w:t>f</w:t>
      </w:r>
      <w:r>
        <w:rPr>
          <w:rFonts w:hint="eastAsia" w:ascii="EZ-BZ" w:eastAsia="宋体"/>
          <w:color w:val="000000"/>
          <w:sz w:val="24"/>
          <w:szCs w:val="24"/>
        </w:rPr>
        <w:t>（127）=</w:t>
      </w:r>
      <w:r>
        <w:rPr>
          <w:rFonts w:hint="eastAsia" w:ascii="EZ-BZ" w:eastAsia="宋体"/>
          <w:color w:val="000000"/>
          <w:sz w:val="24"/>
          <w:szCs w:val="24"/>
          <w:u w:val="single"/>
        </w:rPr>
        <w:t xml:space="preserve">        </w:t>
      </w:r>
      <w:r>
        <w:rPr>
          <w:rFonts w:hint="eastAsia" w:ascii="EZ-BZ" w:eastAsia="宋体"/>
          <w:color w:val="000000"/>
          <w:sz w:val="24"/>
          <w:szCs w:val="24"/>
        </w:rPr>
        <w:t>；从1到127这些自然数的二进制表示中，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）=2的自然数有</w:t>
      </w:r>
      <w:r>
        <w:rPr>
          <w:rFonts w:hint="eastAsia" w:ascii="EZ-BZ" w:eastAsia="宋体"/>
          <w:color w:val="000000"/>
          <w:sz w:val="24"/>
          <w:szCs w:val="24"/>
          <w:u w:val="single"/>
        </w:rPr>
        <w:t xml:space="preserve">        </w:t>
      </w:r>
      <w:r>
        <w:rPr>
          <w:rFonts w:hint="eastAsia" w:ascii="EZ-BZ" w:eastAsia="宋体"/>
          <w:color w:val="000000"/>
          <w:sz w:val="24"/>
          <w:szCs w:val="24"/>
        </w:rPr>
        <w:t>个.</w:t>
      </w:r>
      <w:r>
        <w:rPr>
          <w:rFonts w:hint="eastAsia" w:ascii="EZ-BZ" w:eastAsia="楷体"/>
          <w:color w:val="000000"/>
          <w:sz w:val="24"/>
          <w:szCs w:val="24"/>
        </w:rPr>
        <w:t>（本题第一空2分，第二空3分）</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·江苏无锡第一中学3月检测）</w:t>
      </w:r>
      <w:r>
        <w:rPr>
          <w:rFonts w:hint="eastAsia" w:ascii="EZ-BZ" w:eastAsia="宋体"/>
          <w:color w:val="000000"/>
          <w:sz w:val="24"/>
          <w:szCs w:val="24"/>
        </w:rPr>
        <w:t>2023年，国外某智库发布《尖端技术研究国家竞争力排名》的报告，涵盖了极超音速、水下无人潜航器、量子技术、人工智能、无人机等二十多个领域.报告显示，中国在其中19个领域处于领先地位.某学生是科技爱好者，打算从这19个领域中选取</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这5个领域介绍给班级同学，每天随机介绍其中一个领域，且每个领域只在其中一天介绍.</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在最后2天介绍的方法有多少种？</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相隔一天介绍的方法有多少种？</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必须相邻且均不与</w:t>
      </w:r>
      <w:r>
        <w:rPr>
          <w:rFonts w:hint="eastAsia" w:ascii="EZ-BX" w:eastAsia="宋体"/>
          <w:color w:val="000000"/>
          <w:sz w:val="24"/>
          <w:szCs w:val="24"/>
        </w:rPr>
        <w:t>A</w:t>
      </w:r>
      <w:r>
        <w:rPr>
          <w:rFonts w:hint="eastAsia" w:ascii="EZ-BZ" w:eastAsia="宋体"/>
          <w:color w:val="000000"/>
          <w:sz w:val="24"/>
          <w:szCs w:val="24"/>
        </w:rPr>
        <w:t>相邻的介绍方法有多少种？</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44"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63" descr="rId163"/>
                    <pic:cNvPicPr>
                      <a:picLocks noChangeAspect="1"/>
                    </pic:cNvPicPr>
                  </pic:nvPicPr>
                  <pic:blipFill>
                    <a:blip r:embed="rId57"/>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·陕西咸阳彩虹学校月考）</w:t>
      </w:r>
      <w:r>
        <w:rPr>
          <w:rFonts w:hint="eastAsia" w:ascii="EZ-BZ" w:eastAsia="宋体"/>
          <w:color w:val="000000"/>
          <w:sz w:val="24"/>
          <w:szCs w:val="24"/>
        </w:rPr>
        <w:t>已知</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（1）求展开式中所有项的系数和与二项式系数和.</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（2）将展开式中所有项重新排列，求有理项不相邻的概率.</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从下列两个条件中任选一个，补充在上面的横线上，并解答问题.</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①第4项的系数与倒数第4项的系数之比为1：2.</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②第4项和第5项的二项式系数相等且最大.</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·北京顺义区第二中学期中）</w:t>
      </w:r>
      <w:r>
        <w:rPr>
          <w:rFonts w:hint="eastAsia" w:ascii="EZ-BZ" w:eastAsia="宋体"/>
          <w:color w:val="000000"/>
          <w:sz w:val="24"/>
          <w:szCs w:val="24"/>
        </w:rPr>
        <w:t>某校志愿者团队共派出6人参加志愿服务活动，其中男生4人，女生2人.</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（1）从这6人中选出男、女队长各1人参加志愿服务活动，共有多少种选法？</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（2）从这6人中选出3人完成本次活动的宣传工作，其中至少需要1名女生和1名男生，共有多少种选法？</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（3）活动后6人排成一排拍照，男生甲在女生乙左边，有多少种不同的排法？</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（4）现要将6名志愿者分配到三所学校参加志愿服务活动，每所学校至少分配1人，共有多少种不同的安排方法？</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设（1-2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=48.</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ACE7"/>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lang w:val="en-US" w:eastAsia="zh-CN"/>
        </w:rPr>
        <w:t>19.</w:t>
      </w:r>
      <w:r>
        <w:rPr>
          <w:rFonts w:hint="eastAsia" w:ascii="EZ-BZ" w:eastAsia="宋体"/>
          <w:color w:val="000000"/>
          <w:sz w:val="24"/>
          <w:szCs w:val="24"/>
          <w:lang w:val="en-US" w:eastAsia="zh-CN"/>
        </w:rPr>
        <w:t>（</w:t>
      </w:r>
      <w:r>
        <w:rPr>
          <w:rFonts w:hint="eastAsia" w:ascii="EZ-BZ" w:eastAsia="楷体"/>
          <w:color w:val="000000"/>
          <w:sz w:val="24"/>
          <w:szCs w:val="24"/>
          <w:lang w:val="en-US" w:eastAsia="zh-CN"/>
        </w:rPr>
        <w:t>17分</w:t>
      </w:r>
      <w:r>
        <w:rPr>
          <w:rFonts w:hint="eastAsia" w:ascii="EZ-BZ" w:eastAsia="宋体"/>
          <w:color w:val="000000"/>
          <w:sz w:val="24"/>
          <w:szCs w:val="24"/>
          <w:lang w:val="en-US" w:eastAsia="zh-CN"/>
        </w:rPr>
        <w:t>）</w:t>
      </w:r>
      <w:r>
        <w:rPr>
          <w:rFonts w:hint="eastAsia" w:ascii="EZ-BZ" w:eastAsia="宋体"/>
          <w:sz w:val="28"/>
          <w:szCs w:val="28"/>
        </w:rPr>
        <w:drawing>
          <wp:inline distT="0" distB="0" distL="0" distR="0">
            <wp:extent cx="419100" cy="152400"/>
            <wp:effectExtent l="0" t="0" r="0" b="0"/>
            <wp:docPr id="23"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65" descr="rId165"/>
                    <pic:cNvPicPr>
                      <a:picLocks noChangeAspect="1"/>
                    </pic:cNvPicPr>
                  </pic:nvPicPr>
                  <pic:blipFill>
                    <a:blip r:embed="rId33"/>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lang w:val="en-US" w:eastAsia="zh-CN"/>
        </w:rPr>
        <w:t>（</w:t>
      </w:r>
      <w:r>
        <w:rPr>
          <w:rFonts w:hint="eastAsia" w:ascii="EZ-HZ" w:eastAsia="楷体"/>
          <w:color w:val="000000"/>
          <w:sz w:val="18"/>
          <w:szCs w:val="18"/>
          <w:lang w:val="en-US" w:eastAsia="zh-CN"/>
        </w:rPr>
        <w:t>2025·</w:t>
      </w:r>
      <w:r>
        <w:rPr>
          <w:rFonts w:hint="eastAsia" w:ascii="EZ-BZ" w:eastAsia="楷体"/>
          <w:color w:val="000000"/>
          <w:sz w:val="18"/>
          <w:szCs w:val="18"/>
          <w:lang w:val="en-US" w:eastAsia="zh-CN"/>
        </w:rPr>
        <w:t>河北博野中学模拟</w:t>
      </w:r>
      <w:r>
        <w:rPr>
          <w:rFonts w:hint="eastAsia" w:ascii="EZ-BZ" w:eastAsia="宋体"/>
          <w:color w:val="000000"/>
          <w:sz w:val="24"/>
          <w:szCs w:val="24"/>
          <w:lang w:val="en-US" w:eastAsia="zh-CN"/>
        </w:rPr>
        <w:t>）</w:t>
      </w:r>
      <w:r>
        <w:rPr>
          <w:rFonts w:hint="eastAsia" w:ascii="EZ-BZ" w:eastAsia="宋体"/>
          <w:color w:val="000000"/>
          <w:sz w:val="24"/>
          <w:szCs w:val="24"/>
        </w:rPr>
        <w:t>记数阵</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m:oMath>
        <m:d>
          <m:dPr>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∈{2，3，4，5，6，7，8，9}，设集合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X" w:eastAsia="宋体"/>
          <w:sz w:val="24"/>
          <w:szCs w:val="24"/>
          <w:vertAlign w:val="subscript"/>
        </w:rPr>
        <w:t>i</w:t>
      </w:r>
      <w:r>
        <w:rPr>
          <w:rFonts w:hint="eastAsia" w:ascii="EZ-BZ" w:eastAsia="宋体"/>
          <w:color w:val="000000"/>
          <w:sz w:val="24"/>
          <w:szCs w:val="24"/>
        </w:rPr>
        <w:t>}⊆{2，3，4，5，6，7，8，9}，其中</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且</w:t>
      </w:r>
      <w:r>
        <w:rPr>
          <w:rFonts w:hint="eastAsia" w:ascii="EZ-BX" w:eastAsia="宋体"/>
          <w:color w:val="000000"/>
          <w:sz w:val="24"/>
          <w:szCs w:val="24"/>
        </w:rPr>
        <w:t>i</w:t>
      </w:r>
      <w:r>
        <w:rPr>
          <w:rFonts w:hint="eastAsia" w:ascii="EZ-BZ" w:eastAsia="宋体"/>
          <w:color w:val="000000"/>
          <w:sz w:val="24"/>
          <w:szCs w:val="24"/>
        </w:rPr>
        <w:t>≤8.现定义变换</w:t>
      </w:r>
      <w:r>
        <w:rPr>
          <w:rFonts w:ascii="TNRI" w:hAnsi="TNRI" w:eastAsia="宋体" w:cs="TNRI"/>
          <w:sz w:val="24"/>
          <w:szCs w:val="24"/>
        </w:rPr>
        <w:t>φ</w:t>
      </w:r>
      <w:r>
        <w:rPr>
          <w:rFonts w:hint="eastAsia" w:ascii="EZ-BX" w:eastAsia="宋体"/>
          <w:sz w:val="24"/>
          <w:szCs w:val="24"/>
          <w:vertAlign w:val="subscript"/>
        </w:rPr>
        <w:t>k</w:t>
      </w:r>
      <w:r>
        <w:rPr>
          <w:rFonts w:hint="eastAsia" w:ascii="EZ-BZ" w:eastAsia="宋体"/>
          <w:color w:val="000000"/>
          <w:sz w:val="24"/>
          <w:szCs w:val="24"/>
        </w:rPr>
        <w:t>为“对于数阵中的每一行，若其中含有</w:t>
      </w:r>
      <w:r>
        <w:rPr>
          <w:rFonts w:hint="eastAsia" w:ascii="EZ-BX" w:eastAsia="宋体"/>
          <w:color w:val="000000"/>
          <w:sz w:val="24"/>
          <w:szCs w:val="24"/>
        </w:rPr>
        <w:t>k</w:t>
      </w:r>
      <w:r>
        <w:rPr>
          <w:rFonts w:hint="eastAsia" w:ascii="EZ-BZ" w:eastAsia="宋体"/>
          <w:color w:val="000000"/>
          <w:sz w:val="24"/>
          <w:szCs w:val="24"/>
        </w:rPr>
        <w:t>或-</w:t>
      </w:r>
      <w:r>
        <w:rPr>
          <w:rFonts w:hint="eastAsia" w:ascii="EZ-BX" w:eastAsia="宋体"/>
          <w:color w:val="000000"/>
          <w:sz w:val="24"/>
          <w:szCs w:val="24"/>
        </w:rPr>
        <w:t>k</w:t>
      </w:r>
      <w:r>
        <w:rPr>
          <w:rFonts w:hint="eastAsia" w:ascii="EZ-BZ" w:eastAsia="宋体"/>
          <w:color w:val="000000"/>
          <w:sz w:val="24"/>
          <w:szCs w:val="24"/>
        </w:rPr>
        <w:t>，则这一行中的每一个数都乘-1；若其中没有</w:t>
      </w:r>
      <w:r>
        <w:rPr>
          <w:rFonts w:hint="eastAsia" w:ascii="EZ-BX" w:eastAsia="宋体"/>
          <w:color w:val="000000"/>
          <w:sz w:val="24"/>
          <w:szCs w:val="24"/>
        </w:rPr>
        <w:t>k</w:t>
      </w:r>
      <w:r>
        <w:rPr>
          <w:rFonts w:hint="eastAsia" w:ascii="EZ-BZ" w:eastAsia="宋体"/>
          <w:color w:val="000000"/>
          <w:sz w:val="24"/>
          <w:szCs w:val="24"/>
        </w:rPr>
        <w:t>且没有-</w:t>
      </w:r>
      <w:r>
        <w:rPr>
          <w:rFonts w:hint="eastAsia" w:ascii="EZ-BX" w:eastAsia="宋体"/>
          <w:color w:val="000000"/>
          <w:sz w:val="24"/>
          <w:szCs w:val="24"/>
        </w:rPr>
        <w:t>k</w:t>
      </w:r>
      <w:r>
        <w:rPr>
          <w:rFonts w:hint="eastAsia" w:ascii="EZ-BZ" w:eastAsia="宋体"/>
          <w:color w:val="000000"/>
          <w:sz w:val="24"/>
          <w:szCs w:val="24"/>
        </w:rPr>
        <w:t>，则这行数字均保持不变”（</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sz w:val="24"/>
          <w:szCs w:val="24"/>
        </w:rPr>
        <w:t>φ</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）表示“将</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经过</w:t>
      </w:r>
      <m:oMath>
        <m:sSub>
          <m:sSubPr>
            <m:ctrlPr>
              <w:rPr>
                <w:rFonts w:hint="eastAsia" w:ascii="Cambria Math" w:hAnsi="Cambria Math" w:eastAsia="宋体"/>
                <w:sz w:val="28"/>
                <w:szCs w:val="28"/>
              </w:rPr>
            </m:ctrlPr>
          </m:sSubPr>
          <m:e>
            <m:r>
              <m:rPr>
                <m:sty m:val="p"/>
              </m:rPr>
              <w:rPr>
                <w:rFonts w:ascii="TNRI" w:hAnsi="TNRI" w:eastAsia="宋体" w:cs="TNRI"/>
                <w:sz w:val="24"/>
                <w:szCs w:val="24"/>
              </w:rPr>
              <m:t>φ</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变换得到</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，再将</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经过</w:t>
      </w:r>
      <m:oMath>
        <m:sSub>
          <m:sSubPr>
            <m:ctrlPr>
              <w:rPr>
                <w:rFonts w:hint="eastAsia" w:ascii="Cambria Math" w:hAnsi="Cambria Math" w:eastAsia="宋体"/>
                <w:sz w:val="28"/>
                <w:szCs w:val="28"/>
              </w:rPr>
            </m:ctrlPr>
          </m:sSubPr>
          <m:e>
            <m:r>
              <m:rPr>
                <m:sty m:val="p"/>
              </m:rPr>
              <w:rPr>
                <w:rFonts w:ascii="TNRI" w:hAnsi="TNRI" w:eastAsia="宋体" w:cs="TNRI"/>
                <w:sz w:val="24"/>
                <w:szCs w:val="24"/>
              </w:rPr>
              <m:t>φ</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变换得到</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，…，以此类推，最后将</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经过</w:t>
      </w:r>
      <m:oMath>
        <m:sSub>
          <m:sSubPr>
            <m:ctrlPr>
              <w:rPr>
                <w:rFonts w:hint="eastAsia" w:ascii="Cambria Math" w:hAnsi="Cambria Math" w:eastAsia="宋体"/>
                <w:sz w:val="28"/>
                <w:szCs w:val="28"/>
              </w:rPr>
            </m:ctrlPr>
          </m:sSubPr>
          <m:e>
            <m:r>
              <m:rPr>
                <m:sty m:val="p"/>
              </m:rPr>
              <w:rPr>
                <w:rFonts w:ascii="TNRI" w:hAnsi="TNRI" w:eastAsia="宋体" w:cs="TNRI"/>
                <w:sz w:val="24"/>
                <w:szCs w:val="24"/>
              </w:rPr>
              <m:t>φ</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变换得到</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”.记数阵</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中四个数的和为</w:t>
      </w:r>
      <w:r>
        <w:rPr>
          <w:rFonts w:hint="eastAsia" w:ascii="EZ-BX" w:eastAsia="宋体"/>
          <w:sz w:val="24"/>
          <w:szCs w:val="24"/>
        </w:rPr>
        <w:t>S</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m:oMath>
        <m:d>
          <m:dPr>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r>
                  <m:rPr>
                    <m:sty m:val="p"/>
                  </m:rPr>
                  <w:rPr>
                    <w:rFonts w:hint="eastAsia" w:ascii="EZ-BZ" w:eastAsia="宋体"/>
                    <w:sz w:val="24"/>
                    <w:szCs w:val="24"/>
                  </w:rPr>
                  <m:t xml:space="preserve">  7</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7  9</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先后经过</w:t>
      </w:r>
      <m:oMath>
        <m:sSub>
          <m:sSubPr>
            <m:ctrlPr>
              <w:rPr>
                <w:rFonts w:hint="eastAsia" w:ascii="Cambria Math" w:hAnsi="Cambria Math" w:eastAsia="宋体"/>
                <w:sz w:val="28"/>
                <w:szCs w:val="28"/>
              </w:rPr>
            </m:ctrlPr>
          </m:sSubPr>
          <m:e>
            <m:r>
              <m:rPr>
                <m:sty m:val="p"/>
              </m:rPr>
              <w:rPr>
                <w:rFonts w:ascii="TNRI" w:hAnsi="TNRI" w:eastAsia="宋体" w:cs="TNRI"/>
                <w:sz w:val="24"/>
                <w:szCs w:val="24"/>
              </w:rPr>
              <m:t>φ</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和</w:t>
      </w:r>
      <m:oMath>
        <m:sSub>
          <m:sSubPr>
            <m:ctrlPr>
              <w:rPr>
                <w:rFonts w:hint="eastAsia" w:ascii="Cambria Math" w:hAnsi="Cambria Math" w:eastAsia="宋体"/>
                <w:sz w:val="28"/>
                <w:szCs w:val="28"/>
              </w:rPr>
            </m:ctrlPr>
          </m:sSubPr>
          <m:e>
            <m:r>
              <m:rPr>
                <m:sty m:val="p"/>
              </m:rPr>
              <w:rPr>
                <w:rFonts w:ascii="TNRI" w:hAnsi="TNRI" w:eastAsia="宋体" w:cs="TNRI"/>
                <w:sz w:val="24"/>
                <w:szCs w:val="24"/>
              </w:rPr>
              <m:t>φ</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变换后得到的数阵</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d>
          <m:dPr>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m:t>
                </m:r>
                <m:r>
                  <m:rPr>
                    <m:sty m:val="p"/>
                  </m:rPr>
                  <w:rPr>
                    <w:rFonts w:hint="eastAsia" w:ascii="EZ-BZ" w:eastAsia="宋体"/>
                    <w:sz w:val="24"/>
                    <w:szCs w:val="24"/>
                  </w:rPr>
                  <m:t>2  −7</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7  −9</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sz w:val="24"/>
          <w:szCs w:val="24"/>
        </w:rPr>
        <w:t>m</w:t>
      </w:r>
      <w:r>
        <w:rPr>
          <w:rFonts w:hint="eastAsia" w:ascii="EZ-BZ" w:eastAsia="宋体"/>
          <w:sz w:val="24"/>
          <w:szCs w:val="24"/>
          <w:vertAlign w:val="subscript"/>
        </w:rPr>
        <w:t>1</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的最大值.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m:oMath>
        <m:d>
          <m:dPr>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r>
                  <m:rPr>
                    <m:sty m:val="p"/>
                  </m:rPr>
                  <w:rPr>
                    <w:rFonts w:hint="eastAsia" w:ascii="EZ-BZ" w:eastAsia="宋体"/>
                    <w:sz w:val="24"/>
                    <w:szCs w:val="24"/>
                  </w:rPr>
                  <m:t xml:space="preserve">  7</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7  9</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3</w:t>
      </w:r>
      <w:r>
        <w:rPr>
          <w:rFonts w:hint="eastAsia" w:ascii="EZ-BZ" w:eastAsia="宋体"/>
          <w:color w:val="000000"/>
          <w:sz w:val="24"/>
          <w:szCs w:val="24"/>
        </w:rPr>
        <w:t>}，求使</w:t>
      </w:r>
      <w:r>
        <w:rPr>
          <w:rFonts w:hint="eastAsia" w:ascii="EZ-BX" w:eastAsia="宋体"/>
          <w:sz w:val="24"/>
          <w:szCs w:val="24"/>
        </w:rPr>
        <w:t>S</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）取得最大值的集合</w:t>
      </w:r>
      <w:r>
        <w:rPr>
          <w:rFonts w:hint="eastAsia" w:ascii="EZ-BX" w:eastAsia="宋体"/>
          <w:color w:val="000000"/>
          <w:sz w:val="24"/>
          <w:szCs w:val="24"/>
        </w:rPr>
        <w:t>M</w:t>
      </w:r>
      <w:r>
        <w:rPr>
          <w:rFonts w:hint="eastAsia" w:ascii="EZ-BZ" w:eastAsia="宋体"/>
          <w:color w:val="000000"/>
          <w:sz w:val="24"/>
          <w:szCs w:val="24"/>
        </w:rPr>
        <w:t>的个数.</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（3）对于任意确定的一个数阵</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）所有可能取值的和记为</w:t>
      </w:r>
      <w:r>
        <w:rPr>
          <w:rFonts w:hint="eastAsia" w:ascii="EZ-BX" w:eastAsia="宋体"/>
          <w:color w:val="000000"/>
          <w:sz w:val="24"/>
          <w:szCs w:val="24"/>
        </w:rPr>
        <w:t>T</w:t>
      </w:r>
      <w:r>
        <w:rPr>
          <w:rFonts w:hint="eastAsia" w:ascii="EZ-BZ" w:eastAsia="宋体"/>
          <w:color w:val="000000"/>
          <w:sz w:val="24"/>
          <w:szCs w:val="24"/>
        </w:rPr>
        <w:t>，当-12≤</w:t>
      </w:r>
      <w:r>
        <w:rPr>
          <w:rFonts w:hint="eastAsia" w:ascii="EZ-BX" w:eastAsia="宋体"/>
          <w:color w:val="000000"/>
          <w:sz w:val="24"/>
          <w:szCs w:val="24"/>
        </w:rPr>
        <w:t>T</w:t>
      </w:r>
      <w:r>
        <w:rPr>
          <w:rFonts w:hint="eastAsia" w:ascii="EZ-BZ" w:eastAsia="宋体"/>
          <w:color w:val="000000"/>
          <w:sz w:val="24"/>
          <w:szCs w:val="24"/>
        </w:rPr>
        <w:t>≤-8时，证明：</w:t>
      </w:r>
      <w:r>
        <w:rPr>
          <w:rFonts w:hint="eastAsia" w:ascii="EZ-BZ" w:eastAsia="宋体"/>
          <w:sz w:val="28"/>
          <w:szCs w:val="28"/>
        </w:rPr>
        <w:drawing>
          <wp:anchor distT="0" distB="0" distL="0" distR="0" simplePos="0" relativeHeight="251738112" behindDoc="0" locked="0" layoutInCell="1" allowOverlap="1">
            <wp:simplePos x="0" y="0"/>
            <wp:positionH relativeFrom="column">
              <wp:posOffset>2691765</wp:posOffset>
            </wp:positionH>
            <wp:positionV relativeFrom="line">
              <wp:posOffset>77470</wp:posOffset>
            </wp:positionV>
            <wp:extent cx="441960" cy="553085"/>
            <wp:effectExtent l="0" t="0" r="0" b="0"/>
            <wp:wrapSquare wrapText="bothSides"/>
            <wp:docPr id="147"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64" descr="rId164"/>
                    <pic:cNvPicPr>
                      <a:picLocks noChangeAspect="1"/>
                    </pic:cNvPicPr>
                  </pic:nvPicPr>
                  <pic:blipFill>
                    <a:blip r:embed="rId58"/>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≤6且2≤</w:t>
      </w:r>
      <w:r>
        <w:rPr>
          <w:rFonts w:hint="eastAsia" w:ascii="EZ-BX" w:eastAsia="宋体"/>
          <w:sz w:val="24"/>
          <w:szCs w:val="24"/>
        </w:rPr>
        <w:t>b</w:t>
      </w:r>
      <w:r>
        <w:rPr>
          <w:rFonts w:hint="eastAsia" w:ascii="EZ-BX" w:eastAsia="宋体"/>
          <w:sz w:val="24"/>
          <w:szCs w:val="24"/>
          <w:vertAlign w:val="subscript"/>
        </w:rPr>
        <w:t>j</w:t>
      </w:r>
      <w:r>
        <w:rPr>
          <w:rFonts w:hint="eastAsia" w:ascii="EZ-BZ" w:eastAsia="宋体"/>
          <w:color w:val="000000"/>
          <w:sz w:val="24"/>
          <w:szCs w:val="24"/>
        </w:rPr>
        <w:t>≤6（</w:t>
      </w:r>
      <w:r>
        <w:rPr>
          <w:rFonts w:hint="eastAsia" w:ascii="EZ-BX" w:eastAsia="宋体"/>
          <w:color w:val="000000"/>
          <w:sz w:val="24"/>
          <w:szCs w:val="24"/>
        </w:rPr>
        <w:t>j</w:t>
      </w:r>
      <w:r>
        <w:rPr>
          <w:rFonts w:hint="eastAsia" w:ascii="EZ-BZ" w:eastAsia="宋体"/>
          <w:color w:val="000000"/>
          <w:sz w:val="24"/>
          <w:szCs w:val="24"/>
        </w:rPr>
        <w:t>=1，2）.</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r>
        <w:br w:type="page"/>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6678930" cy="1355725"/>
            <wp:effectExtent l="0" t="0" r="7620" b="15875"/>
            <wp:docPr id="148"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65" descr="rId165"/>
                    <pic:cNvPicPr>
                      <a:picLocks noChangeAspect="1"/>
                    </pic:cNvPicPr>
                  </pic:nvPicPr>
                  <pic:blipFill>
                    <a:blip r:embed="rId59"/>
                    <a:stretch>
                      <a:fillRect/>
                    </a:stretch>
                  </pic:blipFill>
                  <pic:spPr>
                    <a:xfrm>
                      <a:off x="0" y="0"/>
                      <a:ext cx="6678930" cy="1355725"/>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7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posOffset>26035</wp:posOffset>
            </wp:positionH>
            <wp:positionV relativeFrom="line">
              <wp:posOffset>-80010</wp:posOffset>
            </wp:positionV>
            <wp:extent cx="2696210" cy="224155"/>
            <wp:effectExtent l="0" t="0" r="0" b="0"/>
            <wp:wrapNone/>
            <wp:docPr id="15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P11</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1" locked="0" layoutInCell="1" allowOverlap="1">
            <wp:simplePos x="0" y="0"/>
            <wp:positionH relativeFrom="column">
              <wp:align>left</wp:align>
            </wp:positionH>
            <wp:positionV relativeFrom="line">
              <wp:posOffset>50165</wp:posOffset>
            </wp:positionV>
            <wp:extent cx="740410" cy="175260"/>
            <wp:effectExtent l="0" t="0" r="0" b="0"/>
            <wp:wrapNone/>
            <wp:docPr id="1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利用定义求条件概率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一袋中有外观完全相同、标号分别为1，2，3，4，5的五个球，现在分两次从中有放回地任取一个球，设事件</w:t>
      </w:r>
      <w:r>
        <w:rPr>
          <w:rFonts w:hint="eastAsia" w:ascii="EZ-BX" w:eastAsia="宋体"/>
          <w:color w:val="000000"/>
          <w:sz w:val="24"/>
          <w:szCs w:val="24"/>
        </w:rPr>
        <w:t>A</w:t>
      </w:r>
      <w:r>
        <w:rPr>
          <w:rFonts w:hint="eastAsia" w:ascii="EZ-BZ" w:eastAsia="宋体"/>
          <w:color w:val="000000"/>
          <w:sz w:val="24"/>
          <w:szCs w:val="24"/>
        </w:rPr>
        <w:t>=“第一次取得5号球”，事件</w:t>
      </w:r>
      <w:r>
        <w:rPr>
          <w:rFonts w:hint="eastAsia" w:ascii="EZ-BX" w:eastAsia="宋体"/>
          <w:color w:val="000000"/>
          <w:sz w:val="24"/>
          <w:szCs w:val="24"/>
        </w:rPr>
        <w:t>B</w:t>
      </w:r>
      <w:r>
        <w:rPr>
          <w:rFonts w:hint="eastAsia" w:ascii="EZ-BZ" w:eastAsia="宋体"/>
          <w:color w:val="000000"/>
          <w:sz w:val="24"/>
          <w:szCs w:val="24"/>
        </w:rPr>
        <w:t>=“第二次取得5号球”，则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·山东乳山银滩高级中学月考）</w:t>
      </w:r>
      <w:r>
        <w:rPr>
          <w:rFonts w:hint="eastAsia" w:ascii="EZ-BZ" w:eastAsia="宋体"/>
          <w:color w:val="000000"/>
          <w:sz w:val="24"/>
          <w:szCs w:val="24"/>
        </w:rPr>
        <w:t>俗话说“斜风细雨不须归”，在自然界中，下雨大多伴随着刮风.已知某地8月份刮风的概率为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31</m:t>
            </m:r>
            <m:ctrlPr>
              <w:rPr>
                <w:rFonts w:hint="eastAsia" w:ascii="Cambria Math" w:hAnsi="Cambria Math" w:eastAsia="宋体"/>
                <w:sz w:val="28"/>
                <w:szCs w:val="28"/>
              </w:rPr>
            </m:ctrlPr>
          </m:den>
        </m:f>
      </m:oMath>
      <w:r>
        <w:rPr>
          <w:rFonts w:hint="eastAsia" w:ascii="EZ-BZ" w:eastAsia="宋体"/>
          <w:color w:val="000000"/>
          <w:sz w:val="24"/>
          <w:szCs w:val="24"/>
        </w:rPr>
        <w:t>，下雨的概率为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31</m:t>
            </m:r>
            <m:ctrlPr>
              <w:rPr>
                <w:rFonts w:hint="eastAsia" w:ascii="Cambria Math" w:hAnsi="Cambria Math" w:eastAsia="宋体"/>
                <w:sz w:val="28"/>
                <w:szCs w:val="28"/>
              </w:rPr>
            </m:ctrlPr>
          </m:den>
        </m:f>
      </m:oMath>
      <w:r>
        <w:rPr>
          <w:rFonts w:hint="eastAsia" w:ascii="EZ-BZ" w:eastAsia="宋体"/>
          <w:color w:val="000000"/>
          <w:sz w:val="24"/>
          <w:szCs w:val="24"/>
        </w:rPr>
        <w:t>，既刮风又下雨的概率为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31</m:t>
            </m:r>
            <m:ctrlPr>
              <w:rPr>
                <w:rFonts w:hint="eastAsia" w:ascii="Cambria Math" w:hAnsi="Cambria Math" w:eastAsia="宋体"/>
                <w:sz w:val="28"/>
                <w:szCs w:val="28"/>
              </w:rPr>
            </m:ctrlPr>
          </m:den>
        </m:f>
      </m:oMath>
      <w:r>
        <w:rPr>
          <w:rFonts w:hint="eastAsia" w:ascii="EZ-BZ" w:eastAsia="宋体"/>
          <w:color w:val="000000"/>
          <w:sz w:val="24"/>
          <w:szCs w:val="24"/>
        </w:rPr>
        <w:t>.记事件</w:t>
      </w:r>
      <w:r>
        <w:rPr>
          <w:rFonts w:hint="eastAsia" w:ascii="EZ-BX" w:eastAsia="宋体"/>
          <w:color w:val="000000"/>
          <w:sz w:val="24"/>
          <w:szCs w:val="24"/>
        </w:rPr>
        <w:t>A</w:t>
      </w:r>
      <w:r>
        <w:rPr>
          <w:rFonts w:hint="eastAsia" w:ascii="EZ-BZ" w:eastAsia="宋体"/>
          <w:color w:val="000000"/>
          <w:sz w:val="24"/>
          <w:szCs w:val="24"/>
        </w:rPr>
        <w:t>为“8月份某天刮风”，事件</w:t>
      </w:r>
      <w:r>
        <w:rPr>
          <w:rFonts w:hint="eastAsia" w:ascii="EZ-BX" w:eastAsia="宋体"/>
          <w:color w:val="000000"/>
          <w:sz w:val="24"/>
          <w:szCs w:val="24"/>
        </w:rPr>
        <w:t>B</w:t>
      </w:r>
      <w:r>
        <w:rPr>
          <w:rFonts w:hint="eastAsia" w:ascii="EZ-BZ" w:eastAsia="宋体"/>
          <w:color w:val="000000"/>
          <w:sz w:val="24"/>
          <w:szCs w:val="24"/>
        </w:rPr>
        <w:t>为“8月份某天下雨”，则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31</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·河南青桐鸣3月联考）</w:t>
      </w:r>
      <w:r>
        <w:rPr>
          <w:rFonts w:hint="eastAsia" w:ascii="EZ-BZ" w:eastAsia="宋体"/>
          <w:color w:val="000000"/>
          <w:sz w:val="24"/>
          <w:szCs w:val="24"/>
        </w:rPr>
        <w:t>现有4个红色教育基地和2个劳动实践基地，甲、乙两人分别从这6个基地中各选取1个基地研学</w:t>
      </w:r>
      <w:r>
        <w:rPr>
          <w:rFonts w:hint="eastAsia" w:ascii="EZ-BZ" w:eastAsia="楷体"/>
          <w:color w:val="000000"/>
          <w:sz w:val="24"/>
          <w:szCs w:val="24"/>
        </w:rPr>
        <w:t>（每个基地均可重复选取）</w:t>
      </w:r>
      <w:r>
        <w:rPr>
          <w:rFonts w:hint="eastAsia" w:ascii="EZ-BZ" w:eastAsia="宋体"/>
          <w:color w:val="000000"/>
          <w:sz w:val="24"/>
          <w:szCs w:val="24"/>
        </w:rPr>
        <w:t>，则在甲、乙两人中至少一人选择红色教育基地研学的条件下，甲、乙两人中一人选择红色教育基地研学、另一人选择劳动实践基地研学的概率为（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除夕夜吃饺子是中华民族的传统习俗，若一盘饺子共有三种馅，其中猪肉三鲜水饺有6个，素三鲜水饺有7个，羊肉大葱水饺有7个，现从盘中夹取3个饺子，在取到的都是同种馅的条件下，取到的都是羊肉大葱水饺的概率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228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57</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·北京第九中学期中）</w:t>
      </w:r>
      <w:r>
        <w:rPr>
          <w:rFonts w:hint="eastAsia" w:ascii="EZ-BZ" w:eastAsia="宋体"/>
          <w:color w:val="000000"/>
          <w:sz w:val="24"/>
          <w:szCs w:val="24"/>
        </w:rPr>
        <w:t>盒子里有5个球，其中有2个白球和3个红球，每次从中抽出1个球，抽出的球不再放回，则在第1次抽到白球的条件下，第2次抽到红球的概率为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align>left</wp:align>
            </wp:positionH>
            <wp:positionV relativeFrom="line">
              <wp:posOffset>51435</wp:posOffset>
            </wp:positionV>
            <wp:extent cx="740410" cy="175260"/>
            <wp:effectExtent l="0" t="0" r="0" b="0"/>
            <wp:wrapNone/>
            <wp:docPr id="1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条件概率与互斥事件、对立事件、独立事件的结合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·浙江绍兴期中）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相互独立，且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）=0.32，则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0.34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0.68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0.32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）&gt;0时，若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）=1，则事件</w:t>
      </w:r>
      <w:r>
        <w:rPr>
          <w:rFonts w:hint="eastAsia" w:ascii="EZ-BX" w:eastAsia="宋体"/>
          <w:color w:val="000000"/>
          <w:sz w:val="24"/>
          <w:szCs w:val="24"/>
        </w:rPr>
        <w:t>A</w:t>
      </w:r>
      <w:r>
        <w:rPr>
          <w:rFonts w:hint="eastAsia" w:ascii="EZ-BZ" w:eastAsia="宋体"/>
          <w:color w:val="000000"/>
          <w:sz w:val="24"/>
          <w:szCs w:val="24"/>
        </w:rPr>
        <w:t>与事件</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互斥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对立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相互独立</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不相互独立</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·浙江温州三模）</w:t>
      </w:r>
      <w:r>
        <w:rPr>
          <w:rFonts w:hint="eastAsia" w:ascii="EZ-BZ" w:eastAsia="宋体"/>
          <w:color w:val="000000"/>
          <w:sz w:val="24"/>
          <w:szCs w:val="24"/>
        </w:rPr>
        <w:t>抛掷一枚质地均匀的骰子，记试验的样本空间为</w:t>
      </w:r>
      <w:r>
        <w:rPr>
          <w:rFonts w:ascii="TNRI" w:hAnsi="TNRI" w:eastAsia="宋体" w:cs="TNRI"/>
          <w:color w:val="000000"/>
          <w:sz w:val="24"/>
          <w:szCs w:val="24"/>
        </w:rPr>
        <w:t>Ω</w:t>
      </w:r>
      <w:r>
        <w:rPr>
          <w:rFonts w:hint="eastAsia" w:ascii="EZ-BZ" w:eastAsia="宋体"/>
          <w:color w:val="000000"/>
          <w:sz w:val="24"/>
          <w:szCs w:val="24"/>
        </w:rPr>
        <w:t>=｛1，2，3，4，5，6｝，事件</w:t>
      </w:r>
      <w:r>
        <w:rPr>
          <w:rFonts w:hint="eastAsia" w:ascii="EZ-BX" w:eastAsia="宋体"/>
          <w:color w:val="000000"/>
          <w:sz w:val="24"/>
          <w:szCs w:val="24"/>
        </w:rPr>
        <w:t>M</w:t>
      </w:r>
      <w:r>
        <w:rPr>
          <w:rFonts w:hint="eastAsia" w:ascii="EZ-BZ" w:eastAsia="宋体"/>
          <w:color w:val="000000"/>
          <w:sz w:val="24"/>
          <w:szCs w:val="24"/>
        </w:rPr>
        <w:t>=｛1，2｝，事件</w:t>
      </w:r>
      <w:r>
        <w:rPr>
          <w:rFonts w:hint="eastAsia" w:ascii="EZ-BX" w:eastAsia="宋体"/>
          <w:color w:val="000000"/>
          <w:sz w:val="24"/>
          <w:szCs w:val="24"/>
        </w:rPr>
        <w:t>N</w:t>
      </w:r>
      <w:r>
        <w:rPr>
          <w:rFonts w:hint="eastAsia" w:ascii="EZ-BZ" w:eastAsia="宋体"/>
          <w:color w:val="000000"/>
          <w:sz w:val="24"/>
          <w:szCs w:val="24"/>
        </w:rPr>
        <w:t>=｛2，3，4｝，则（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是互斥事件</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是相互独立事件</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N</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·江西新余期末）</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是一个随机试验中的两个事件，且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，则下列选项中错误的是（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条件概率的乘法公式及应用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46355</wp:posOffset>
            </wp:positionV>
            <wp:extent cx="740410" cy="175260"/>
            <wp:effectExtent l="0" t="0" r="0" b="0"/>
            <wp:wrapNone/>
            <wp:docPr id="1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12.</w:t>
      </w:r>
      <w:r>
        <w:rPr>
          <w:rFonts w:hint="eastAsia" w:ascii="EZ-BZ" w:eastAsia="宋体"/>
          <w:sz w:val="28"/>
          <w:szCs w:val="28"/>
        </w:rPr>
        <w:drawing>
          <wp:inline distT="0" distB="0" distL="0" distR="0">
            <wp:extent cx="419100" cy="152400"/>
            <wp:effectExtent l="0" t="0" r="0" b="0"/>
            <wp:docPr id="41"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32" descr="rId132"/>
                    <pic:cNvPicPr>
                      <a:picLocks noChangeAspect="1"/>
                    </pic:cNvPicPr>
                  </pic:nvPicPr>
                  <pic:blipFill>
                    <a:blip r:embed="rId2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·河北邯郸二模）</w:t>
      </w:r>
      <w:r>
        <w:rPr>
          <w:rFonts w:hint="eastAsia" w:ascii="EZ-BZ" w:eastAsia="宋体"/>
          <w:color w:val="000000"/>
          <w:sz w:val="24"/>
          <w:szCs w:val="24"/>
        </w:rPr>
        <w:t>6个不同的芯片欲组装到一个云计算的主机中，先将它们串联在一起统一测试，在串联电路中，甲、乙两个芯片不相邻的前提下，丙、丁两个芯片相邻的概率为（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·山东济宁实验中学二模）</w:t>
      </w:r>
      <w:r>
        <w:rPr>
          <w:rFonts w:hint="eastAsia" w:ascii="EZ-BZ" w:eastAsia="宋体"/>
          <w:color w:val="000000"/>
          <w:sz w:val="24"/>
          <w:szCs w:val="24"/>
        </w:rPr>
        <w:t>现有5种颜色的筷子各一双，从中任取两根筷子，若已知取到的筷子中有红色的，则两根筷子都是红色的概率为（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·福建德化第一中学、永安第一中学、漳平第一中学5月联考）</w:t>
      </w:r>
      <w:r>
        <w:rPr>
          <w:rFonts w:hint="eastAsia" w:ascii="EZ-BZ" w:eastAsia="宋体"/>
          <w:color w:val="000000"/>
          <w:sz w:val="24"/>
          <w:szCs w:val="24"/>
        </w:rPr>
        <w:t>骰子通常作为桌上游戏的小道具，最常见的骰子是一个质地均匀的正方体，六个面上分别写有数字1，2，3，4，5，6.现有一款闯关游戏，共有4关，规则如下：在第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＝1，2，3，4）关要抛掷骰子</w:t>
      </w:r>
      <w:r>
        <w:rPr>
          <w:rFonts w:hint="eastAsia" w:ascii="EZ-BX" w:eastAsia="宋体"/>
          <w:color w:val="000000"/>
          <w:sz w:val="24"/>
          <w:szCs w:val="24"/>
        </w:rPr>
        <w:t>n</w:t>
      </w:r>
      <w:r>
        <w:rPr>
          <w:rFonts w:hint="eastAsia" w:ascii="EZ-BZ" w:eastAsia="宋体"/>
          <w:color w:val="000000"/>
          <w:sz w:val="24"/>
          <w:szCs w:val="24"/>
        </w:rPr>
        <w:t>次，每次观察向上面的点数并做记录，如果这</w:t>
      </w:r>
      <w:r>
        <w:rPr>
          <w:rFonts w:hint="eastAsia" w:ascii="EZ-BX" w:eastAsia="宋体"/>
          <w:color w:val="000000"/>
          <w:sz w:val="24"/>
          <w:szCs w:val="24"/>
        </w:rPr>
        <w:t>n</w:t>
      </w:r>
      <w:r>
        <w:rPr>
          <w:rFonts w:hint="eastAsia" w:ascii="EZ-BZ" w:eastAsia="宋体"/>
          <w:color w:val="000000"/>
          <w:sz w:val="24"/>
          <w:szCs w:val="24"/>
        </w:rPr>
        <w:t>次抛掷所出现的点数之和大于</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，则算闯过第</w:t>
      </w:r>
      <w:r>
        <w:rPr>
          <w:rFonts w:hint="eastAsia" w:ascii="EZ-BX" w:eastAsia="宋体"/>
          <w:color w:val="000000"/>
          <w:sz w:val="24"/>
          <w:szCs w:val="24"/>
        </w:rPr>
        <w:t>n</w:t>
      </w:r>
      <w:r>
        <w:rPr>
          <w:rFonts w:hint="eastAsia" w:ascii="EZ-BZ" w:eastAsia="宋体"/>
          <w:color w:val="000000"/>
          <w:sz w:val="24"/>
          <w:szCs w:val="24"/>
        </w:rPr>
        <w:t>关，假定每次闯关互不影响.甲连续挑战前两关并过关的概率为</w:t>
      </w:r>
      <w:r>
        <w:rPr>
          <w:rFonts w:hint="eastAsia" w:ascii="EZ-BZ" w:eastAsia="宋体"/>
          <w:color w:val="000000"/>
          <w:sz w:val="24"/>
          <w:szCs w:val="24"/>
          <w:u w:val="single"/>
        </w:rPr>
        <w:t xml:space="preserve">        </w:t>
      </w:r>
      <w:r>
        <w:rPr>
          <w:rFonts w:hint="eastAsia" w:ascii="EZ-BZ" w:eastAsia="宋体"/>
          <w:color w:val="000000"/>
          <w:sz w:val="24"/>
          <w:szCs w:val="24"/>
        </w:rPr>
        <w:t>；若甲直接挑战第3关，记事件</w:t>
      </w:r>
      <w:r>
        <w:rPr>
          <w:rFonts w:hint="eastAsia" w:ascii="EZ-BX" w:eastAsia="宋体"/>
          <w:color w:val="000000"/>
          <w:sz w:val="24"/>
          <w:szCs w:val="24"/>
        </w:rPr>
        <w:t>A</w:t>
      </w:r>
      <w:r>
        <w:rPr>
          <w:rFonts w:hint="eastAsia" w:ascii="EZ-BZ" w:eastAsia="宋体"/>
          <w:color w:val="000000"/>
          <w:sz w:val="24"/>
          <w:szCs w:val="24"/>
        </w:rPr>
        <w:t>＝“三次点数之和等于15”，事件</w:t>
      </w:r>
      <w:r>
        <w:rPr>
          <w:rFonts w:hint="eastAsia" w:ascii="EZ-BX" w:eastAsia="宋体"/>
          <w:color w:val="000000"/>
          <w:sz w:val="24"/>
          <w:szCs w:val="24"/>
        </w:rPr>
        <w:t>B</w:t>
      </w:r>
      <w:r>
        <w:rPr>
          <w:rFonts w:hint="eastAsia" w:ascii="EZ-BZ" w:eastAsia="宋体"/>
          <w:color w:val="000000"/>
          <w:sz w:val="24"/>
          <w:szCs w:val="24"/>
        </w:rPr>
        <w:t>＝“至少出现一次5点”，则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·天津十二区重点学校一模）</w:t>
      </w:r>
      <w:r>
        <w:rPr>
          <w:rFonts w:hint="eastAsia" w:ascii="EZ-BZ" w:eastAsia="宋体"/>
          <w:color w:val="000000"/>
          <w:sz w:val="24"/>
          <w:szCs w:val="24"/>
        </w:rPr>
        <w:t>某大学开设了“九章算术”“数学原理”“算术研究”三门选修课程.甲、乙、丙、丁四位同学进行选课，每人只能等可能地选择一门课程，每门课程至少有一个人选择，甲和乙选择的课程不同，则四人选课的不同方案共有</w:t>
      </w:r>
      <w:r>
        <w:rPr>
          <w:rFonts w:hint="eastAsia" w:ascii="EZ-BZ" w:eastAsia="宋体"/>
          <w:color w:val="000000"/>
          <w:sz w:val="24"/>
          <w:szCs w:val="24"/>
          <w:u w:val="single"/>
        </w:rPr>
        <w:t xml:space="preserve">        </w:t>
      </w:r>
      <w:r>
        <w:rPr>
          <w:rFonts w:hint="eastAsia" w:ascii="EZ-BZ" w:eastAsia="宋体"/>
          <w:color w:val="000000"/>
          <w:sz w:val="24"/>
          <w:szCs w:val="24"/>
        </w:rPr>
        <w:t>种；若定义事件</w:t>
      </w:r>
      <w:r>
        <w:rPr>
          <w:rFonts w:hint="eastAsia" w:ascii="EZ-BX" w:eastAsia="宋体"/>
          <w:color w:val="000000"/>
          <w:sz w:val="24"/>
          <w:szCs w:val="24"/>
        </w:rPr>
        <w:t>A</w:t>
      </w:r>
      <w:r>
        <w:rPr>
          <w:rFonts w:hint="eastAsia" w:ascii="EZ-BZ" w:eastAsia="宋体"/>
          <w:color w:val="000000"/>
          <w:sz w:val="24"/>
          <w:szCs w:val="24"/>
        </w:rPr>
        <w:t xml:space="preserve"> 为“甲和乙选择的课程不同”，事件</w:t>
      </w:r>
      <w:r>
        <w:rPr>
          <w:rFonts w:hint="eastAsia" w:ascii="EZ-BX" w:eastAsia="宋体"/>
          <w:color w:val="000000"/>
          <w:sz w:val="24"/>
          <w:szCs w:val="24"/>
        </w:rPr>
        <w:t>B</w:t>
      </w:r>
      <w:r>
        <w:rPr>
          <w:rFonts w:hint="eastAsia" w:ascii="EZ-BZ" w:eastAsia="宋体"/>
          <w:color w:val="000000"/>
          <w:sz w:val="24"/>
          <w:szCs w:val="24"/>
        </w:rPr>
        <w:t xml:space="preserve"> 为“丙和丁恰好有一人选择的是‘九章算术’”，则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·山东德州开学考试）</w:t>
      </w:r>
      <w:r>
        <w:rPr>
          <w:rFonts w:hint="eastAsia" w:ascii="EZ-BZ" w:eastAsia="宋体"/>
          <w:color w:val="000000"/>
          <w:sz w:val="24"/>
          <w:szCs w:val="24"/>
        </w:rPr>
        <w:t>在一次体育赛事的志愿者选拔面试工作中，随机抽取了200名候选者的面试成绩并分成五组：第一组［45，55），第二组［55，65），第三组［65，75），第四组［75，85），第五组［85，95］，绘制成如图所示的频率分布直方图.已知第三、四、五组的频率之和为0.7，第一组和第五组的频率相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（1）利用该频率分布直方图，估计这200名候选者面试成绩的平均数</w:t>
      </w:r>
      <w:r>
        <w:rPr>
          <w:rFonts w:hint="eastAsia" w:ascii="EZ-BZ" w:eastAsia="楷体"/>
          <w:color w:val="000000"/>
          <w:sz w:val="24"/>
          <w:szCs w:val="24"/>
        </w:rPr>
        <w:t>（同一组中的数据用该组区间的中点值作代表）</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（2）从成绩在第四、五组的志愿者中，按分层随机抽样的方法抽取10人，再从这10人中任选3人，在选出的3人来自不同组的情况下，求恰有2人来自第四组的概率.</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932305" cy="1280160"/>
            <wp:effectExtent l="0" t="0" r="0" b="0"/>
            <wp:docPr id="157"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67" descr="rId167"/>
                    <pic:cNvPicPr>
                      <a:picLocks noChangeAspect="1"/>
                    </pic:cNvPicPr>
                  </pic:nvPicPr>
                  <pic:blipFill>
                    <a:blip r:embed="rId60"/>
                    <a:stretch>
                      <a:fillRect/>
                    </a:stretch>
                  </pic:blipFill>
                  <pic:spPr>
                    <a:xfrm>
                      <a:off x="0" y="0"/>
                      <a:ext cx="1932432" cy="12801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0" w:lineRule="atLeast"/>
        <w:jc w:val="both"/>
        <w:textAlignment w:val="center"/>
        <w:rPr>
          <w:rFonts w:hint="eastAsia" w:ascii="EZ-BZ" w:eastAsia="宋体"/>
          <w:color w:val="000000"/>
          <w:sz w:val="30"/>
          <w:szCs w:val="30"/>
        </w:rPr>
      </w:pPr>
      <w:r>
        <w:rPr>
          <w:rFonts w:hint="eastAsia" w:ascii="EZ-BZ" w:eastAsia="宋体"/>
          <w:color w:val="000000"/>
          <w:sz w:val="30"/>
          <w:szCs w:val="30"/>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7.1.2  全概率公式</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13970" b="0"/>
                  <wp:docPr id="159"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4256" behindDoc="1" locked="0" layoutInCell="1" allowOverlap="1">
            <wp:simplePos x="0" y="0"/>
            <wp:positionH relativeFrom="column">
              <wp:posOffset>8890</wp:posOffset>
            </wp:positionH>
            <wp:positionV relativeFrom="line">
              <wp:posOffset>-92075</wp:posOffset>
            </wp:positionV>
            <wp:extent cx="2696210" cy="224155"/>
            <wp:effectExtent l="0" t="0" r="0" b="0"/>
            <wp:wrapNone/>
            <wp:docPr id="16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1" locked="0" layoutInCell="1" allowOverlap="1">
            <wp:simplePos x="0" y="0"/>
            <wp:positionH relativeFrom="column">
              <wp:align>left</wp:align>
            </wp:positionH>
            <wp:positionV relativeFrom="line">
              <wp:posOffset>46355</wp:posOffset>
            </wp:positionV>
            <wp:extent cx="740410" cy="175260"/>
            <wp:effectExtent l="0" t="0" r="0" b="0"/>
            <wp:wrapNone/>
            <wp:docPr id="1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全概率公式的应用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·广东汕头二模）</w:t>
      </w:r>
      <w:r>
        <w:rPr>
          <w:rFonts w:hint="eastAsia" w:ascii="EZ-BZ" w:eastAsia="宋体"/>
          <w:color w:val="000000"/>
          <w:sz w:val="24"/>
          <w:szCs w:val="24"/>
        </w:rPr>
        <w:t>某学校有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 两家餐厅，王同学第1天午餐时随机选择一家餐厅用餐.如果第1天去</w:t>
      </w:r>
      <w:r>
        <w:rPr>
          <w:rFonts w:hint="eastAsia" w:ascii="EZ-BX" w:eastAsia="宋体"/>
          <w:color w:val="000000"/>
          <w:sz w:val="24"/>
          <w:szCs w:val="24"/>
        </w:rPr>
        <w:t>A</w:t>
      </w:r>
      <w:r>
        <w:rPr>
          <w:rFonts w:hint="eastAsia" w:ascii="EZ-BZ" w:eastAsia="宋体"/>
          <w:color w:val="000000"/>
          <w:sz w:val="24"/>
          <w:szCs w:val="24"/>
        </w:rPr>
        <w:t xml:space="preserve"> 餐厅，那么第2天去</w:t>
      </w:r>
      <w:r>
        <w:rPr>
          <w:rFonts w:hint="eastAsia" w:ascii="EZ-BX" w:eastAsia="宋体"/>
          <w:color w:val="000000"/>
          <w:sz w:val="24"/>
          <w:szCs w:val="24"/>
        </w:rPr>
        <w:t>A</w:t>
      </w:r>
      <w:r>
        <w:rPr>
          <w:rFonts w:hint="eastAsia" w:ascii="EZ-BZ" w:eastAsia="宋体"/>
          <w:color w:val="000000"/>
          <w:sz w:val="24"/>
          <w:szCs w:val="24"/>
        </w:rPr>
        <w:t xml:space="preserve"> 餐厅的概率为0.6；如果第1天去</w:t>
      </w:r>
      <w:r>
        <w:rPr>
          <w:rFonts w:hint="eastAsia" w:ascii="EZ-BX" w:eastAsia="宋体"/>
          <w:color w:val="000000"/>
          <w:sz w:val="24"/>
          <w:szCs w:val="24"/>
        </w:rPr>
        <w:t>B</w:t>
      </w:r>
      <w:r>
        <w:rPr>
          <w:rFonts w:hint="eastAsia" w:ascii="EZ-BZ" w:eastAsia="宋体"/>
          <w:color w:val="000000"/>
          <w:sz w:val="24"/>
          <w:szCs w:val="24"/>
        </w:rPr>
        <w:t>餐厅，那么第2天去</w:t>
      </w:r>
      <w:r>
        <w:rPr>
          <w:rFonts w:hint="eastAsia" w:ascii="EZ-BX" w:eastAsia="宋体"/>
          <w:color w:val="000000"/>
          <w:sz w:val="24"/>
          <w:szCs w:val="24"/>
        </w:rPr>
        <w:t>A</w:t>
      </w:r>
      <w:r>
        <w:rPr>
          <w:rFonts w:hint="eastAsia" w:ascii="EZ-BZ" w:eastAsia="宋体"/>
          <w:color w:val="000000"/>
          <w:sz w:val="24"/>
          <w:szCs w:val="24"/>
        </w:rPr>
        <w:t xml:space="preserve"> 餐厅的概率为0.8，则王同学第2天去</w:t>
      </w:r>
      <w:r>
        <w:rPr>
          <w:rFonts w:hint="eastAsia" w:ascii="EZ-BX" w:eastAsia="宋体"/>
          <w:color w:val="000000"/>
          <w:sz w:val="24"/>
          <w:szCs w:val="24"/>
        </w:rPr>
        <w:t>A</w:t>
      </w:r>
      <w:r>
        <w:rPr>
          <w:rFonts w:hint="eastAsia" w:ascii="EZ-BZ" w:eastAsia="宋体"/>
          <w:color w:val="000000"/>
          <w:sz w:val="24"/>
          <w:szCs w:val="24"/>
        </w:rPr>
        <w:t>餐厅用餐的概率为（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·湖北云学名校联盟4月联考）</w:t>
      </w:r>
      <w:r>
        <w:rPr>
          <w:rFonts w:hint="eastAsia" w:ascii="EZ-BZ" w:eastAsia="宋体"/>
          <w:color w:val="000000"/>
          <w:sz w:val="24"/>
          <w:szCs w:val="24"/>
        </w:rPr>
        <w:t>某学校为弘扬中华民族传统文化，举行了全校学生参加的“诗词比赛”.满分100 分，得分80 分及其以上为“优秀”.比赛的结果是：高一年级优秀率约是70%，高二年级优秀率约是75%，高三年级优秀率约是80%.其中高一、高二、高三年级人数比为13：12：15，那么全校优秀率约是（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73.75%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75.00%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75.25%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76.25%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BA</w:t>
      </w:r>
      <w:r>
        <w:rPr>
          <w:rFonts w:hint="eastAsia" w:ascii="EZ-BZ" w:eastAsia="宋体"/>
          <w:color w:val="000000"/>
          <w:sz w:val="24"/>
          <w:szCs w:val="24"/>
        </w:rPr>
        <w:t>）=0.5，</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）=0.2，则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分别在下列各条件下，求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）=0.25，</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）=0.3；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）=0.5，</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）=0.4.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46304" behindDoc="1" locked="0" layoutInCell="1" allowOverlap="1">
            <wp:simplePos x="0" y="0"/>
            <wp:positionH relativeFrom="column">
              <wp:align>left</wp:align>
            </wp:positionH>
            <wp:positionV relativeFrom="line">
              <wp:posOffset>46355</wp:posOffset>
            </wp:positionV>
            <wp:extent cx="740410" cy="175260"/>
            <wp:effectExtent l="0" t="0" r="0" b="0"/>
            <wp:wrapNone/>
            <wp:docPr id="1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贝叶斯公式的应用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某批产品来自</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两条生产线，</w:t>
      </w:r>
      <w:r>
        <w:rPr>
          <w:rFonts w:hint="eastAsia" w:ascii="EZ-BX" w:eastAsia="宋体"/>
          <w:color w:val="000000"/>
          <w:sz w:val="24"/>
          <w:szCs w:val="24"/>
        </w:rPr>
        <w:t>A</w:t>
      </w:r>
      <w:r>
        <w:rPr>
          <w:rFonts w:hint="eastAsia" w:ascii="EZ-BZ" w:eastAsia="宋体"/>
          <w:color w:val="000000"/>
          <w:sz w:val="24"/>
          <w:szCs w:val="24"/>
        </w:rPr>
        <w:t>生产线占60%，次品率为4%；</w:t>
      </w:r>
      <w:r>
        <w:rPr>
          <w:rFonts w:hint="eastAsia" w:ascii="EZ-BX" w:eastAsia="宋体"/>
          <w:color w:val="000000"/>
          <w:sz w:val="24"/>
          <w:szCs w:val="24"/>
        </w:rPr>
        <w:t>B</w:t>
      </w:r>
      <w:r>
        <w:rPr>
          <w:rFonts w:hint="eastAsia" w:ascii="EZ-BZ" w:eastAsia="宋体"/>
          <w:color w:val="000000"/>
          <w:sz w:val="24"/>
          <w:szCs w:val="24"/>
        </w:rPr>
        <w:t>生产线占40%，次品率为5%.现随机抽取一件产品进行检测，若抽到的是次品，则它来自</w:t>
      </w:r>
      <w:r>
        <w:rPr>
          <w:rFonts w:hint="eastAsia" w:ascii="EZ-BX" w:eastAsia="宋体"/>
          <w:color w:val="000000"/>
          <w:sz w:val="24"/>
          <w:szCs w:val="24"/>
        </w:rPr>
        <w:t>A</w:t>
      </w:r>
      <w:r>
        <w:rPr>
          <w:rFonts w:hint="eastAsia" w:ascii="EZ-BZ" w:eastAsia="宋体"/>
          <w:color w:val="000000"/>
          <w:sz w:val="24"/>
          <w:szCs w:val="24"/>
        </w:rPr>
        <w:t>生产线的概率是（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163"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·福建三明期中）</w:t>
      </w:r>
      <w:r>
        <w:rPr>
          <w:rFonts w:hint="eastAsia" w:ascii="EZ-BZ" w:eastAsia="宋体"/>
          <w:color w:val="000000"/>
          <w:sz w:val="24"/>
          <w:szCs w:val="24"/>
        </w:rPr>
        <w:t>人工智能领域让贝叶斯公式：</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站在了世界中心位置，AI换脸是一项深度伪造技术，某视频网站利用该技术掺入了一些“AI”视频，“AI”视频占有率为0.001.某团队决定用AI对抗“AI”，研究了深度鉴伪技术来甄别视频的真假.该鉴伪技术的准确率是0.96，即在该视频是伪造的情况下，它有96%的可能鉴定为“AI”；该鉴伪技术的误报率是0.02，即在该视频是真实的情况下，它有2%的可能鉴定为“AI”.已知某个视频被鉴定为“AI”，则该视频是“AI”合成的可能性约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·陕西西北工业大学附属中学月考）</w:t>
      </w:r>
      <w:r>
        <w:rPr>
          <w:rFonts w:hint="eastAsia" w:ascii="EZ-BZ" w:eastAsia="宋体"/>
          <w:color w:val="000000"/>
          <w:sz w:val="24"/>
          <w:szCs w:val="24"/>
        </w:rPr>
        <w:t>有3台车床加工同一型号的零件，第1，2，3台车床加工的次品率分别为6%，5%，4%，加工出来的零件混放在一起.已知第1，2，3台车床加工的零件数的比为5：6：9，现任取一个零件，记事件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＝“零件为第</w:t>
      </w:r>
      <w:r>
        <w:rPr>
          <w:rFonts w:hint="eastAsia" w:ascii="EZ-BX" w:eastAsia="宋体"/>
          <w:color w:val="000000"/>
          <w:sz w:val="24"/>
          <w:szCs w:val="24"/>
        </w:rPr>
        <w:t>i</w:t>
      </w:r>
      <w:r>
        <w:rPr>
          <w:rFonts w:hint="eastAsia" w:ascii="EZ-BZ" w:eastAsia="宋体"/>
          <w:color w:val="000000"/>
          <w:sz w:val="24"/>
          <w:szCs w:val="24"/>
        </w:rPr>
        <w:t>台车床加工”（</w:t>
      </w:r>
      <w:r>
        <w:rPr>
          <w:rFonts w:hint="eastAsia" w:ascii="EZ-BX" w:eastAsia="宋体"/>
          <w:color w:val="000000"/>
          <w:sz w:val="24"/>
          <w:szCs w:val="24"/>
        </w:rPr>
        <w:t>i</w:t>
      </w:r>
      <w:r>
        <w:rPr>
          <w:rFonts w:hint="eastAsia" w:ascii="EZ-BZ" w:eastAsia="宋体"/>
          <w:color w:val="000000"/>
          <w:sz w:val="24"/>
          <w:szCs w:val="24"/>
        </w:rPr>
        <w:t>＝1，2，3），事件</w:t>
      </w:r>
      <w:r>
        <w:rPr>
          <w:rFonts w:hint="eastAsia" w:ascii="EZ-BX" w:eastAsia="宋体"/>
          <w:color w:val="000000"/>
          <w:sz w:val="24"/>
          <w:szCs w:val="24"/>
        </w:rPr>
        <w:t>B</w:t>
      </w:r>
      <w:r>
        <w:rPr>
          <w:rFonts w:hint="eastAsia" w:ascii="EZ-BZ" w:eastAsia="宋体"/>
          <w:color w:val="000000"/>
          <w:sz w:val="24"/>
          <w:szCs w:val="24"/>
        </w:rPr>
        <w:t>＝“零件为次品”，则（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）＝0.048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·安徽合肥第八中学月考）</w:t>
      </w:r>
      <w:r>
        <w:rPr>
          <w:rFonts w:hint="eastAsia" w:ascii="EZ-BZ" w:eastAsia="宋体"/>
          <w:color w:val="000000"/>
          <w:sz w:val="24"/>
          <w:szCs w:val="24"/>
        </w:rPr>
        <w:t>同一种产品由甲、乙、丙三个厂供应.由长期的经验知，三家的正品率分别为0.95，0.90，0.80，三家产品数所占比例为2：3：5，将三家产品混合在一起.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（1）从中任取一件，求此产品为正品的概率.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（2）现取到一件产品为正品，求它是由甲厂生产的概率（</w:t>
      </w:r>
      <w:r>
        <w:rPr>
          <w:rFonts w:hint="eastAsia" w:ascii="EZ-BZ" w:eastAsia="楷体"/>
          <w:color w:val="000000"/>
          <w:sz w:val="24"/>
          <w:szCs w:val="24"/>
        </w:rPr>
        <w:t>结果保留四位小数</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740410" cy="175260"/>
            <wp:effectExtent l="0" t="0" r="0" b="0"/>
            <wp:wrapNone/>
            <wp:docPr id="1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全概率公式与贝叶斯公式的综合应用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·四川内江第六中学月考）</w:t>
      </w:r>
      <w:r>
        <w:rPr>
          <w:rFonts w:hint="eastAsia" w:ascii="EZ-BZ" w:eastAsia="宋体"/>
          <w:color w:val="000000"/>
          <w:sz w:val="24"/>
          <w:szCs w:val="24"/>
        </w:rPr>
        <w:t>某次考试共有8道单选题，某学生掌握了其中5道题，2道题有思路，1道题完全没有思路.掌握了的题目他可以选择唯一正确的答案，有思路的题目每道做对的概率为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，没有思路的题目，只好任意猜一个答案，猜对的概率为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.已知这个学生随机选取一道题作答且做对了，则该题为有思路的题目的概率为（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43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宋体"/>
          <w:color w:val="000000"/>
          <w:sz w:val="24"/>
          <w:szCs w:val="24"/>
        </w:rPr>
        <w:t>现有红、黄、绿三个不透明盒子，其中红色盒子内装有两个红球、一个黄球和一个绿球；黄色盒子内装有两个红球，一个绿球；绿色盒子内装有三个红球，两个黄球.小明第一次先从红色盒子内随机抽取一个球，将取出的球放入与球同色的盒子中；第二次从该放入球的盒子中随机抽取一个球.记抽到红球获得1块月饼、黄球获得2块月饼、绿球获得3块月饼，小明所获得的月饼为两次抽球所获得月饼的总和，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在第一次抽到绿球的条件下，第二次抽到红球的概率是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第二次抽到红球的概率是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如果第二次抽到红球，那么它来自红色盒子的概率最大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小明获得4块月饼的概率是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·山东青岛期中）</w:t>
      </w:r>
      <w:r>
        <w:rPr>
          <w:rFonts w:hint="eastAsia" w:ascii="EZ-BZ" w:eastAsia="宋体"/>
          <w:color w:val="000000"/>
          <w:sz w:val="24"/>
          <w:szCs w:val="24"/>
        </w:rPr>
        <w:t>春季是万物复苏的季节，也是流感病毒活跃的高发期.已知在甲、乙、丙三个地区暴发了流感，这三个地区分别有12%， 9%， 6%的人患了流感.假设这三个地区的人口数的比为1：2：3，现从这三个地区中任意选取一个人.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（1）求这个人患流感的概率.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 xml:space="preserve"> 是一组两两互斥的事件，</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i</w:t>
      </w:r>
      <w:r>
        <w:rPr>
          <w:rFonts w:hint="eastAsia" w:ascii="EZ-BZ" w:eastAsia="宋体"/>
          <w:color w:val="000000"/>
          <w:sz w:val="24"/>
          <w:szCs w:val="24"/>
        </w:rPr>
        <w:t xml:space="preserve">）&gt;0， </w:t>
      </w:r>
      <w:r>
        <w:rPr>
          <w:rFonts w:hint="eastAsia" w:ascii="EZ-BX" w:eastAsia="宋体"/>
          <w:color w:val="000000"/>
          <w:sz w:val="24"/>
          <w:szCs w:val="24"/>
        </w:rPr>
        <w:t>i</w:t>
      </w:r>
      <w:r>
        <w:rPr>
          <w:rFonts w:hint="eastAsia" w:ascii="EZ-BZ" w:eastAsia="宋体"/>
          <w:color w:val="000000"/>
          <w:sz w:val="24"/>
          <w:szCs w:val="24"/>
        </w:rPr>
        <w:t>=1， 2， 3，对任意的事件</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 xml:space="preserve">，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）&gt;0，证明：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（3）若此人患流感，则他来自于哪个地区的可能性最小.</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6"/>
          <w:szCs w:val="36"/>
        </w:rPr>
      </w:pPr>
      <w:r>
        <w:rPr>
          <w:rFonts w:hint="eastAsia" w:ascii="EZ-BZ" w:eastAsia="宋体"/>
          <w:color w:val="000000"/>
          <w:sz w:val="36"/>
          <w:szCs w:val="36"/>
        </w:rPr>
        <w:br w:type="page"/>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阶段巩固提优（7.1）</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166"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28" descr="rId128"/>
                    <pic:cNvPicPr>
                      <a:picLocks noChangeAspect="1"/>
                    </pic:cNvPicPr>
                  </pic:nvPicPr>
                  <pic:blipFill>
                    <a:blip r:embed="rId2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限时15分钟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167"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·山东潍坊一模）</w:t>
      </w:r>
      <w:r>
        <w:rPr>
          <w:rFonts w:hint="eastAsia" w:ascii="EZ-BZ" w:eastAsia="宋体"/>
          <w:color w:val="000000"/>
          <w:sz w:val="24"/>
          <w:szCs w:val="24"/>
        </w:rPr>
        <w:t>某学校组织中国象棋比赛，甲、乙两名同学进入决赛.决赛采取3局2胜制，假设每局比赛中甲获胜的概率均为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，且各局比赛的结果相互独立，则在甲获胜的条件下，甲第一局获胜的概率是（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·广东江门期中）</w:t>
      </w:r>
      <w:r>
        <w:rPr>
          <w:rFonts w:hint="eastAsia" w:ascii="EZ-BZ" w:eastAsia="宋体"/>
          <w:color w:val="000000"/>
          <w:sz w:val="24"/>
          <w:szCs w:val="24"/>
        </w:rPr>
        <w:t>某测试由8道四选一的单选题组成，学生小胡有把握答对其中4道题，且在剩下的4道题中，他对2道题有思路，其余2道题则完全不会，若小胡答对每道有思路的题的概率为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，答对每道不会的题的概率为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，则当他从这8道题中任抽1题作答时，能答对的概率为（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16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·浙江9+1联盟期中联考）</w:t>
      </w:r>
      <w:r>
        <w:rPr>
          <w:rFonts w:hint="eastAsia" w:ascii="EZ-BZ" w:eastAsia="宋体"/>
          <w:color w:val="000000"/>
          <w:sz w:val="24"/>
          <w:szCs w:val="24"/>
        </w:rPr>
        <w:t>如图，一个正八面体，八个面分别标以数字1～8，任意抛掷一次这个正八面体，观察它与地面接触的面上的数字，得到样本空间为</w:t>
      </w:r>
      <w:r>
        <w:rPr>
          <w:rFonts w:ascii="TNRI" w:hAnsi="TNRI" w:eastAsia="宋体" w:cs="TNRI"/>
          <w:color w:val="000000"/>
          <w:sz w:val="24"/>
          <w:szCs w:val="24"/>
        </w:rPr>
        <w:t>Ω</w:t>
      </w:r>
      <w:r>
        <w:rPr>
          <w:rFonts w:hint="eastAsia" w:ascii="EZ-BZ" w:eastAsia="宋体"/>
          <w:color w:val="000000"/>
          <w:sz w:val="24"/>
          <w:szCs w:val="24"/>
        </w:rPr>
        <w:t>=｛1，2，3，4，5，6，7，8｝，设事件</w:t>
      </w:r>
      <w:r>
        <w:rPr>
          <w:rFonts w:hint="eastAsia" w:ascii="EZ-BX" w:eastAsia="宋体"/>
          <w:color w:val="000000"/>
          <w:sz w:val="24"/>
          <w:szCs w:val="24"/>
        </w:rPr>
        <w:t>A</w:t>
      </w:r>
      <w:r>
        <w:rPr>
          <w:rFonts w:hint="eastAsia" w:ascii="EZ-BZ" w:eastAsia="宋体"/>
          <w:color w:val="000000"/>
          <w:sz w:val="24"/>
          <w:szCs w:val="24"/>
        </w:rPr>
        <w:t>=｛1，2，7，8｝，事件</w:t>
      </w:r>
      <w:r>
        <w:rPr>
          <w:rFonts w:hint="eastAsia" w:ascii="EZ-BX" w:eastAsia="宋体"/>
          <w:color w:val="000000"/>
          <w:sz w:val="24"/>
          <w:szCs w:val="24"/>
        </w:rPr>
        <w:t>B</w:t>
      </w:r>
      <w:r>
        <w:rPr>
          <w:rFonts w:hint="eastAsia" w:ascii="EZ-BZ" w:eastAsia="宋体"/>
          <w:color w:val="000000"/>
          <w:sz w:val="24"/>
          <w:szCs w:val="24"/>
        </w:rPr>
        <w:t>=“得到的点数为偶数”，事件</w:t>
      </w:r>
      <w:r>
        <w:rPr>
          <w:rFonts w:hint="eastAsia" w:ascii="EZ-BX" w:eastAsia="宋体"/>
          <w:color w:val="000000"/>
          <w:sz w:val="24"/>
          <w:szCs w:val="24"/>
        </w:rPr>
        <w:t>C</w:t>
      </w:r>
      <w:r>
        <w:rPr>
          <w:rFonts w:hint="eastAsia" w:ascii="EZ-BZ" w:eastAsia="宋体"/>
          <w:color w:val="000000"/>
          <w:sz w:val="24"/>
          <w:szCs w:val="24"/>
        </w:rPr>
        <w:t>=“得到的点数为质数”，则下列说法正确的是（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0135" cy="977900"/>
            <wp:effectExtent l="0" t="0" r="0" b="0"/>
            <wp:docPr id="169"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70" descr="rId170"/>
                    <pic:cNvPicPr>
                      <a:picLocks noChangeAspect="1"/>
                    </pic:cNvPicPr>
                  </pic:nvPicPr>
                  <pic:blipFill>
                    <a:blip r:embed="rId61"/>
                    <a:stretch>
                      <a:fillRect/>
                    </a:stretch>
                  </pic:blipFill>
                  <pic:spPr>
                    <a:xfrm>
                      <a:off x="0" y="0"/>
                      <a:ext cx="1080516" cy="978408"/>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互斥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·安徽马鞍山一模）</w:t>
      </w:r>
      <w:r>
        <w:rPr>
          <w:rFonts w:hint="eastAsia" w:ascii="EZ-BZ" w:eastAsia="宋体"/>
          <w:color w:val="000000"/>
          <w:sz w:val="24"/>
          <w:szCs w:val="24"/>
        </w:rPr>
        <w:t>甲罐中有4个红球、2个白球，乙罐中有5个红球、3个白球.整个取球过程分为两步：（1）先从甲罐中随机取出一个球放入乙罐，记事件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 为“取出的是红球”，事件</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 xml:space="preserve"> 为“取出的是白球”；（2）再从乙罐中随机取出两个球，记事件</w:t>
      </w:r>
      <w:r>
        <w:rPr>
          <w:rFonts w:hint="eastAsia" w:ascii="EZ-BX" w:eastAsia="宋体"/>
          <w:color w:val="000000"/>
          <w:sz w:val="24"/>
          <w:szCs w:val="24"/>
        </w:rPr>
        <w:t>B</w:t>
      </w:r>
      <w:r>
        <w:rPr>
          <w:rFonts w:hint="eastAsia" w:ascii="EZ-BZ" w:eastAsia="宋体"/>
          <w:color w:val="000000"/>
          <w:sz w:val="24"/>
          <w:szCs w:val="24"/>
        </w:rPr>
        <w:t>为“取出的两球都是红球”，事件</w:t>
      </w:r>
      <w:r>
        <w:rPr>
          <w:rFonts w:hint="eastAsia" w:ascii="EZ-BX" w:eastAsia="宋体"/>
          <w:color w:val="000000"/>
          <w:sz w:val="24"/>
          <w:szCs w:val="24"/>
        </w:rPr>
        <w:t>C</w:t>
      </w:r>
      <w:r>
        <w:rPr>
          <w:rFonts w:hint="eastAsia" w:ascii="EZ-BZ" w:eastAsia="宋体"/>
          <w:color w:val="000000"/>
          <w:sz w:val="24"/>
          <w:szCs w:val="24"/>
        </w:rPr>
        <w:t>为“取出的两球为一红一白”，则（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·重庆南开中学校三模）</w:t>
      </w:r>
      <w:r>
        <w:rPr>
          <w:rFonts w:hint="eastAsia" w:ascii="EZ-BZ" w:eastAsia="宋体"/>
          <w:color w:val="000000"/>
          <w:sz w:val="24"/>
          <w:szCs w:val="24"/>
        </w:rPr>
        <w:t xml:space="preserve">设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为一次随机试验中的两个事件，若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·广东广州第六中学期中）</w:t>
      </w:r>
      <w:r>
        <w:rPr>
          <w:rFonts w:hint="eastAsia" w:ascii="EZ-BZ" w:eastAsia="宋体"/>
          <w:color w:val="000000"/>
          <w:sz w:val="24"/>
          <w:szCs w:val="24"/>
        </w:rPr>
        <w:t>电商平台人工智能推荐系统是根据用户的喜好为用户推送商品的.某体育用品供应商在甲电商平台推广新品</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，在乙电商平台推广新品</w:t>
      </w:r>
      <w:r>
        <w:rPr>
          <w:rFonts w:hint="eastAsia" w:ascii="EZ-BX" w:eastAsia="宋体"/>
          <w:color w:val="000000"/>
          <w:sz w:val="24"/>
          <w:szCs w:val="24"/>
        </w:rPr>
        <w:t>C</w:t>
      </w:r>
      <w:r>
        <w:rPr>
          <w:rFonts w:hint="eastAsia" w:ascii="EZ-BZ" w:eastAsia="宋体"/>
          <w:color w:val="000000"/>
          <w:sz w:val="24"/>
          <w:szCs w:val="24"/>
        </w:rPr>
        <w:t>.已知甲平台向一用户推送</w:t>
      </w:r>
      <w:r>
        <w:rPr>
          <w:rFonts w:hint="eastAsia" w:ascii="EZ-BX" w:eastAsia="宋体"/>
          <w:color w:val="000000"/>
          <w:sz w:val="24"/>
          <w:szCs w:val="24"/>
        </w:rPr>
        <w:t>A</w:t>
      </w:r>
      <w:r>
        <w:rPr>
          <w:rFonts w:hint="eastAsia" w:ascii="EZ-BZ" w:eastAsia="宋体"/>
          <w:color w:val="000000"/>
          <w:sz w:val="24"/>
          <w:szCs w:val="24"/>
        </w:rPr>
        <w:t>的概率为0.7，推送</w:t>
      </w:r>
      <w:r>
        <w:rPr>
          <w:rFonts w:hint="eastAsia" w:ascii="EZ-BX" w:eastAsia="宋体"/>
          <w:color w:val="000000"/>
          <w:sz w:val="24"/>
          <w:szCs w:val="24"/>
        </w:rPr>
        <w:t>B</w:t>
      </w:r>
      <w:r>
        <w:rPr>
          <w:rFonts w:hint="eastAsia" w:ascii="EZ-BZ" w:eastAsia="宋体"/>
          <w:color w:val="000000"/>
          <w:sz w:val="24"/>
          <w:szCs w:val="24"/>
        </w:rPr>
        <w:t xml:space="preserve"> 的概率为0.5，同时推送</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 xml:space="preserve"> 的概率为0.3；乙平台向该用户推送</w:t>
      </w:r>
      <w:r>
        <w:rPr>
          <w:rFonts w:hint="eastAsia" w:ascii="EZ-BX" w:eastAsia="宋体"/>
          <w:color w:val="000000"/>
          <w:sz w:val="24"/>
          <w:szCs w:val="24"/>
        </w:rPr>
        <w:t>C</w:t>
      </w:r>
      <w:r>
        <w:rPr>
          <w:rFonts w:hint="eastAsia" w:ascii="EZ-BZ" w:eastAsia="宋体"/>
          <w:color w:val="000000"/>
          <w:sz w:val="24"/>
          <w:szCs w:val="24"/>
        </w:rPr>
        <w:t xml:space="preserve"> 的概率为0.6，且甲平台的推送结果与乙平台的推送结果互相不受影响.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（1）在甲平台没有向该用户推送</w:t>
      </w:r>
      <w:r>
        <w:rPr>
          <w:rFonts w:hint="eastAsia" w:ascii="EZ-BX" w:eastAsia="宋体"/>
          <w:color w:val="000000"/>
          <w:sz w:val="24"/>
          <w:szCs w:val="24"/>
        </w:rPr>
        <w:t>A</w:t>
      </w:r>
      <w:r>
        <w:rPr>
          <w:rFonts w:hint="eastAsia" w:ascii="EZ-BZ" w:eastAsia="宋体"/>
          <w:color w:val="000000"/>
          <w:sz w:val="24"/>
          <w:szCs w:val="24"/>
        </w:rPr>
        <w:t>的条件下，它向该用户推送</w:t>
      </w:r>
      <w:r>
        <w:rPr>
          <w:rFonts w:hint="eastAsia" w:ascii="EZ-BX" w:eastAsia="宋体"/>
          <w:color w:val="000000"/>
          <w:sz w:val="24"/>
          <w:szCs w:val="24"/>
        </w:rPr>
        <w:t>B</w:t>
      </w:r>
      <w:r>
        <w:rPr>
          <w:rFonts w:hint="eastAsia" w:ascii="EZ-BZ" w:eastAsia="宋体"/>
          <w:color w:val="000000"/>
          <w:sz w:val="24"/>
          <w:szCs w:val="24"/>
        </w:rPr>
        <w:t xml:space="preserve"> 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（2）这两个平台至少向该用户推送</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中的一种的概率为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textAlignment w:val="center"/>
        <w:rPr>
          <w:rFonts w:hint="eastAsia" w:ascii="EZ-BZ" w:eastAsia="宋体"/>
          <w:sz w:val="28"/>
          <w:szCs w:val="28"/>
        </w:rPr>
      </w:pPr>
    </w:p>
    <w:p>
      <w:pPr>
        <w:pStyle w:val="19"/>
        <w:adjustRightInd w:val="0"/>
        <w:snapToGrid w:val="0"/>
        <w:spacing w:line="0" w:lineRule="atLeast"/>
        <w:jc w:val="center"/>
        <w:textAlignment w:val="center"/>
        <w:rPr>
          <w:rFonts w:hint="eastAsia" w:ascii="EZ-BZ" w:eastAsia="宋体"/>
          <w:color w:val="000000"/>
          <w:sz w:val="36"/>
          <w:szCs w:val="36"/>
        </w:rPr>
      </w:pPr>
      <w:r>
        <w:rPr>
          <w:rFonts w:hint="eastAsia" w:ascii="EZ-BZ" w:eastAsia="宋体"/>
          <w:color w:val="000000"/>
          <w:sz w:val="36"/>
          <w:szCs w:val="36"/>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7.2  离散型随机变量及其分布列</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0" b="0"/>
                  <wp:docPr id="171"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1" locked="0" layoutInCell="1" allowOverlap="1">
            <wp:simplePos x="0" y="0"/>
            <wp:positionH relativeFrom="column">
              <wp:posOffset>8890</wp:posOffset>
            </wp:positionH>
            <wp:positionV relativeFrom="line">
              <wp:posOffset>-83185</wp:posOffset>
            </wp:positionV>
            <wp:extent cx="2696210" cy="224155"/>
            <wp:effectExtent l="0" t="0" r="0" b="0"/>
            <wp:wrapNone/>
            <wp:docPr id="17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1" locked="0" layoutInCell="1" allowOverlap="1">
            <wp:simplePos x="0" y="0"/>
            <wp:positionH relativeFrom="column">
              <wp:align>left</wp:align>
            </wp:positionH>
            <wp:positionV relativeFrom="line">
              <wp:posOffset>46355</wp:posOffset>
            </wp:positionV>
            <wp:extent cx="740410" cy="175260"/>
            <wp:effectExtent l="0" t="0" r="0" b="0"/>
            <wp:wrapNone/>
            <wp:docPr id="1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对离散型随机变量概念的理解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袋中有大小相同、质地均匀的5个黑球、3个白球，从中任取2个，则可以作为随机变量的是（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至少取到1个黑球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取到黑球的个数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至多取到1个黑球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取到的球的个数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·河北邢台卓越联盟6月联考）</w:t>
      </w:r>
      <w:r>
        <w:rPr>
          <w:rFonts w:hint="eastAsia" w:ascii="EZ-BZ" w:eastAsia="宋体"/>
          <w:color w:val="000000"/>
          <w:sz w:val="24"/>
          <w:szCs w:val="24"/>
        </w:rPr>
        <w:t>下列是离散型随机变量的是（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种子含水量的测量误差</w:t>
      </w:r>
      <w:r>
        <w:rPr>
          <w:rFonts w:hint="eastAsia" w:ascii="EZ-BX" w:eastAsia="楷体"/>
          <w:sz w:val="24"/>
          <w:szCs w:val="24"/>
        </w:rPr>
        <w:t>X</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某品牌电视机的使用寿命</w:t>
      </w:r>
      <w:r>
        <w:rPr>
          <w:rFonts w:hint="eastAsia" w:ascii="EZ-BX" w:eastAsia="楷体"/>
          <w:sz w:val="24"/>
          <w:szCs w:val="24"/>
        </w:rPr>
        <w:t>X</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某网页在24小时内被浏览的次数</w:t>
      </w:r>
      <w:r>
        <w:rPr>
          <w:rFonts w:hint="eastAsia" w:ascii="EZ-BX" w:eastAsia="楷体"/>
          <w:sz w:val="24"/>
          <w:szCs w:val="24"/>
        </w:rPr>
        <w:t>X</w:t>
      </w:r>
      <w:r>
        <w:rPr>
          <w:rFonts w:hint="eastAsia" w:ascii="EZ-BZ" w:eastAsia="楷体"/>
          <w:sz w:val="24"/>
          <w:szCs w:val="24"/>
          <w:vertAlign w:val="sub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测量某一零件的长度产生的测量误差</w:t>
      </w:r>
      <w:r>
        <w:rPr>
          <w:rFonts w:hint="eastAsia" w:ascii="EZ-BX" w:eastAsia="楷体"/>
          <w:sz w:val="24"/>
          <w:szCs w:val="24"/>
        </w:rPr>
        <w:t>X</w:t>
      </w:r>
      <w:r>
        <w:rPr>
          <w:rFonts w:hint="eastAsia" w:ascii="EZ-BZ" w:eastAsia="宋体"/>
          <w:sz w:val="24"/>
          <w:szCs w:val="24"/>
          <w:vertAlign w:val="subscript"/>
        </w:rPr>
        <w:t>4</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1" locked="0" layoutInCell="1" allowOverlap="1">
            <wp:simplePos x="0" y="0"/>
            <wp:positionH relativeFrom="column">
              <wp:align>left</wp:align>
            </wp:positionH>
            <wp:positionV relativeFrom="line">
              <wp:posOffset>46355</wp:posOffset>
            </wp:positionV>
            <wp:extent cx="740410" cy="175260"/>
            <wp:effectExtent l="0" t="0" r="0" b="0"/>
            <wp:wrapNone/>
            <wp:docPr id="1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离散型随机变量的取值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写出下列各随机变量可能的取值，并说明这些值所表示的随机试验的结果.</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（1）从一个装有编号为1号到10号的10个球</w:t>
      </w:r>
      <w:r>
        <w:rPr>
          <w:rFonts w:hint="eastAsia" w:ascii="EZ-BZ" w:eastAsia="楷体"/>
          <w:color w:val="000000"/>
          <w:sz w:val="24"/>
          <w:szCs w:val="24"/>
        </w:rPr>
        <w:t>（大小与质地相同）</w:t>
      </w:r>
      <w:r>
        <w:rPr>
          <w:rFonts w:hint="eastAsia" w:ascii="EZ-BZ" w:eastAsia="宋体"/>
          <w:color w:val="000000"/>
          <w:sz w:val="24"/>
          <w:szCs w:val="24"/>
        </w:rPr>
        <w:t>的袋中，任取1球，取出的球的编号为</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（2）一个袋中装有10个红球、5个白球</w:t>
      </w:r>
      <w:r>
        <w:rPr>
          <w:rFonts w:hint="eastAsia" w:ascii="EZ-BZ" w:eastAsia="楷体"/>
          <w:color w:val="000000"/>
          <w:sz w:val="24"/>
          <w:szCs w:val="24"/>
        </w:rPr>
        <w:t>（大小与质地相同）</w:t>
      </w:r>
      <w:r>
        <w:rPr>
          <w:rFonts w:hint="eastAsia" w:ascii="EZ-BZ" w:eastAsia="宋体"/>
          <w:color w:val="000000"/>
          <w:sz w:val="24"/>
          <w:szCs w:val="24"/>
        </w:rPr>
        <w:t>，从中任取4个球，其中所含红球的个数为</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（3）投掷甲、乙两枚骰子，所得点数之和是偶数</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51424" behindDoc="1" locked="0" layoutInCell="1" allowOverlap="1">
            <wp:simplePos x="0" y="0"/>
            <wp:positionH relativeFrom="column">
              <wp:align>left</wp:align>
            </wp:positionH>
            <wp:positionV relativeFrom="line">
              <wp:posOffset>46355</wp:posOffset>
            </wp:positionV>
            <wp:extent cx="740410" cy="175260"/>
            <wp:effectExtent l="0" t="0" r="0" b="0"/>
            <wp:wrapNone/>
            <wp:docPr id="1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离散型随机变量的分布列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·辽宁大连第八中学月考）</w:t>
      </w:r>
      <w:r>
        <w:rPr>
          <w:rFonts w:hint="eastAsia" w:ascii="EZ-BZ" w:eastAsia="宋体"/>
          <w:color w:val="000000"/>
          <w:sz w:val="24"/>
          <w:szCs w:val="24"/>
        </w:rPr>
        <w:t>已知随机变量</w:t>
      </w:r>
      <w:r>
        <w:rPr>
          <w:rFonts w:ascii="TNRI" w:hAnsi="TNRI" w:eastAsia="宋体" w:cs="TNRI"/>
          <w:color w:val="000000"/>
          <w:sz w:val="24"/>
          <w:szCs w:val="24"/>
        </w:rPr>
        <w:t>ξ</w:t>
      </w:r>
      <w:r>
        <w:rPr>
          <w:rFonts w:hint="eastAsia" w:ascii="EZ-BZ" w:eastAsia="宋体"/>
          <w:color w:val="000000"/>
          <w:sz w:val="24"/>
          <w:szCs w:val="24"/>
        </w:rPr>
        <w:t>的分布列如表所示，若</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perscript"/>
        </w:rPr>
        <w:t>2</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的值可以是（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ξ</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41"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·河南周口期末）</w:t>
      </w:r>
      <w:r>
        <w:rPr>
          <w:rFonts w:hint="eastAsia" w:ascii="EZ-BZ" w:eastAsia="宋体"/>
          <w:color w:val="000000"/>
          <w:sz w:val="24"/>
          <w:szCs w:val="24"/>
        </w:rPr>
        <w:t>小明设计了一款虚拟电子射击游戏，游戏规则如下：参与者手持一把弹槽数为5的左轮手枪来射击目标，在任意一个弹槽内装填一颗子弹，然后随机转动左轮使其中一个弹槽对准枪口开枪射击，规定：若该弹槽有子弹则一定能击中目标，若该弹槽为空槽则子弹射击不出去，从而无法击中目标.一次射击结束后，若未能击中目标，则随机在剩余的任意一个空弹槽内装填一颗子弹，并随机转动左轮使其中一个弹槽对准枪口重复射击，直至击中目标为止.已知转动到任意槽位的概率均相等，且在所有弹槽内填满子弹就一定能击中目标，记参与者击中目标共需要射击</w:t>
      </w:r>
      <w:r>
        <w:rPr>
          <w:rFonts w:hint="eastAsia" w:ascii="EZ-BX" w:eastAsia="宋体"/>
          <w:color w:val="000000"/>
          <w:sz w:val="24"/>
          <w:szCs w:val="24"/>
        </w:rPr>
        <w:t>X</w:t>
      </w:r>
      <w:r>
        <w:rPr>
          <w:rFonts w:hint="eastAsia" w:ascii="EZ-BZ" w:eastAsia="宋体"/>
          <w:color w:val="000000"/>
          <w:sz w:val="24"/>
          <w:szCs w:val="24"/>
        </w:rPr>
        <w:t>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=1）和</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X</w:t>
      </w:r>
      <w:r>
        <w:rPr>
          <w:rFonts w:hint="eastAsia" w:ascii="EZ-BZ" w:eastAsia="宋体"/>
          <w:color w:val="000000"/>
          <w:sz w:val="24"/>
          <w:szCs w:val="24"/>
        </w:rPr>
        <w:t>的所有可能取值.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color w:val="000000"/>
          <w:sz w:val="24"/>
          <w:szCs w:val="24"/>
        </w:rPr>
        <w:t>X</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align>left</wp:align>
            </wp:positionH>
            <wp:positionV relativeFrom="line">
              <wp:posOffset>53340</wp:posOffset>
            </wp:positionV>
            <wp:extent cx="740410" cy="175260"/>
            <wp:effectExtent l="0" t="0" r="0" b="0"/>
            <wp:wrapNone/>
            <wp:docPr id="1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离散型随机变量分布列的性质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 xml:space="preserve"> 的分布列为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r>
              <w:rPr>
                <w:rFonts w:hint="eastAsia" w:ascii="EZ-BX" w:eastAsia="仿宋"/>
                <w:color w:val="000000"/>
                <w:sz w:val="22"/>
              </w:rPr>
              <w:t>k</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r>
              <w:rPr>
                <w:rFonts w:hint="eastAsia" w:ascii="EZ-BX" w:eastAsia="仿宋"/>
                <w:color w:val="000000"/>
                <w:sz w:val="22"/>
              </w:rPr>
              <w:t>k</w:t>
            </w:r>
            <w:r>
              <w:rPr>
                <w:rFonts w:hint="eastAsia" w:ascii="EZ-BZ" w:eastAsia="仿宋"/>
                <w:color w:val="000000"/>
                <w:sz w:val="22"/>
              </w:rPr>
              <w:t xml:space="preserve"> </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k</w:t>
            </w:r>
            <w:r>
              <w:rPr>
                <w:rFonts w:hint="eastAsia" w:ascii="EZ-BZ" w:eastAsia="仿宋"/>
                <w:color w:val="000000"/>
                <w:sz w:val="22"/>
              </w:rPr>
              <w:t xml:space="preserve"> </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-2|≤1）=（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0.95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0.85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0.75</w:t>
      </w:r>
      <w:r>
        <w:rPr>
          <w:rFonts w:hint="eastAsia" w:ascii="EZ-BZ" w:eastAsia="宋体"/>
          <w:sz w:val="28"/>
          <w:szCs w:val="28"/>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0.65</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·福建宁德期末）</w:t>
      </w:r>
      <w:r>
        <w:rPr>
          <w:rFonts w:hint="eastAsia" w:ascii="EZ-BZ" w:eastAsia="宋体"/>
          <w:color w:val="000000"/>
          <w:sz w:val="24"/>
          <w:szCs w:val="24"/>
        </w:rPr>
        <w:t>一校园公用电话在某时刻恰有</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）个学生正在使用或等待使用该电话的概率为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），根据统计得到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k</m:t>
                    </m:r>
                    <m:r>
                      <m:rPr>
                        <m:sty m:val="p"/>
                      </m:rPr>
                      <w:rPr>
                        <w:rFonts w:hint="eastAsia" w:ascii="EZ-BZ" w:eastAsia="宋体"/>
                        <w:sz w:val="24"/>
                        <w:szCs w:val="24"/>
                      </w:rPr>
                      <m:t>+1）（</m:t>
                    </m:r>
                    <m:r>
                      <m:rPr>
                        <m:sty m:val="p"/>
                      </m:rPr>
                      <w:rPr>
                        <w:rFonts w:hint="eastAsia" w:ascii="EZ-BX"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r>
                  <m:rPr>
                    <m:sty m:val="p"/>
                  </m:rPr>
                  <w:rPr>
                    <w:rFonts w:hint="eastAsia" w:ascii="EZ-BX" w:eastAsia="宋体"/>
                    <w:sz w:val="24"/>
                    <w:szCs w:val="24"/>
                  </w:rPr>
                  <m:t>k</m:t>
                </m:r>
                <m:r>
                  <m:rPr>
                    <m:sty m:val="p"/>
                  </m:rPr>
                  <w:rPr>
                    <w:rFonts w:hint="eastAsia" w:ascii="EZ-BZ" w:eastAsia="宋体"/>
                    <w:sz w:val="24"/>
                    <w:szCs w:val="24"/>
                  </w:rPr>
                  <m:t>&lt;4，</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k</m:t>
                </m:r>
                <m:r>
                  <m:rPr>
                    <m:sty m:val="p"/>
                  </m:rPr>
                  <w:rPr>
                    <w:rFonts w:hint="eastAsia" w:ascii="EZ-BZ" w:eastAsia="宋体"/>
                    <w:sz w:val="24"/>
                    <w:szCs w:val="24"/>
                  </w:rPr>
                  <m:t>≥4，</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其中</w:t>
      </w:r>
      <w:r>
        <w:rPr>
          <w:rFonts w:hint="eastAsia" w:ascii="EZ-BX" w:eastAsia="宋体"/>
          <w:color w:val="000000"/>
          <w:sz w:val="24"/>
          <w:szCs w:val="24"/>
        </w:rPr>
        <w:t>c</w:t>
      </w:r>
      <w:r>
        <w:rPr>
          <w:rFonts w:hint="eastAsia" w:ascii="EZ-BZ" w:eastAsia="宋体"/>
          <w:color w:val="000000"/>
          <w:sz w:val="24"/>
          <w:szCs w:val="24"/>
        </w:rPr>
        <w:t xml:space="preserve"> 为常数，则在该时刻没有学生正在使用或等待使用该电话的概率为（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·广东云浮期中）</w:t>
      </w:r>
      <w:r>
        <w:rPr>
          <w:rFonts w:hint="eastAsia" w:ascii="EZ-BZ" w:eastAsia="宋体"/>
          <w:color w:val="000000"/>
          <w:sz w:val="24"/>
          <w:szCs w:val="24"/>
        </w:rPr>
        <w:t>设随机变量</w:t>
      </w:r>
      <w:r>
        <w:rPr>
          <w:rFonts w:ascii="TNRI" w:hAnsi="TNRI" w:eastAsia="宋体" w:cs="TNRI"/>
          <w:color w:val="000000"/>
          <w:sz w:val="24"/>
          <w:szCs w:val="24"/>
        </w:rPr>
        <w:t>ξ</w:t>
      </w:r>
      <w:r>
        <w:rPr>
          <w:rFonts w:hint="eastAsia" w:ascii="EZ-BZ" w:eastAsia="宋体"/>
          <w:color w:val="000000"/>
          <w:sz w:val="24"/>
          <w:szCs w:val="24"/>
        </w:rPr>
        <w:t>的分布列为</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ξ</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ak</w:t>
      </w:r>
      <w:r>
        <w:rPr>
          <w:rFonts w:hint="eastAsia" w:ascii="EZ-BZ" w:eastAsia="宋体"/>
          <w:color w:val="000000"/>
          <w:sz w:val="24"/>
          <w:szCs w:val="24"/>
        </w:rPr>
        <w:t>，其中</w:t>
      </w:r>
      <w:r>
        <w:rPr>
          <w:rFonts w:hint="eastAsia" w:ascii="EZ-BX" w:eastAsia="宋体"/>
          <w:color w:val="000000"/>
          <w:sz w:val="24"/>
          <w:szCs w:val="24"/>
        </w:rPr>
        <w:t>k</w:t>
      </w:r>
      <w:r>
        <w:rPr>
          <w:rFonts w:hint="eastAsia" w:ascii="EZ-BZ" w:eastAsia="宋体"/>
          <w:color w:val="000000"/>
          <w:sz w:val="24"/>
          <w:szCs w:val="24"/>
        </w:rPr>
        <w:t>＝1，2，3，4，5，则（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15</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（0.5&lt;</w:t>
      </w:r>
      <w:r>
        <w:rPr>
          <w:rFonts w:ascii="TNRI" w:hAnsi="TNRI" w:eastAsia="楷体" w:cs="TNRI"/>
          <w:color w:val="000000"/>
          <w:sz w:val="24"/>
          <w:szCs w:val="24"/>
        </w:rPr>
        <w:t>ξ</w:t>
      </w:r>
      <w:r>
        <w:rPr>
          <w:rFonts w:hint="eastAsia" w:ascii="EZ-BZ" w:eastAsia="楷体"/>
          <w:color w:val="000000"/>
          <w:sz w:val="24"/>
          <w:szCs w:val="24"/>
        </w:rPr>
        <w:t>&lt;0.8）＝0.2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（0.1&lt;</w:t>
      </w:r>
      <w:r>
        <w:rPr>
          <w:rFonts w:ascii="TNRI" w:hAnsi="TNRI" w:eastAsia="楷体" w:cs="TNRI"/>
          <w:color w:val="000000"/>
          <w:sz w:val="24"/>
          <w:szCs w:val="24"/>
        </w:rPr>
        <w:t>ξ</w:t>
      </w:r>
      <w:r>
        <w:rPr>
          <w:rFonts w:hint="eastAsia" w:ascii="EZ-BZ" w:eastAsia="楷体"/>
          <w:color w:val="000000"/>
          <w:sz w:val="24"/>
          <w:szCs w:val="24"/>
        </w:rPr>
        <w:t>&lt;0.5）＝0.2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＝1）＝0.3</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·重庆第二外国语学校期中）</w:t>
      </w:r>
      <w:r>
        <w:rPr>
          <w:rFonts w:hint="eastAsia" w:ascii="EZ-BZ" w:eastAsia="宋体"/>
          <w:color w:val="000000"/>
          <w:sz w:val="24"/>
          <w:szCs w:val="24"/>
        </w:rPr>
        <w:t>已知离散型随机变量</w:t>
      </w:r>
      <w:r>
        <w:rPr>
          <w:rFonts w:ascii="TNRI" w:hAnsi="TNRI" w:eastAsia="宋体" w:cs="TNRI"/>
          <w:color w:val="000000"/>
          <w:sz w:val="24"/>
          <w:szCs w:val="24"/>
        </w:rPr>
        <w:t>ξ</w:t>
      </w:r>
      <w:r>
        <w:rPr>
          <w:rFonts w:hint="eastAsia" w:ascii="EZ-BZ" w:eastAsia="宋体"/>
          <w:color w:val="000000"/>
          <w:sz w:val="24"/>
          <w:szCs w:val="24"/>
        </w:rPr>
        <w:t xml:space="preserve"> 所有可能取值为-1，0，1其中</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=-1）=1-</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=1）=1-</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αβ</w:t>
      </w:r>
      <w:r>
        <w:rPr>
          <w:rFonts w:hint="eastAsia" w:ascii="EZ-BZ" w:eastAsia="宋体"/>
          <w:color w:val="000000"/>
          <w:sz w:val="24"/>
          <w:szCs w:val="24"/>
        </w:rPr>
        <w:t xml:space="preserve"> 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·辽宁沈阳第二十中学月考）</w:t>
      </w:r>
      <w:r>
        <w:rPr>
          <w:rFonts w:hint="eastAsia" w:ascii="EZ-BZ" w:eastAsia="宋体"/>
          <w:color w:val="000000"/>
          <w:sz w:val="24"/>
          <w:szCs w:val="24"/>
        </w:rPr>
        <w:t>离散型随机变量</w:t>
      </w:r>
      <w:r>
        <w:rPr>
          <w:rFonts w:hint="eastAsia" w:ascii="EZ-BX" w:eastAsia="宋体"/>
          <w:color w:val="000000"/>
          <w:sz w:val="24"/>
          <w:szCs w:val="24"/>
        </w:rPr>
        <w:t>X</w:t>
      </w:r>
      <w:r>
        <w:rPr>
          <w:rFonts w:hint="eastAsia" w:ascii="EZ-BZ" w:eastAsia="宋体"/>
          <w:color w:val="000000"/>
          <w:sz w:val="24"/>
          <w:szCs w:val="24"/>
        </w:rPr>
        <w:t xml:space="preserve"> 的分布列为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n</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=1，2，…，15），</w:t>
      </w:r>
      <w:r>
        <w:rPr>
          <w:rFonts w:hint="eastAsia" w:ascii="EZ-BX" w:eastAsia="宋体"/>
          <w:color w:val="000000"/>
          <w:sz w:val="24"/>
          <w:szCs w:val="24"/>
        </w:rPr>
        <w:t>a</w:t>
      </w:r>
      <w:r>
        <w:rPr>
          <w:rFonts w:hint="eastAsia" w:ascii="EZ-BZ" w:eastAsia="宋体"/>
          <w:color w:val="000000"/>
          <w:sz w:val="24"/>
          <w:szCs w:val="24"/>
        </w:rPr>
        <w:t xml:space="preserve"> 为常数，则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是一个离散型随机变量，其分布列为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1"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r>
              <w:rPr>
                <w:rFonts w:hint="eastAsia" w:ascii="EZ-BX" w:eastAsia="仿宋"/>
                <w:color w:val="000000"/>
                <w:sz w:val="22"/>
              </w:rPr>
              <w:t>q</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q</w:t>
            </w:r>
            <w:r>
              <w:rPr>
                <w:rFonts w:hint="eastAsia" w:ascii="EZ-BZ" w:eastAsia="仿宋"/>
                <w:sz w:val="22"/>
                <w:vertAlign w:val="superscript"/>
              </w:rPr>
              <w:t>2</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q</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1" locked="0" layoutInCell="1" allowOverlap="1">
            <wp:simplePos x="0" y="0"/>
            <wp:positionH relativeFrom="column">
              <wp:align>left</wp:align>
            </wp:positionH>
            <wp:positionV relativeFrom="line">
              <wp:posOffset>46355</wp:posOffset>
            </wp:positionV>
            <wp:extent cx="740410" cy="175260"/>
            <wp:effectExtent l="0" t="0" r="0" b="0"/>
            <wp:wrapNone/>
            <wp:docPr id="1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lang w:val="en-US" w:eastAsia="zh-CN"/>
        </w:rPr>
        <w:t xml:space="preserve"> </w:t>
      </w:r>
      <w:r>
        <w:rPr>
          <w:rFonts w:hint="eastAsia" w:ascii="EZ-BZ" w:eastAsia="宋体"/>
          <w:color w:val="009DE2"/>
          <w:szCs w:val="21"/>
          <w:u w:val="single"/>
        </w:rPr>
        <w:t xml:space="preserve">  两点分布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·福建三明第一中学期中）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=0）=0.4，则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·重庆育才中学校月考）</w:t>
      </w:r>
      <w:r>
        <w:rPr>
          <w:rFonts w:hint="eastAsia" w:ascii="EZ-BZ" w:eastAsia="宋体"/>
          <w:color w:val="000000"/>
          <w:sz w:val="24"/>
          <w:szCs w:val="24"/>
        </w:rPr>
        <w:t>设离散型随机变量</w:t>
      </w:r>
      <w:r>
        <w:rPr>
          <w:rFonts w:hint="eastAsia" w:ascii="EZ-BX" w:eastAsia="宋体"/>
          <w:color w:val="000000"/>
          <w:sz w:val="24"/>
          <w:szCs w:val="24"/>
        </w:rPr>
        <w:t>X</w:t>
      </w:r>
      <w:r>
        <w:rPr>
          <w:rFonts w:hint="eastAsia" w:ascii="EZ-BZ" w:eastAsia="宋体"/>
          <w:color w:val="000000"/>
          <w:sz w:val="24"/>
          <w:szCs w:val="24"/>
        </w:rPr>
        <w:t>服从两点分布，其分布列如表，则</w:t>
      </w:r>
      <w:r>
        <w:rPr>
          <w:rFonts w:hint="eastAsia" w:ascii="EZ-BX" w:eastAsia="宋体"/>
          <w:color w:val="000000"/>
          <w:sz w:val="24"/>
          <w:szCs w:val="24"/>
        </w:rPr>
        <w:t>a</w:t>
      </w:r>
      <w:r>
        <w:rPr>
          <w:rFonts w:hint="eastAsia" w:ascii="EZ-BZ" w:eastAsia="宋体"/>
          <w:color w:val="000000"/>
          <w:sz w:val="24"/>
          <w:szCs w:val="24"/>
        </w:rPr>
        <w:t>=（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 xml:space="preserve"> </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 xml:space="preserve">+0.4 </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0.7</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·山东名校考试联盟期中）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=0）=0.4.设</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-2，则</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·广东部分高中期中）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=0）=3-4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1" locked="0" layoutInCell="1" allowOverlap="1">
            <wp:simplePos x="0" y="0"/>
            <wp:positionH relativeFrom="column">
              <wp:align>left</wp:align>
            </wp:positionH>
            <wp:positionV relativeFrom="line">
              <wp:posOffset>46355</wp:posOffset>
            </wp:positionV>
            <wp:extent cx="2974975" cy="224155"/>
            <wp:effectExtent l="0" t="0" r="0" b="0"/>
            <wp:wrapNone/>
            <wp:docPr id="178"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0" locked="0" layoutInCell="1" allowOverlap="1">
            <wp:simplePos x="0" y="0"/>
            <wp:positionH relativeFrom="column">
              <wp:posOffset>34290</wp:posOffset>
            </wp:positionH>
            <wp:positionV relativeFrom="line">
              <wp:posOffset>132715</wp:posOffset>
            </wp:positionV>
            <wp:extent cx="431165" cy="381000"/>
            <wp:effectExtent l="0" t="0" r="0" b="0"/>
            <wp:wrapSquare wrapText="bothSides"/>
            <wp:docPr id="17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8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两点分布：1</w:t>
      </w:r>
      <w:r>
        <w:br w:type="textWrapping"/>
      </w:r>
      <w:r>
        <w:rPr>
          <w:rFonts w:hint="eastAsia" w:ascii="EZ-BZ" w:eastAsia="宋体"/>
          <w:sz w:val="28"/>
          <w:szCs w:val="28"/>
        </w:rPr>
        <w:drawing>
          <wp:inline distT="0" distB="0" distL="0" distR="0">
            <wp:extent cx="74295" cy="74295"/>
            <wp:effectExtent l="0" t="0" r="0" b="0"/>
            <wp:docPr id="18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分布列的性质及应用：2，3，4，5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=0）=12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=1）=3-7</w:t>
      </w:r>
      <w:r>
        <w:rPr>
          <w:rFonts w:hint="eastAsia" w:ascii="EZ-BX" w:eastAsia="宋体"/>
          <w:color w:val="000000"/>
          <w:sz w:val="24"/>
          <w:szCs w:val="24"/>
        </w:rPr>
        <w:t>a</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18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w:r>
        <w:rPr>
          <w:rFonts w:hint="eastAsia" w:ascii="EZ-BZ" w:eastAsia="宋体"/>
          <w:color w:val="000000"/>
          <w:sz w:val="24"/>
          <w:szCs w:val="24"/>
        </w:rPr>
        <w:t>，随机变量</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（0&lt;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&lt;1），</w:t>
      </w:r>
      <w:r>
        <w:rPr>
          <w:rFonts w:hint="eastAsia" w:ascii="EZ-BX" w:eastAsia="宋体"/>
          <w:color w:val="000000"/>
          <w:sz w:val="24"/>
          <w:szCs w:val="24"/>
        </w:rPr>
        <w:t>i</w:t>
      </w:r>
      <w:r>
        <w:rPr>
          <w:rFonts w:hint="eastAsia" w:ascii="EZ-BZ" w:eastAsia="宋体"/>
          <w:color w:val="000000"/>
          <w:sz w:val="24"/>
          <w:szCs w:val="24"/>
        </w:rPr>
        <w:t>＝1，2，3，4，则</w:t>
      </w:r>
      <w:r>
        <w:rPr>
          <w:rFonts w:hint="eastAsia" w:ascii="EZ-BX" w:eastAsia="宋体"/>
          <w:color w:val="000000"/>
          <w:sz w:val="24"/>
          <w:szCs w:val="24"/>
        </w:rPr>
        <w:t>d</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3.</w:t>
      </w:r>
      <w:r>
        <w:rPr>
          <w:rFonts w:hint="eastAsia" w:ascii="EZ-BZ" w:eastAsia="宋体"/>
          <w:sz w:val="28"/>
          <w:szCs w:val="28"/>
        </w:rPr>
        <w:drawing>
          <wp:inline distT="0" distB="0" distL="0" distR="0">
            <wp:extent cx="419100" cy="152400"/>
            <wp:effectExtent l="0" t="0" r="0" b="0"/>
            <wp:docPr id="42"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65" descr="rId165"/>
                    <pic:cNvPicPr>
                      <a:picLocks noChangeAspect="1"/>
                    </pic:cNvPicPr>
                  </pic:nvPicPr>
                  <pic:blipFill>
                    <a:blip r:embed="rId33"/>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·湖北华中师范大学第一附属中学模拟）</w:t>
      </w:r>
      <w:r>
        <w:rPr>
          <w:rFonts w:hint="eastAsia" w:ascii="EZ-BZ" w:eastAsia="宋体"/>
          <w:color w:val="000000"/>
          <w:sz w:val="24"/>
          <w:szCs w:val="24"/>
        </w:rPr>
        <w:t>信息论中，如果知道事件</w:t>
      </w:r>
      <w:r>
        <w:rPr>
          <w:rFonts w:hint="eastAsia" w:ascii="EZ-BX" w:eastAsia="宋体"/>
          <w:color w:val="000000"/>
          <w:sz w:val="24"/>
          <w:szCs w:val="24"/>
        </w:rPr>
        <w:t>A</w:t>
      </w:r>
      <w:r>
        <w:rPr>
          <w:rFonts w:hint="eastAsia" w:ascii="EZ-BZ" w:eastAsia="宋体"/>
          <w:color w:val="000000"/>
          <w:sz w:val="24"/>
          <w:szCs w:val="24"/>
        </w:rPr>
        <w:t>已发生，那么该事件所给出的信息量称为“自信息”，定义</w:t>
      </w:r>
      <w:r>
        <w:rPr>
          <w:rFonts w:hint="eastAsia" w:ascii="EZ-BX" w:eastAsia="宋体"/>
          <w:color w:val="000000"/>
          <w:sz w:val="24"/>
          <w:szCs w:val="24"/>
        </w:rPr>
        <w:t>A</w:t>
      </w:r>
      <w:r>
        <w:rPr>
          <w:rFonts w:hint="eastAsia" w:ascii="EZ-BZ" w:eastAsia="宋体"/>
          <w:color w:val="000000"/>
          <w:sz w:val="24"/>
          <w:szCs w:val="24"/>
        </w:rPr>
        <w:t>的“自信息”</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的所有可能取值为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&gt;0（</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=1，定义</w:t>
      </w:r>
      <w:r>
        <w:rPr>
          <w:rFonts w:hint="eastAsia" w:ascii="EZ-BX" w:eastAsia="宋体"/>
          <w:color w:val="000000"/>
          <w:sz w:val="24"/>
          <w:szCs w:val="24"/>
        </w:rPr>
        <w:t>X</w:t>
      </w:r>
      <w:r>
        <w:rPr>
          <w:rFonts w:hint="eastAsia" w:ascii="EZ-BZ" w:eastAsia="宋体"/>
          <w:color w:val="000000"/>
          <w:sz w:val="24"/>
          <w:szCs w:val="24"/>
        </w:rPr>
        <w:t>的“信息熵”</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p</w:t>
      </w:r>
      <w:r>
        <w:rPr>
          <w:rFonts w:hint="eastAsia" w:ascii="EZ-BZ" w:eastAsia="宋体"/>
          <w:sz w:val="24"/>
          <w:szCs w:val="24"/>
          <w:vertAlign w:val="subscript"/>
        </w:rPr>
        <w:t>i</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.现抛掷两枚质地均匀的骰子</w:t>
      </w:r>
      <w:r>
        <w:rPr>
          <w:rFonts w:hint="eastAsia" w:ascii="EZ-BZ" w:eastAsia="楷体"/>
          <w:color w:val="000000"/>
          <w:sz w:val="24"/>
          <w:szCs w:val="24"/>
        </w:rPr>
        <w:t>（标记为Ⅰ号和Ⅱ号）</w:t>
      </w:r>
      <w:r>
        <w:rPr>
          <w:rFonts w:hint="eastAsia" w:ascii="EZ-BZ" w:eastAsia="宋体"/>
          <w:color w:val="000000"/>
          <w:sz w:val="24"/>
          <w:szCs w:val="24"/>
        </w:rPr>
        <w:t>，记Ⅰ号和Ⅱ号骰子出现的点数分别</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 xml:space="preserve"> 为偶数”时，</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当事件</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 xml:space="preserve"> 中至少一个为2”，</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 xml:space="preserve"> 中仅一个为2”时，</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）&gt;</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（8≤</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18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111" descr="rId111"/>
                    <pic:cNvPicPr>
                      <a:picLocks noChangeAspect="1"/>
                    </pic:cNvPicPr>
                  </pic:nvPicPr>
                  <pic:blipFill>
                    <a:blip r:embed="rId15"/>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·安徽淮南期中）</w:t>
      </w:r>
      <w:r>
        <w:rPr>
          <w:rFonts w:hint="eastAsia" w:ascii="EZ-BZ" w:eastAsia="宋体"/>
          <w:color w:val="000000"/>
          <w:sz w:val="24"/>
          <w:szCs w:val="24"/>
        </w:rPr>
        <w:t>围棋棋理博大精深，蕴含着中华文化的丰富内涵，被列为“琴棋书画”四大文化之一，是中华文化与文明的体现.在某次国际围棋比赛中，甲、乙两人进行最后的决赛，比赛采取五场三胜制，即先胜三场的一方获得冠军，比赛结束.假设每场比赛甲胜乙的概率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，且没有和棋，每场比赛的结果互不影响，记决赛的比赛总场数为</w:t>
      </w:r>
      <w:r>
        <w:rPr>
          <w:rFonts w:hint="eastAsia" w:ascii="EZ-BX" w:eastAsia="宋体"/>
          <w:color w:val="000000"/>
          <w:sz w:val="24"/>
          <w:szCs w:val="24"/>
        </w:rPr>
        <w:t>X</w:t>
      </w:r>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≤4 且甲获得冠军的概率是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有连续三场比赛都是乙胜的概率是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=4）=</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若甲赢了第一场，则乙仍有超过50%的可能性获得冠军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某运动队拟派甲、乙、丙三人去参加自由式滑雪.比赛分为初赛和决赛，其中初赛有两轮，只有两轮都获胜才能进入决赛.已知甲在每轮比赛中获胜的概率均为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；乙在第一轮和第二轮比赛中获胜的概率分别为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；丙在第一轮和第二轮获胜的概率分别是</w:t>
      </w:r>
      <w:r>
        <w:rPr>
          <w:rFonts w:hint="eastAsia" w:ascii="EZ-BX" w:eastAsia="宋体"/>
          <w:color w:val="000000"/>
          <w:sz w:val="24"/>
          <w:szCs w:val="24"/>
        </w:rPr>
        <w:t>p</w:t>
      </w:r>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，其中0&lt;</w:t>
      </w:r>
      <w:r>
        <w:rPr>
          <w:rFonts w:hint="eastAsia" w:ascii="EZ-BX" w:eastAsia="宋体"/>
          <w:color w:val="000000"/>
          <w:sz w:val="24"/>
          <w:szCs w:val="24"/>
        </w:rPr>
        <w:t>p</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（1）甲、乙、丙三人中，谁进入决赛的可能性最大.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（2）若甲、乙、丙三人都进入决赛的概</w:t>
      </w:r>
      <w:r>
        <w:rPr>
          <w:rFonts w:hint="eastAsia" w:ascii="EZ-BZ" w:eastAsia="宋体"/>
          <w:sz w:val="28"/>
          <w:szCs w:val="28"/>
        </w:rPr>
        <w:drawing>
          <wp:anchor distT="0" distB="0" distL="0" distR="0" simplePos="0" relativeHeight="251756544" behindDoc="0" locked="0" layoutInCell="1" allowOverlap="1">
            <wp:simplePos x="0" y="0"/>
            <wp:positionH relativeFrom="column">
              <wp:posOffset>2657475</wp:posOffset>
            </wp:positionH>
            <wp:positionV relativeFrom="line">
              <wp:posOffset>763905</wp:posOffset>
            </wp:positionV>
            <wp:extent cx="441960" cy="553085"/>
            <wp:effectExtent l="0" t="0" r="0" b="0"/>
            <wp:wrapSquare wrapText="bothSides"/>
            <wp:docPr id="186"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72" descr="rId172"/>
                    <pic:cNvPicPr>
                      <a:picLocks noChangeAspect="1"/>
                    </pic:cNvPicPr>
                  </pic:nvPicPr>
                  <pic:blipFill>
                    <a:blip r:embed="rId62"/>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32</m:t>
            </m:r>
            <m:ctrlPr>
              <w:rPr>
                <w:rFonts w:hint="eastAsia" w:ascii="Cambria Math" w:hAnsi="Cambria Math" w:eastAsia="宋体"/>
                <w:sz w:val="28"/>
                <w:szCs w:val="28"/>
              </w:rPr>
            </m:ctrlPr>
          </m:den>
        </m:f>
      </m:oMath>
      <w:r>
        <w:rPr>
          <w:rFonts w:hint="eastAsia" w:ascii="EZ-BZ" w:eastAsia="宋体"/>
          <w:color w:val="000000"/>
          <w:sz w:val="24"/>
          <w:szCs w:val="24"/>
        </w:rPr>
        <w:t>，设进入决赛的人数为</w:t>
      </w:r>
      <w:r>
        <w:rPr>
          <w:rFonts w:ascii="TNRI" w:hAnsi="TNRI" w:eastAsia="宋体" w:cs="TNRI"/>
          <w:color w:val="000000"/>
          <w:sz w:val="24"/>
          <w:szCs w:val="24"/>
        </w:rPr>
        <w:t>ξ</w:t>
      </w:r>
      <w:r>
        <w:rPr>
          <w:rFonts w:hint="eastAsia" w:ascii="EZ-BZ" w:eastAsia="宋体"/>
          <w:color w:val="000000"/>
          <w:sz w:val="24"/>
          <w:szCs w:val="24"/>
        </w:rPr>
        <w:t>，求</w:t>
      </w:r>
      <w:r>
        <w:rPr>
          <w:rFonts w:ascii="TNRI" w:hAnsi="TNRI" w:eastAsia="宋体" w:cs="TNRI"/>
          <w:color w:val="000000"/>
          <w:sz w:val="24"/>
          <w:szCs w:val="24"/>
        </w:rPr>
        <w:t>ξ</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7.3  离散型随机变量的数字特征</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7.3.1  离散型随机变量的均值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0" locked="0" layoutInCell="1" allowOverlap="1">
                  <wp:simplePos x="0" y="0"/>
                  <wp:positionH relativeFrom="column">
                    <wp:posOffset>5701030</wp:posOffset>
                  </wp:positionH>
                  <wp:positionV relativeFrom="line">
                    <wp:posOffset>76835</wp:posOffset>
                  </wp:positionV>
                  <wp:extent cx="667385" cy="100330"/>
                  <wp:effectExtent l="0" t="0" r="0" b="0"/>
                  <wp:wrapSquare wrapText="bothSides"/>
                  <wp:docPr id="188"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74" descr="rId174"/>
                          <pic:cNvPicPr>
                            <a:picLocks noChangeAspect="1"/>
                          </pic:cNvPicPr>
                        </pic:nvPicPr>
                        <pic:blipFill>
                          <a:blip r:embed="rId63"/>
                          <a:stretch>
                            <a:fillRect/>
                          </a:stretch>
                        </pic:blipFill>
                        <pic:spPr>
                          <a:xfrm>
                            <a:off x="0" y="0"/>
                            <a:ext cx="667512" cy="100584"/>
                          </a:xfrm>
                          <a:prstGeom prst="rect">
                            <a:avLst/>
                          </a:prstGeom>
                        </pic:spPr>
                      </pic:pic>
                    </a:graphicData>
                  </a:graphic>
                </wp:anchor>
              </w:drawing>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posOffset>26035</wp:posOffset>
            </wp:positionH>
            <wp:positionV relativeFrom="line">
              <wp:posOffset>231140</wp:posOffset>
            </wp:positionV>
            <wp:extent cx="2696210" cy="224155"/>
            <wp:effectExtent l="0" t="0" r="0" b="0"/>
            <wp:wrapNone/>
            <wp:docPr id="18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79" w:lineRule="atLeast"/>
        <w:textAlignment w:val="center"/>
        <w:rPr>
          <w:rFonts w:hint="eastAsia" w:ascii="EZ-BZ" w:eastAsia="宋体"/>
          <w:sz w:val="28"/>
          <w:szCs w:val="28"/>
        </w:rPr>
      </w:pPr>
      <w:r>
        <w:rPr>
          <w:rFonts w:hint="eastAsia" w:ascii="EZ-BZ" w:eastAsia="楷体"/>
          <w:color w:val="000000"/>
          <w:sz w:val="12"/>
          <w:szCs w:val="12"/>
        </w:rPr>
        <w:t>P15</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50165</wp:posOffset>
            </wp:positionV>
            <wp:extent cx="740410" cy="175260"/>
            <wp:effectExtent l="0" t="0" r="0" b="0"/>
            <wp:wrapNone/>
            <wp:docPr id="1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离散型随机变量的均值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若随机变量</w:t>
      </w:r>
      <w:r>
        <w:rPr>
          <w:rFonts w:hint="eastAsia" w:ascii="EZ-BX" w:eastAsia="宋体"/>
          <w:color w:val="000000"/>
          <w:sz w:val="24"/>
          <w:szCs w:val="24"/>
        </w:rPr>
        <w:t>X</w:t>
      </w:r>
      <w:r>
        <w:rPr>
          <w:rFonts w:hint="eastAsia" w:ascii="EZ-BZ" w:eastAsia="宋体"/>
          <w:color w:val="000000"/>
          <w:sz w:val="24"/>
          <w:szCs w:val="24"/>
        </w:rPr>
        <w:t>的分布列为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 xml:space="preserve">-1 </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1"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2</m:t>
                    </m:r>
                    <m:ctrlPr>
                      <w:rPr>
                        <w:rFonts w:hint="eastAsia" w:ascii="Cambria Math" w:hAnsi="Cambria Math" w:eastAsia="宋体"/>
                        <w:sz w:val="28"/>
                        <w:szCs w:val="28"/>
                      </w:rPr>
                    </m:ctrlPr>
                  </m:num>
                  <m:den>
                    <m:r>
                      <m:rPr>
                        <m:sty m:val="p"/>
                      </m:rPr>
                      <w:rPr>
                        <w:rFonts w:hint="eastAsia" w:ascii="EZ-BZ" w:hAnsi="Cambria Math" w:eastAsia="仿宋"/>
                        <w:sz w:val="22"/>
                      </w:rPr>
                      <m:t>5</m:t>
                    </m:r>
                    <m:ctrlPr>
                      <w:rPr>
                        <w:rFonts w:hint="eastAsia" w:ascii="Cambria Math" w:hAnsi="Cambria Math" w:eastAsia="宋体"/>
                        <w:sz w:val="28"/>
                        <w:szCs w:val="28"/>
                      </w:rPr>
                    </m:ctrlPr>
                  </m:den>
                </m:f>
              </m:oMath>
            </m:oMathPara>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3</m:t>
                    </m:r>
                    <m:ctrlPr>
                      <w:rPr>
                        <w:rFonts w:hint="eastAsia" w:ascii="Cambria Math" w:hAnsi="Cambria Math" w:eastAsia="宋体"/>
                        <w:sz w:val="28"/>
                        <w:szCs w:val="28"/>
                      </w:rPr>
                    </m:ctrlPr>
                  </m:num>
                  <m:den>
                    <m:r>
                      <m:rPr>
                        <m:sty m:val="p"/>
                      </m:rPr>
                      <w:rPr>
                        <w:rFonts w:hint="eastAsia" w:ascii="EZ-BZ" w:hAnsi="Cambria Math" w:eastAsia="仿宋"/>
                        <w:sz w:val="22"/>
                      </w:rPr>
                      <m:t>5</m:t>
                    </m:r>
                    <m:ctrlPr>
                      <w:rPr>
                        <w:rFonts w:hint="eastAsia" w:ascii="Cambria Math" w:hAnsi="Cambria Math" w:eastAsia="宋体"/>
                        <w:sz w:val="28"/>
                        <w:szCs w:val="28"/>
                      </w:rPr>
                    </m:ctrlPr>
                  </m:den>
                </m:f>
              </m:oMath>
            </m:oMathPara>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·河南开封期末）</w:t>
      </w:r>
      <w:r>
        <w:rPr>
          <w:rFonts w:hint="eastAsia" w:ascii="EZ-BZ" w:eastAsia="宋体"/>
          <w:color w:val="000000"/>
          <w:sz w:val="24"/>
          <w:szCs w:val="24"/>
        </w:rPr>
        <w:t>一批产品中次品率为5%，随机抽取1件产品，定义</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，抽到次品，</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0，抽到正品，</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0.95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0.095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的分布列为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=1，2，3，则</w:t>
      </w:r>
      <w:r>
        <w:rPr>
          <w:rFonts w:hint="eastAsia" w:ascii="EZ-BX" w:eastAsia="宋体"/>
          <w:color w:val="000000"/>
          <w:sz w:val="24"/>
          <w:szCs w:val="24"/>
        </w:rPr>
        <w:t>X</w:t>
      </w:r>
      <w:r>
        <w:rPr>
          <w:rFonts w:hint="eastAsia" w:ascii="EZ-BZ" w:eastAsia="宋体"/>
          <w:color w:val="000000"/>
          <w:sz w:val="24"/>
          <w:szCs w:val="24"/>
        </w:rPr>
        <w:t>的均值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77</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0640" behindDoc="1" locked="0" layoutInCell="1" allowOverlap="1">
            <wp:simplePos x="0" y="0"/>
            <wp:positionH relativeFrom="column">
              <wp:align>left</wp:align>
            </wp:positionH>
            <wp:positionV relativeFrom="line">
              <wp:posOffset>46355</wp:posOffset>
            </wp:positionV>
            <wp:extent cx="740410" cy="175260"/>
            <wp:effectExtent l="0" t="0" r="0" b="0"/>
            <wp:wrapNone/>
            <wp:docPr id="1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离散型随机变量的均值的性质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 xml:space="preserve"> 的分布列为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 xml:space="preserve"> </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+4）=（    ）</w:t>
      </w:r>
    </w:p>
    <w:p>
      <w:pPr>
        <w:pStyle w:val="19"/>
        <w:numPr>
          <w:ilvl w:val="0"/>
          <w:numId w:val="1"/>
        </w:numPr>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w:t>
      </w:r>
      <w:r>
        <w:rPr>
          <w:rFonts w:hint="eastAsia" w:ascii="EZ-BZ" w:eastAsia="宋体"/>
          <w:sz w:val="28"/>
          <w:szCs w:val="28"/>
        </w:rPr>
        <w:t xml:space="preserve"> </w:t>
      </w:r>
      <w:r>
        <w:rPr>
          <w:rFonts w:hint="eastAsia" w:ascii="EZ-BZ" w:eastAsia="宋体"/>
          <w:sz w:val="28"/>
          <w:szCs w:val="28"/>
        </w:rPr>
        <w:tab/>
      </w:r>
    </w:p>
    <w:p>
      <w:pPr>
        <w:pStyle w:val="19"/>
        <w:numPr>
          <w:ilvl w:val="0"/>
          <w:numId w:val="1"/>
        </w:numPr>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 xml:space="preserve"> 的分布列为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i</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+4）=（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19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随机变量</w:t>
      </w:r>
      <w:r>
        <w:rPr>
          <w:rFonts w:ascii="TNRI" w:hAnsi="TNRI" w:eastAsia="宋体" w:cs="TNRI"/>
          <w:color w:val="000000"/>
          <w:sz w:val="24"/>
          <w:szCs w:val="24"/>
        </w:rPr>
        <w:t>ξ</w:t>
      </w:r>
      <w:r>
        <w:rPr>
          <w:rFonts w:hint="eastAsia" w:ascii="EZ-BZ" w:eastAsia="宋体"/>
          <w:color w:val="000000"/>
          <w:sz w:val="24"/>
          <w:szCs w:val="24"/>
        </w:rPr>
        <w:t>有3个不同的取值，且其分布列为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7"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ξ</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4sin</w:t>
            </w:r>
            <w:r>
              <w:rPr>
                <w:rFonts w:hint="eastAsia" w:ascii="EZ-BZ" w:eastAsia="仿宋"/>
                <w:color w:val="000000"/>
                <w:w w:val="50"/>
                <w:sz w:val="22"/>
              </w:rPr>
              <w:t> </w:t>
            </w:r>
            <w:r>
              <w:rPr>
                <w:rFonts w:ascii="TNRI" w:hAnsi="TNRI" w:eastAsia="仿宋" w:cs="TNRI"/>
                <w:color w:val="000000"/>
                <w:sz w:val="22"/>
              </w:rPr>
              <w:t>α</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4cos</w:t>
            </w:r>
            <w:r>
              <w:rPr>
                <w:rFonts w:hint="eastAsia" w:ascii="EZ-BZ" w:eastAsia="仿宋"/>
                <w:color w:val="000000"/>
                <w:w w:val="50"/>
                <w:sz w:val="22"/>
              </w:rPr>
              <w:t> </w:t>
            </w:r>
            <w:r>
              <w:rPr>
                <w:rFonts w:ascii="TNRI" w:hAnsi="TNRI" w:eastAsia="仿宋" w:cs="TNRI"/>
                <w:color w:val="000000"/>
                <w:sz w:val="22"/>
              </w:rPr>
              <w:t>α</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2sin</w:t>
            </w:r>
            <w:r>
              <w:rPr>
                <w:rFonts w:hint="eastAsia" w:ascii="EZ-BZ" w:eastAsia="仿宋"/>
                <w:color w:val="000000"/>
                <w:w w:val="50"/>
                <w:sz w:val="22"/>
              </w:rPr>
              <w:t> </w:t>
            </w:r>
            <w:r>
              <w:rPr>
                <w:rFonts w:hint="eastAsia" w:ascii="EZ-BZ" w:eastAsia="仿宋"/>
                <w:color w:val="000000"/>
                <w:sz w:val="22"/>
              </w:rPr>
              <w:t>2</w:t>
            </w:r>
            <w:r>
              <w:rPr>
                <w:rFonts w:ascii="TNRI" w:hAnsi="TNRI" w:eastAsia="仿宋" w:cs="TNRI"/>
                <w:color w:val="000000"/>
                <w:sz w:val="22"/>
              </w:rPr>
              <w:t>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r>
    </w:tbl>
    <w:p>
      <w:pPr>
        <w:pStyle w:val="19"/>
        <w:adjustRightInd w:val="0"/>
        <w:snapToGrid w:val="0"/>
        <w:spacing w:line="379" w:lineRule="atLeas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（4</w:t>
      </w:r>
      <w:r>
        <w:rPr>
          <w:rFonts w:ascii="TNRI" w:hAnsi="TNRI" w:eastAsia="宋体" w:cs="TNRI"/>
          <w:color w:val="000000"/>
          <w:sz w:val="24"/>
          <w:szCs w:val="24"/>
        </w:rPr>
        <w:t>ξ</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1" locked="0" layoutInCell="1" allowOverlap="1">
            <wp:simplePos x="0" y="0"/>
            <wp:positionH relativeFrom="column">
              <wp:align>left</wp:align>
            </wp:positionH>
            <wp:positionV relativeFrom="line">
              <wp:posOffset>50165</wp:posOffset>
            </wp:positionV>
            <wp:extent cx="740410" cy="175260"/>
            <wp:effectExtent l="0" t="0" r="0" b="0"/>
            <wp:wrapNone/>
            <wp:docPr id="1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离散型随机变量的均值的应用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419100" cy="152400"/>
            <wp:effectExtent l="0" t="0" r="0" b="0"/>
            <wp:docPr id="194"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·内蒙古赤峰期中）</w:t>
      </w:r>
      <w:r>
        <w:rPr>
          <w:rFonts w:hint="eastAsia" w:ascii="EZ-BZ" w:eastAsia="宋体"/>
          <w:color w:val="000000"/>
          <w:sz w:val="24"/>
          <w:szCs w:val="24"/>
        </w:rPr>
        <w:t>第19届亚运会于2023年9月23日至2023年10月8日在我国杭州举行，中国队斩获201枚金牌，111枚银牌，71枚铜牌，稳居榜首.为普及亚运会知识，某校组织了亚运会知识竞赛，试题中设置了多选题</w:t>
      </w:r>
      <w:r>
        <w:rPr>
          <w:rFonts w:hint="eastAsia" w:ascii="EZ-BZ" w:eastAsia="楷体"/>
          <w:color w:val="000000"/>
          <w:sz w:val="24"/>
          <w:szCs w:val="24"/>
        </w:rPr>
        <w:t>（每题共有4个选项，其中有2个或3个正确选项）</w:t>
      </w:r>
      <w:r>
        <w:rPr>
          <w:rFonts w:hint="eastAsia" w:ascii="EZ-BZ" w:eastAsia="宋体"/>
          <w:color w:val="000000"/>
          <w:sz w:val="24"/>
          <w:szCs w:val="24"/>
        </w:rPr>
        <w:t>，全部选对的得5分，部分选对的得2分，有选错的得0分.已知某道多选题甲完全不会，随机选择1个、2个或3个选项，该题有2个正确选项的概率为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，记甲的得分为</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若甲选择1个选项，则</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若甲选择2个选项，则</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若甲选择3个选项，则</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若甲选择1个、2个、3个选项的概率均为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，则甲得5分的概率为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·河北衡水第二中学月考）</w:t>
      </w:r>
      <w:r>
        <w:rPr>
          <w:rFonts w:hint="eastAsia" w:ascii="EZ-BZ" w:eastAsia="宋体"/>
          <w:color w:val="000000"/>
          <w:sz w:val="24"/>
          <w:szCs w:val="24"/>
        </w:rPr>
        <w:t>某种资格证考试，每位考生一年内最多有3次考试机会.一旦某次考试通过，便可领取资格证书，不再参加以后的考试，否则就继续参加考试，直到用完3次机会.李明决定参加考试，如果他每次参加考试通过的概率依次为0.6，0.7，0.8，且每次考试是否通过相互独立，则李明在一年内参加考试次数</w:t>
      </w:r>
      <w:r>
        <w:rPr>
          <w:rFonts w:hint="eastAsia" w:ascii="EZ-BX" w:eastAsia="宋体"/>
          <w:color w:val="000000"/>
          <w:sz w:val="24"/>
          <w:szCs w:val="24"/>
        </w:rPr>
        <w:t>X</w:t>
      </w:r>
      <w:r>
        <w:rPr>
          <w:rFonts w:hint="eastAsia" w:ascii="EZ-BZ" w:eastAsia="宋体"/>
          <w:color w:val="000000"/>
          <w:sz w:val="24"/>
          <w:szCs w:val="24"/>
        </w:rPr>
        <w:t xml:space="preserve"> 的均值为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1" locked="0" layoutInCell="1" allowOverlap="1">
            <wp:simplePos x="0" y="0"/>
            <wp:positionH relativeFrom="column">
              <wp:posOffset>-8255</wp:posOffset>
            </wp:positionH>
            <wp:positionV relativeFrom="line">
              <wp:posOffset>46355</wp:posOffset>
            </wp:positionV>
            <wp:extent cx="2974975" cy="224155"/>
            <wp:effectExtent l="0" t="0" r="0" b="0"/>
            <wp:wrapNone/>
            <wp:docPr id="19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P16</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0" locked="0" layoutInCell="1" allowOverlap="1">
            <wp:simplePos x="0" y="0"/>
            <wp:positionH relativeFrom="column">
              <wp:posOffset>-34290</wp:posOffset>
            </wp:positionH>
            <wp:positionV relativeFrom="line">
              <wp:posOffset>115570</wp:posOffset>
            </wp:positionV>
            <wp:extent cx="431165" cy="381000"/>
            <wp:effectExtent l="0" t="0" r="0" b="0"/>
            <wp:wrapSquare wrapText="bothSides"/>
            <wp:docPr id="19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9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离散型随机变量的均值：1，2，4</w:t>
      </w:r>
      <w:r>
        <w:br w:type="textWrapping"/>
      </w:r>
      <w:r>
        <w:rPr>
          <w:rFonts w:hint="eastAsia" w:ascii="EZ-BZ" w:eastAsia="宋体"/>
          <w:sz w:val="28"/>
          <w:szCs w:val="28"/>
        </w:rPr>
        <w:drawing>
          <wp:inline distT="0" distB="0" distL="0" distR="0">
            <wp:extent cx="74295" cy="74295"/>
            <wp:effectExtent l="0" t="0" r="0" b="0"/>
            <wp:docPr id="19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离散型随机变量的均值的应用：3，5，6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·江西宜丰中学月考）</w:t>
      </w:r>
      <w:r>
        <w:rPr>
          <w:rFonts w:hint="eastAsia" w:ascii="EZ-BZ" w:eastAsia="宋体"/>
          <w:color w:val="000000"/>
          <w:sz w:val="24"/>
          <w:szCs w:val="24"/>
        </w:rPr>
        <w:t>从1~20中随机抽取3个数，记随机变量</w:t>
      </w:r>
      <w:r>
        <w:rPr>
          <w:rFonts w:ascii="TNRI" w:hAnsi="TNRI" w:eastAsia="宋体" w:cs="TNRI"/>
          <w:color w:val="000000"/>
          <w:sz w:val="24"/>
          <w:szCs w:val="24"/>
        </w:rPr>
        <w:t>ξ</w:t>
      </w:r>
      <w:r>
        <w:rPr>
          <w:rFonts w:hint="eastAsia" w:ascii="EZ-BZ" w:eastAsia="宋体"/>
          <w:color w:val="000000"/>
          <w:sz w:val="24"/>
          <w:szCs w:val="24"/>
        </w:rPr>
        <w:t>为这3个数中相邻数组（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+1）的个数.如当这三个数为11，12，14时，</w:t>
      </w:r>
      <w:r>
        <w:rPr>
          <w:rFonts w:ascii="TNRI" w:hAnsi="TNRI" w:eastAsia="宋体" w:cs="TNRI"/>
          <w:color w:val="000000"/>
          <w:sz w:val="24"/>
          <w:szCs w:val="24"/>
        </w:rPr>
        <w:t>ξ</w:t>
      </w:r>
      <w:r>
        <w:rPr>
          <w:rFonts w:hint="eastAsia" w:ascii="EZ-BZ" w:eastAsia="宋体"/>
          <w:color w:val="000000"/>
          <w:sz w:val="24"/>
          <w:szCs w:val="24"/>
        </w:rPr>
        <w:t>＝1；当这三个数为7，8，9时，</w:t>
      </w:r>
      <w:r>
        <w:rPr>
          <w:rFonts w:ascii="TNRI" w:hAnsi="TNRI" w:eastAsia="宋体" w:cs="TNRI"/>
          <w:color w:val="000000"/>
          <w:sz w:val="24"/>
          <w:szCs w:val="24"/>
        </w:rPr>
        <w:t>ξ</w:t>
      </w:r>
      <w:r>
        <w:rPr>
          <w:rFonts w:hint="eastAsia" w:ascii="EZ-BZ" w:eastAsia="宋体"/>
          <w:color w:val="000000"/>
          <w:sz w:val="24"/>
          <w:szCs w:val="24"/>
        </w:rPr>
        <w:t>＝2，则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）的值约为（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19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·山东临沂期中）</w:t>
      </w:r>
      <w:r>
        <w:rPr>
          <w:rFonts w:hint="eastAsia" w:ascii="EZ-BZ" w:eastAsia="宋体"/>
          <w:color w:val="000000"/>
          <w:sz w:val="24"/>
          <w:szCs w:val="24"/>
        </w:rPr>
        <w:t>已知在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的二项展开式中，第6项为常数项，若在展开式中任取3项，其中无理项的个数为</w:t>
      </w:r>
      <w:r>
        <w:rPr>
          <w:rFonts w:ascii="TNRI" w:hAnsi="TNRI" w:eastAsia="宋体" w:cs="TNRI"/>
          <w:color w:val="000000"/>
          <w:sz w:val="24"/>
          <w:szCs w:val="24"/>
        </w:rPr>
        <w:t>ξ</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00"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175" descr="rId175"/>
                    <pic:cNvPicPr>
                      <a:picLocks noChangeAspect="1"/>
                    </pic:cNvPicPr>
                  </pic:nvPicPr>
                  <pic:blipFill>
                    <a:blip r:embed="rId64"/>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·浙江金兰合作组织期中）</w:t>
      </w:r>
      <w:r>
        <w:rPr>
          <w:rFonts w:hint="eastAsia" w:ascii="EZ-BZ" w:eastAsia="宋体"/>
          <w:color w:val="000000"/>
          <w:sz w:val="24"/>
          <w:szCs w:val="24"/>
        </w:rPr>
        <w:t>某单位有1</w:t>
      </w:r>
      <w:r>
        <w:rPr>
          <w:rFonts w:hint="eastAsia" w:ascii="EZ-BZ" w:eastAsia="宋体"/>
          <w:color w:val="000000"/>
          <w:w w:val="50"/>
          <w:sz w:val="24"/>
          <w:szCs w:val="24"/>
        </w:rPr>
        <w:t> </w:t>
      </w:r>
      <w:r>
        <w:rPr>
          <w:rFonts w:hint="eastAsia" w:ascii="EZ-BZ" w:eastAsia="宋体"/>
          <w:color w:val="000000"/>
          <w:sz w:val="24"/>
          <w:szCs w:val="24"/>
        </w:rPr>
        <w:t>000名职工，想通过验血的方式筛查乙肝病毒携带者.假设携带病毒的人的比例为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&lt;1）.给出下面两种化验方法.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方法1：对1</w:t>
      </w:r>
      <w:r>
        <w:rPr>
          <w:rFonts w:hint="eastAsia" w:ascii="EZ-BZ" w:eastAsia="宋体"/>
          <w:color w:val="000000"/>
          <w:w w:val="50"/>
          <w:sz w:val="24"/>
          <w:szCs w:val="24"/>
        </w:rPr>
        <w:t> </w:t>
      </w:r>
      <w:r>
        <w:rPr>
          <w:rFonts w:hint="eastAsia" w:ascii="EZ-BZ" w:eastAsia="宋体"/>
          <w:color w:val="000000"/>
          <w:sz w:val="24"/>
          <w:szCs w:val="24"/>
        </w:rPr>
        <w:t>000人逐一进行化验.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方法2：将1</w:t>
      </w:r>
      <w:r>
        <w:rPr>
          <w:rFonts w:hint="eastAsia" w:ascii="EZ-BZ" w:eastAsia="宋体"/>
          <w:color w:val="000000"/>
          <w:w w:val="50"/>
          <w:sz w:val="24"/>
          <w:szCs w:val="24"/>
        </w:rPr>
        <w:t> </w:t>
      </w:r>
      <w:r>
        <w:rPr>
          <w:rFonts w:hint="eastAsia" w:ascii="EZ-BZ" w:eastAsia="宋体"/>
          <w:color w:val="000000"/>
          <w:sz w:val="24"/>
          <w:szCs w:val="24"/>
        </w:rPr>
        <w:t>000人分为100组，每组10人.对于每个组，先将10人的血各取出部分，并混合在一起进行一次化验.如果混合血样呈阴性，那么可断定这10人全部阴性；如果混合血样呈阳性，说明其中至少有一人的血样呈阳性，就需要对每个人再分别化验一次.运用概率统计的知识判断下面哪个</w:t>
      </w:r>
      <w:r>
        <w:rPr>
          <w:rFonts w:hint="eastAsia" w:ascii="EZ-BX" w:eastAsia="宋体"/>
          <w:color w:val="000000"/>
          <w:sz w:val="24"/>
          <w:szCs w:val="24"/>
        </w:rPr>
        <w:t>p</w:t>
      </w:r>
      <w:r>
        <w:rPr>
          <w:rFonts w:hint="eastAsia" w:ascii="EZ-BZ" w:eastAsia="宋体"/>
          <w:color w:val="000000"/>
          <w:sz w:val="24"/>
          <w:szCs w:val="24"/>
        </w:rPr>
        <w:t xml:space="preserve"> 值能使得混合化验方法优于逐份化验方法（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（参考数据：lg</w:t>
      </w:r>
      <w:r>
        <w:rPr>
          <w:rFonts w:hint="eastAsia" w:ascii="EZ-BZ" w:eastAsia="楷体"/>
          <w:color w:val="000000"/>
          <w:w w:val="50"/>
          <w:sz w:val="24"/>
          <w:szCs w:val="24"/>
        </w:rPr>
        <w:t> </w:t>
      </w:r>
      <w:r>
        <w:rPr>
          <w:rFonts w:hint="eastAsia" w:ascii="EZ-BZ" w:eastAsia="楷体"/>
          <w:color w:val="000000"/>
          <w:sz w:val="24"/>
          <w:szCs w:val="24"/>
        </w:rPr>
        <w:t>0.794≈-0.1）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·江西新余期末）</w:t>
      </w:r>
      <w:r>
        <w:rPr>
          <w:rFonts w:hint="eastAsia" w:ascii="EZ-BZ" w:eastAsia="宋体"/>
          <w:color w:val="000000"/>
          <w:sz w:val="24"/>
          <w:szCs w:val="24"/>
        </w:rPr>
        <w:t>某袋中装有除颜色外完全相同的黑球和白球共5个.从袋中随机取出3个球，已知取出的3个球全为黑球的概率为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，若记取出的3个球中黑球的个数为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·安徽合肥三模）</w:t>
      </w:r>
      <w:r>
        <w:rPr>
          <w:rFonts w:hint="eastAsia" w:ascii="EZ-BZ" w:eastAsia="宋体"/>
          <w:color w:val="000000"/>
          <w:sz w:val="24"/>
          <w:szCs w:val="24"/>
        </w:rPr>
        <w:t>某超市举办了一场抽奖活动，回馈消费者，规则如下：在抽奖盒子中装有6，8两个数字的卡牌</w:t>
      </w:r>
      <w:r>
        <w:rPr>
          <w:rFonts w:hint="eastAsia" w:ascii="EZ-BZ" w:eastAsia="楷体"/>
          <w:color w:val="000000"/>
          <w:sz w:val="24"/>
          <w:szCs w:val="24"/>
        </w:rPr>
        <w:t>（除数字外不可区分）</w:t>
      </w:r>
      <w:r>
        <w:rPr>
          <w:rFonts w:hint="eastAsia" w:ascii="EZ-BZ" w:eastAsia="宋体"/>
          <w:color w:val="000000"/>
          <w:sz w:val="24"/>
          <w:szCs w:val="24"/>
        </w:rPr>
        <w:t>各两张，消费者从盒子中依次摸出4张卡牌，并按摸取的顺序排成一列.若4张牌上相邻的数字均不相同，则可获得50元奖励；若4张牌上只有一对相邻的数字相同，则可获得80元奖励；若4张牌上有两对相邻的数字相同，则可获得100元奖励.按上述规则，任意1名消费者最终可获得奖励的均值为</w:t>
      </w:r>
      <w:r>
        <w:rPr>
          <w:rFonts w:hint="eastAsia" w:ascii="EZ-BZ" w:eastAsia="宋体"/>
          <w:color w:val="000000"/>
          <w:sz w:val="24"/>
          <w:szCs w:val="24"/>
          <w:u w:val="single"/>
        </w:rPr>
        <w:t xml:space="preserve">        </w:t>
      </w:r>
      <w:r>
        <w:rPr>
          <w:rFonts w:hint="eastAsia" w:ascii="EZ-BZ" w:eastAsia="宋体"/>
          <w:color w:val="000000"/>
          <w:sz w:val="24"/>
          <w:szCs w:val="24"/>
        </w:rPr>
        <w:t>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20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·湖北襄阳2月联考）</w:t>
      </w:r>
      <w:r>
        <w:rPr>
          <w:rFonts w:hint="eastAsia" w:ascii="EZ-BZ" w:eastAsia="宋体"/>
          <w:color w:val="000000"/>
          <w:sz w:val="24"/>
          <w:szCs w:val="24"/>
        </w:rPr>
        <w:t>2023年湖北省羽毛球青少年俱乐部联赛鄂北大区赛在襄阳举行，来自襄阳、十堰、孝感、随州4个城市的28支俱乐部的305名运动员挥拍上阵，展现了湖北省基层青少年羽毛球运动的活力与潜力.赛前各俱乐部对此赛事积极准备，某俱乐部计划对男子单打项目的运动员进行内部选拔，在队员甲和乙中选择优胜者参加比赛.选拔规则是两人比赛，先连胜两局者直接胜出，比赛结束.若赛完5局仍未出现连胜，则获胜局数多者胜出.现已知每局比赛甲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，乙获胜的概率是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，各局比赛结果相互独立.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（1）求甲恰好在第4局比赛后胜出的概率.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（2）记比赛结束时的比赛局数为</w:t>
      </w:r>
      <w:r>
        <w:rPr>
          <w:rFonts w:ascii="TNRI" w:hAnsi="TNRI" w:eastAsia="宋体" w:cs="TNRI"/>
          <w:color w:val="000000"/>
          <w:sz w:val="24"/>
          <w:szCs w:val="24"/>
        </w:rPr>
        <w:t>ξ</w:t>
      </w:r>
      <w:r>
        <w:rPr>
          <w:rFonts w:hint="eastAsia" w:ascii="EZ-BZ" w:eastAsia="宋体"/>
          <w:color w:val="000000"/>
          <w:sz w:val="24"/>
          <w:szCs w:val="24"/>
        </w:rPr>
        <w:t>，求</w:t>
      </w:r>
      <w:r>
        <w:rPr>
          <w:rFonts w:ascii="TNRI" w:hAnsi="TNRI" w:eastAsia="宋体" w:cs="TNRI"/>
          <w:color w:val="000000"/>
          <w:sz w:val="24"/>
          <w:szCs w:val="24"/>
        </w:rPr>
        <w:t>ξ</w:t>
      </w:r>
      <w:r>
        <w:rPr>
          <w:rFonts w:hint="eastAsia" w:ascii="EZ-BZ" w:eastAsia="宋体"/>
          <w:color w:val="000000"/>
          <w:sz w:val="24"/>
          <w:szCs w:val="24"/>
        </w:rPr>
        <w:t>的分布列与均值.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7.3.2  离散型随机变量的方差</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203"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9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posOffset>-26035</wp:posOffset>
            </wp:positionH>
            <wp:positionV relativeFrom="line">
              <wp:posOffset>-67945</wp:posOffset>
            </wp:positionV>
            <wp:extent cx="2696210" cy="224155"/>
            <wp:effectExtent l="0" t="0" r="0" b="0"/>
            <wp:wrapNone/>
            <wp:docPr id="20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P15</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1" locked="0" layoutInCell="1" allowOverlap="1">
            <wp:simplePos x="0" y="0"/>
            <wp:positionH relativeFrom="column">
              <wp:align>left</wp:align>
            </wp:positionH>
            <wp:positionV relativeFrom="line">
              <wp:posOffset>53340</wp:posOffset>
            </wp:positionV>
            <wp:extent cx="740410" cy="175260"/>
            <wp:effectExtent l="0" t="0" r="0" b="0"/>
            <wp:wrapNone/>
            <wp:docPr id="2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离散型随机变量的方差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若随机变量</w:t>
      </w:r>
      <w:r>
        <w:rPr>
          <w:rFonts w:hint="eastAsia" w:ascii="EZ-BX" w:eastAsia="宋体"/>
          <w:color w:val="000000"/>
          <w:sz w:val="24"/>
          <w:szCs w:val="24"/>
        </w:rPr>
        <w:t>X</w:t>
      </w:r>
      <w:r>
        <w:rPr>
          <w:rFonts w:hint="eastAsia" w:ascii="EZ-BZ" w:eastAsia="宋体"/>
          <w:color w:val="000000"/>
          <w:sz w:val="24"/>
          <w:szCs w:val="24"/>
        </w:rPr>
        <w:t xml:space="preserve"> 的分布列为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1"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1.44</w:t>
      </w:r>
      <w:r>
        <w:rPr>
          <w:rFonts w:hint="eastAsia" w:ascii="EZ-BZ" w:eastAsia="宋体"/>
          <w:sz w:val="28"/>
          <w:szCs w:val="28"/>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tab/>
      </w:r>
      <w:r>
        <w:rPr>
          <w:rFonts w:hint="eastAsia" w:ascii="EZ-BZ" w:eastAsia="楷体"/>
          <w:color w:val="000000"/>
          <w:sz w:val="24"/>
          <w:szCs w:val="24"/>
        </w:rPr>
        <w:t>C. 0.92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0.76</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的分布列为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则其方差</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1" locked="0" layoutInCell="1" allowOverlap="1">
            <wp:simplePos x="0" y="0"/>
            <wp:positionH relativeFrom="column">
              <wp:align>left</wp:align>
            </wp:positionH>
            <wp:positionV relativeFrom="line">
              <wp:posOffset>53340</wp:posOffset>
            </wp:positionV>
            <wp:extent cx="740410" cy="175260"/>
            <wp:effectExtent l="0" t="0" r="0" b="0"/>
            <wp:wrapNone/>
            <wp:docPr id="2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离散型随机变量的方差的性质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 xml:space="preserve"> 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，则下列说法正确的是（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p</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+1）=2</w:t>
      </w:r>
      <w:r>
        <w:rPr>
          <w:rFonts w:hint="eastAsia" w:ascii="EZ-BX" w:eastAsia="楷体"/>
          <w:color w:val="000000"/>
          <w:sz w:val="24"/>
          <w:szCs w:val="24"/>
        </w:rPr>
        <w:t>p</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+1）=4</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·浙江温州期中）</w:t>
      </w:r>
      <w:r>
        <w:rPr>
          <w:rFonts w:hint="eastAsia" w:ascii="EZ-BZ" w:eastAsia="宋体"/>
          <w:color w:val="000000"/>
          <w:sz w:val="24"/>
          <w:szCs w:val="24"/>
        </w:rPr>
        <w:t>设离散型随机变量</w:t>
      </w:r>
      <w:r>
        <w:rPr>
          <w:rFonts w:hint="eastAsia" w:ascii="EZ-BX" w:eastAsia="宋体"/>
          <w:color w:val="000000"/>
          <w:sz w:val="24"/>
          <w:szCs w:val="24"/>
        </w:rPr>
        <w:t>X</w:t>
      </w:r>
      <w:r>
        <w:rPr>
          <w:rFonts w:hint="eastAsia" w:ascii="EZ-BZ" w:eastAsia="宋体"/>
          <w:color w:val="000000"/>
          <w:sz w:val="24"/>
          <w:szCs w:val="24"/>
        </w:rPr>
        <w:t xml:space="preserve"> 的分布列如表，若离散型随机变量</w:t>
      </w:r>
      <w:r>
        <w:rPr>
          <w:rFonts w:hint="eastAsia" w:ascii="EZ-BX" w:eastAsia="宋体"/>
          <w:color w:val="000000"/>
          <w:sz w:val="24"/>
          <w:szCs w:val="24"/>
        </w:rPr>
        <w:t>Y</w:t>
      </w:r>
      <w:r>
        <w:rPr>
          <w:rFonts w:hint="eastAsia" w:ascii="EZ-BZ" w:eastAsia="宋体"/>
          <w:color w:val="000000"/>
          <w:sz w:val="24"/>
          <w:szCs w:val="24"/>
        </w:rPr>
        <w:t xml:space="preserve"> 满足</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+1，则下列说法正确的是（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8"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r>
              <w:rPr>
                <w:rFonts w:hint="eastAsia" w:ascii="EZ-BX" w:eastAsia="仿宋"/>
                <w:color w:val="000000"/>
                <w:sz w:val="22"/>
              </w:rPr>
              <w:t>m</w:t>
            </w:r>
            <w:r>
              <w:rPr>
                <w:rFonts w:hint="eastAsia" w:ascii="EZ-BZ" w:eastAsia="仿宋"/>
                <w:color w:val="000000"/>
                <w:sz w:val="22"/>
              </w:rPr>
              <w:t xml:space="preserve"> </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r>
    </w:tbl>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=0.1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-2|=1）=0.6</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 xml:space="preserve">）=2，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）=1.8</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 xml:space="preserve">）=5，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）=8.2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1" locked="0" layoutInCell="1" allowOverlap="1">
            <wp:simplePos x="0" y="0"/>
            <wp:positionH relativeFrom="column">
              <wp:align>left</wp:align>
            </wp:positionH>
            <wp:positionV relativeFrom="line">
              <wp:posOffset>46355</wp:posOffset>
            </wp:positionV>
            <wp:extent cx="740410" cy="175260"/>
            <wp:effectExtent l="0" t="0" r="0" b="0"/>
            <wp:wrapNone/>
            <wp:docPr id="2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离散型随机变量的方差的应用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由以往的统计资料表明，甲、乙两名运动员在比赛中的得分情况为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楷体"/>
                <w:sz w:val="22"/>
                <w:vertAlign w:val="subscript"/>
              </w:rPr>
              <w:t>1</w:t>
            </w:r>
            <w:r>
              <w:rPr>
                <w:rFonts w:hint="eastAsia" w:ascii="EZ-BZ" w:eastAsia="楷体"/>
                <w:color w:val="000000"/>
                <w:sz w:val="22"/>
              </w:rPr>
              <w:t>（甲得分）</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楷体"/>
                <w:sz w:val="22"/>
                <w:vertAlign w:val="subscript"/>
              </w:rPr>
              <w:t>2</w:t>
            </w:r>
            <w:r>
              <w:rPr>
                <w:rFonts w:hint="eastAsia" w:ascii="EZ-BZ" w:eastAsia="楷体"/>
                <w:color w:val="000000"/>
                <w:sz w:val="22"/>
              </w:rPr>
              <w:t>（乙得分）</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0.4</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现有一场比赛，根据运动员得分的均值与方差，参赛运动员应选择（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乙</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甲、乙均可</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无法确定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·江苏部分高中期末）</w:t>
      </w:r>
      <w:r>
        <w:rPr>
          <w:rFonts w:hint="eastAsia" w:ascii="EZ-BZ" w:eastAsia="宋体"/>
          <w:color w:val="000000"/>
          <w:sz w:val="24"/>
          <w:szCs w:val="24"/>
        </w:rPr>
        <w:t>某果园有单棵产量为95千克的“高产果树”3棵，有单棵产量为55千克的“低产果树”2棵，从这5棵果树中任意抽取2棵，则2棵果树的产量之和</w:t>
      </w:r>
      <w:r>
        <w:rPr>
          <w:rFonts w:hint="eastAsia" w:ascii="EZ-BX" w:eastAsia="宋体"/>
          <w:color w:val="000000"/>
          <w:sz w:val="24"/>
          <w:szCs w:val="24"/>
        </w:rPr>
        <w:t>X</w:t>
      </w:r>
      <w:r>
        <w:rPr>
          <w:rFonts w:hint="eastAsia" w:ascii="EZ-BZ" w:eastAsia="宋体"/>
          <w:color w:val="000000"/>
          <w:sz w:val="24"/>
          <w:szCs w:val="24"/>
        </w:rPr>
        <w:t xml:space="preserve"> 的方差为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·山西太原期末）</w:t>
      </w:r>
      <w:r>
        <w:rPr>
          <w:rFonts w:hint="eastAsia" w:ascii="EZ-BZ" w:eastAsia="宋体"/>
          <w:color w:val="000000"/>
          <w:sz w:val="24"/>
          <w:szCs w:val="24"/>
        </w:rPr>
        <w:t>已知一个袋中装有</w:t>
      </w:r>
      <w:r>
        <w:rPr>
          <w:rFonts w:hint="eastAsia" w:ascii="EZ-BZ" w:eastAsia="楷体"/>
          <w:color w:val="000000"/>
          <w:sz w:val="24"/>
          <w:szCs w:val="24"/>
        </w:rPr>
        <w:t>（除颜色外完全相同）</w:t>
      </w:r>
      <w:r>
        <w:rPr>
          <w:rFonts w:hint="eastAsia" w:ascii="EZ-BZ" w:eastAsia="宋体"/>
          <w:color w:val="000000"/>
          <w:sz w:val="24"/>
          <w:szCs w:val="24"/>
        </w:rPr>
        <w:t>5个红球、</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）个黑球.现从袋中随机摸出3个球，设</w:t>
      </w:r>
      <w:r>
        <w:rPr>
          <w:rFonts w:hint="eastAsia" w:ascii="EZ-BX" w:eastAsia="宋体"/>
          <w:color w:val="000000"/>
          <w:sz w:val="24"/>
          <w:szCs w:val="24"/>
        </w:rPr>
        <w:t>X</w:t>
      </w:r>
      <w:r>
        <w:rPr>
          <w:rFonts w:hint="eastAsia" w:ascii="EZ-BZ" w:eastAsia="宋体"/>
          <w:color w:val="000000"/>
          <w:sz w:val="24"/>
          <w:szCs w:val="24"/>
        </w:rPr>
        <w:t xml:space="preserve"> 表示摸出红球的个数，若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·广东清远期中）</w:t>
      </w:r>
      <w:r>
        <w:rPr>
          <w:rFonts w:hint="eastAsia" w:ascii="EZ-BZ" w:eastAsia="宋体"/>
          <w:color w:val="000000"/>
          <w:sz w:val="24"/>
          <w:szCs w:val="24"/>
        </w:rPr>
        <w:t>袋中有20个大小相同的球，其中标记上0号的有10个，标记上</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=1，2，3，4）号的有</w:t>
      </w:r>
      <w:r>
        <w:rPr>
          <w:rFonts w:hint="eastAsia" w:ascii="EZ-BX" w:eastAsia="宋体"/>
          <w:color w:val="000000"/>
          <w:sz w:val="24"/>
          <w:szCs w:val="24"/>
        </w:rPr>
        <w:t>n</w:t>
      </w:r>
      <w:r>
        <w:rPr>
          <w:rFonts w:hint="eastAsia" w:ascii="EZ-BZ" w:eastAsia="宋体"/>
          <w:color w:val="000000"/>
          <w:sz w:val="24"/>
          <w:szCs w:val="24"/>
        </w:rPr>
        <w:t>个.现从袋中任取一球，用</w:t>
      </w:r>
      <w:r>
        <w:rPr>
          <w:rFonts w:ascii="TNRI" w:hAnsi="TNRI" w:eastAsia="宋体" w:cs="TNRI"/>
          <w:color w:val="000000"/>
          <w:sz w:val="24"/>
          <w:szCs w:val="24"/>
        </w:rPr>
        <w:t>ε</w:t>
      </w:r>
      <w:r>
        <w:rPr>
          <w:rFonts w:hint="eastAsia" w:ascii="EZ-BZ" w:eastAsia="宋体"/>
          <w:color w:val="000000"/>
          <w:sz w:val="24"/>
          <w:szCs w:val="24"/>
        </w:rPr>
        <w:t>表示所取球的标号.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ε</w:t>
      </w:r>
      <w:r>
        <w:rPr>
          <w:rFonts w:hint="eastAsia" w:ascii="EZ-BZ" w:eastAsia="宋体"/>
          <w:color w:val="000000"/>
          <w:sz w:val="24"/>
          <w:szCs w:val="24"/>
        </w:rPr>
        <w:t>的分布列、均值和方差.</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ascii="TNRI" w:hAnsi="TNRI" w:eastAsia="宋体" w:cs="TNRI"/>
          <w:color w:val="000000"/>
          <w:sz w:val="24"/>
          <w:szCs w:val="24"/>
        </w:rPr>
        <w:t>μ</w:t>
      </w:r>
      <w:r>
        <w:rPr>
          <w:rFonts w:hint="eastAsia" w:ascii="EZ-BZ" w:eastAsia="宋体"/>
          <w:color w:val="000000"/>
          <w:sz w:val="24"/>
          <w:szCs w:val="24"/>
        </w:rPr>
        <w:t>=</w:t>
      </w:r>
      <w:r>
        <w:rPr>
          <w:rFonts w:hint="eastAsia" w:ascii="EZ-BX" w:eastAsia="宋体"/>
          <w:color w:val="000000"/>
          <w:sz w:val="24"/>
          <w:szCs w:val="24"/>
        </w:rPr>
        <w:t>a</w:t>
      </w:r>
      <w:r>
        <w:rPr>
          <w:rFonts w:ascii="TNRI" w:hAnsi="TNRI" w:eastAsia="宋体" w:cs="TNRI"/>
          <w:color w:val="000000"/>
          <w:sz w:val="24"/>
          <w:szCs w:val="24"/>
        </w:rPr>
        <w:t>ε</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）=11，试求实数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xml:space="preserve">（3）若每次取球后不放回，先取一个球记标号为 </w:t>
      </w:r>
      <w:r>
        <w:rPr>
          <w:rFonts w:hint="eastAsia" w:ascii="EZ-BX" w:eastAsia="宋体"/>
          <w:color w:val="000000"/>
          <w:sz w:val="24"/>
          <w:szCs w:val="24"/>
        </w:rPr>
        <w:t>X</w:t>
      </w:r>
      <w:r>
        <w:rPr>
          <w:rFonts w:hint="eastAsia" w:ascii="EZ-BZ" w:eastAsia="宋体"/>
          <w:color w:val="000000"/>
          <w:sz w:val="24"/>
          <w:szCs w:val="24"/>
        </w:rPr>
        <w:t xml:space="preserve">，再取一个球记标号为 </w:t>
      </w:r>
      <w:r>
        <w:rPr>
          <w:rFonts w:hint="eastAsia" w:ascii="EZ-BX" w:eastAsia="宋体"/>
          <w:color w:val="000000"/>
          <w:sz w:val="24"/>
          <w:szCs w:val="24"/>
        </w:rPr>
        <w:t>Y</w:t>
      </w:r>
      <w:r>
        <w:rPr>
          <w:rFonts w:hint="eastAsia" w:ascii="EZ-BZ" w:eastAsia="宋体"/>
          <w:color w:val="000000"/>
          <w:sz w:val="24"/>
          <w:szCs w:val="24"/>
        </w:rPr>
        <w:t xml:space="preserve">，求 </w:t>
      </w:r>
      <w:r>
        <w:rPr>
          <w:rFonts w:hint="eastAsia" w:ascii="EZ-BX" w:eastAsia="宋体"/>
          <w:color w:val="000000"/>
          <w:sz w:val="24"/>
          <w:szCs w:val="24"/>
        </w:rPr>
        <w:t>Y</w:t>
      </w:r>
      <w:r>
        <w:rPr>
          <w:rFonts w:hint="eastAsia" w:ascii="EZ-BZ" w:eastAsia="宋体"/>
          <w:color w:val="000000"/>
          <w:sz w:val="24"/>
          <w:szCs w:val="24"/>
        </w:rPr>
        <w:t>＞1的概率.</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1" locked="0" layoutInCell="1" allowOverlap="1">
            <wp:simplePos x="0" y="0"/>
            <wp:positionH relativeFrom="column">
              <wp:align>left</wp:align>
            </wp:positionH>
            <wp:positionV relativeFrom="line">
              <wp:posOffset>46355</wp:posOffset>
            </wp:positionV>
            <wp:extent cx="2974975" cy="224155"/>
            <wp:effectExtent l="0" t="0" r="0" b="0"/>
            <wp:wrapNone/>
            <wp:docPr id="208"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P16</w:t>
      </w:r>
    </w:p>
    <w:p>
      <w:pPr>
        <w:pStyle w:val="19"/>
        <w:adjustRightInd w:val="0"/>
        <w:snapToGrid w:val="0"/>
        <w:spacing w:line="245" w:lineRule="atLeast"/>
        <w:textAlignment w:val="center"/>
        <w:rPr>
          <w:rFonts w:hint="eastAsia" w:ascii="EZ-BZ" w:eastAsia="宋体"/>
          <w:color w:val="000000"/>
          <w:sz w:val="16"/>
          <w:szCs w:val="16"/>
        </w:rPr>
      </w:pPr>
      <w:r>
        <w:rPr>
          <w:rFonts w:hint="eastAsia" w:ascii="EZ-BZ" w:eastAsia="宋体"/>
          <w:sz w:val="28"/>
          <w:szCs w:val="28"/>
        </w:rPr>
        <w:drawing>
          <wp:anchor distT="0" distB="0" distL="0" distR="0" simplePos="0" relativeHeight="2517708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0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1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离散型随机变量的方差：1，4，5</w:t>
      </w:r>
      <w:r>
        <w:br w:type="textWrapping"/>
      </w:r>
      <w:r>
        <w:rPr>
          <w:rFonts w:hint="eastAsia" w:ascii="EZ-BZ" w:eastAsia="宋体"/>
          <w:sz w:val="28"/>
          <w:szCs w:val="28"/>
        </w:rPr>
        <w:drawing>
          <wp:inline distT="0" distB="0" distL="0" distR="0">
            <wp:extent cx="74295" cy="74295"/>
            <wp:effectExtent l="0" t="0" r="0" b="0"/>
            <wp:docPr id="21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离散型随机变量方差的应用：2，3，6</w:t>
      </w:r>
    </w:p>
    <w:p>
      <w:pPr>
        <w:pStyle w:val="19"/>
        <w:adjustRightInd w:val="0"/>
        <w:snapToGrid w:val="0"/>
        <w:spacing w:line="245" w:lineRule="atLeast"/>
        <w:textAlignment w:val="center"/>
        <w:rPr>
          <w:rFonts w:hint="eastAsia" w:ascii="EZ-BZ" w:eastAsia="宋体"/>
          <w:color w:val="000000"/>
          <w:sz w:val="16"/>
          <w:szCs w:val="16"/>
        </w:rPr>
      </w:pP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·浙江金兰合作组织期中）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 xml:space="preserve"> 的分布列如表，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4"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 xml:space="preserve">-1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4"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 xml:space="preserve"> </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c</w:t>
            </w:r>
            <w:r>
              <w:rPr>
                <w:rFonts w:hint="eastAsia" w:ascii="EZ-BZ" w:eastAsia="仿宋"/>
                <w:color w:val="000000"/>
                <w:sz w:val="22"/>
              </w:rPr>
              <w:t xml:space="preserve"> </w:t>
            </w:r>
          </w:p>
        </w:tc>
      </w:tr>
    </w:tbl>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419100" cy="152400"/>
            <wp:effectExtent l="0" t="0" r="0" b="0"/>
            <wp:docPr id="212"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·山东招远第二中学月考）</w:t>
      </w:r>
      <w:r>
        <w:rPr>
          <w:rFonts w:hint="eastAsia" w:ascii="EZ-BZ" w:eastAsia="宋体"/>
          <w:color w:val="000000"/>
          <w:sz w:val="24"/>
          <w:szCs w:val="24"/>
        </w:rPr>
        <w:t>高考全国一卷数学试题第二部分为多选题，共3个小题，每小题有4个选项，其中有2个或3个是正确选项，全部选对得6分，部分选对得部分分，有选错的得0分.若正确答案是2个选项，只选对1个得3分，有选错的得0分；若正确答案是3个选项，只选对1个得2分，只选对2个得4分，有选错的得0分.小明对其中的一道题完全不会，该题有两个正确选项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，记</w:t>
      </w:r>
      <w:r>
        <w:rPr>
          <w:rFonts w:hint="eastAsia" w:ascii="EZ-BX" w:eastAsia="宋体"/>
          <w:color w:val="000000"/>
          <w:sz w:val="24"/>
          <w:szCs w:val="24"/>
        </w:rPr>
        <w:t>X</w:t>
      </w:r>
      <w:r>
        <w:rPr>
          <w:rFonts w:hint="eastAsia" w:ascii="EZ-BZ" w:eastAsia="宋体"/>
          <w:color w:val="000000"/>
          <w:sz w:val="24"/>
          <w:szCs w:val="24"/>
        </w:rPr>
        <w:t xml:space="preserve"> 为小明随机选择1个选项的得分，记</w:t>
      </w:r>
      <w:r>
        <w:rPr>
          <w:rFonts w:hint="eastAsia" w:ascii="EZ-BX" w:eastAsia="宋体"/>
          <w:color w:val="000000"/>
          <w:sz w:val="24"/>
          <w:szCs w:val="24"/>
        </w:rPr>
        <w:t>Y</w:t>
      </w:r>
      <w:r>
        <w:rPr>
          <w:rFonts w:hint="eastAsia" w:ascii="EZ-BZ" w:eastAsia="宋体"/>
          <w:color w:val="000000"/>
          <w:sz w:val="24"/>
          <w:szCs w:val="24"/>
        </w:rPr>
        <w:t xml:space="preserve"> 为小明随机选择2个选项的得分，则（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=6）</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）&lt;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若随机变量</w:t>
      </w:r>
      <w:r>
        <w:rPr>
          <w:rFonts w:ascii="TNRI" w:hAnsi="TNRI" w:eastAsia="宋体" w:cs="TNRI"/>
          <w:color w:val="000000"/>
          <w:sz w:val="24"/>
          <w:szCs w:val="24"/>
        </w:rPr>
        <w:t>ξ</w:t>
      </w:r>
      <w:r>
        <w:rPr>
          <w:rFonts w:hint="eastAsia" w:ascii="EZ-BZ" w:eastAsia="宋体"/>
          <w:color w:val="000000"/>
          <w:sz w:val="24"/>
          <w:szCs w:val="24"/>
        </w:rPr>
        <w:t>服从两点分布，则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D</m:t>
            </m:r>
            <m:r>
              <m:rPr>
                <m:sty m:val="p"/>
              </m:rPr>
              <w:rPr>
                <w:rFonts w:hint="eastAsia" w:ascii="EZ-BZ" w:eastAsia="宋体"/>
                <w:sz w:val="24"/>
                <w:szCs w:val="24"/>
              </w:rPr>
              <m:t>（</m:t>
            </m:r>
            <m:r>
              <m:rPr>
                <m:sty m:val="p"/>
              </m:rPr>
              <w:rPr>
                <w:rFonts w:ascii="TNRI" w:hAnsi="TNRI" w:eastAsia="宋体" w:cs="TNRI"/>
                <w:sz w:val="24"/>
                <w:szCs w:val="24"/>
              </w:rPr>
              <m:t>ξ</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E</m:t>
            </m:r>
            <m:r>
              <m:rPr>
                <m:sty m:val="p"/>
              </m:rPr>
              <w:rPr>
                <w:rFonts w:hint="eastAsia" w:ascii="EZ-BZ" w:eastAsia="宋体"/>
                <w:sz w:val="24"/>
                <w:szCs w:val="24"/>
              </w:rPr>
              <m:t>（</m:t>
            </m:r>
            <m:r>
              <m:rPr>
                <m:sty m:val="p"/>
              </m:rPr>
              <w:rPr>
                <w:rFonts w:ascii="TNRI" w:hAnsi="TNRI" w:eastAsia="宋体" w:cs="TNRI"/>
                <w:sz w:val="24"/>
                <w:szCs w:val="24"/>
              </w:rPr>
              <m:t>ξ</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·北京第一六五中学期中）</w:t>
      </w:r>
      <w:r>
        <w:rPr>
          <w:rFonts w:hint="eastAsia" w:ascii="EZ-BZ" w:eastAsia="宋体"/>
          <w:color w:val="000000"/>
          <w:sz w:val="24"/>
          <w:szCs w:val="24"/>
        </w:rPr>
        <w:t>随机变量</w:t>
      </w:r>
      <w:r>
        <w:rPr>
          <w:rFonts w:ascii="TNRI" w:hAnsi="TNRI" w:eastAsia="宋体" w:cs="TNRI"/>
          <w:color w:val="000000"/>
          <w:sz w:val="24"/>
          <w:szCs w:val="24"/>
        </w:rPr>
        <w:t>ξ</w:t>
      </w:r>
      <w:r>
        <w:rPr>
          <w:rFonts w:hint="eastAsia" w:ascii="EZ-BZ" w:eastAsia="宋体"/>
          <w:color w:val="000000"/>
          <w:sz w:val="24"/>
          <w:szCs w:val="24"/>
        </w:rPr>
        <w:t>的分布列如表.（1）若</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）=0，则</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hint="eastAsia" w:ascii="EZ-BZ" w:eastAsia="楷体"/>
          <w:color w:val="000000"/>
          <w:sz w:val="24"/>
          <w:szCs w:val="24"/>
        </w:rPr>
        <w:t>（填“&gt;”“=”“&lt;”）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ξ</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4"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213"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·广东揭阳6月联考）</w:t>
      </w:r>
      <w:r>
        <w:rPr>
          <w:rFonts w:hint="eastAsia" w:ascii="EZ-BZ" w:eastAsia="宋体"/>
          <w:color w:val="000000"/>
          <w:sz w:val="24"/>
          <w:szCs w:val="24"/>
        </w:rPr>
        <w:t>某质地不均匀的正四面体骰子各面上分别有1，2，3，4的编号，随意抛掷该骰子，记该骰子落下后朝下的一面编号为</w:t>
      </w:r>
      <w:r>
        <w:rPr>
          <w:rFonts w:hint="eastAsia" w:ascii="EZ-BX" w:eastAsia="宋体"/>
          <w:color w:val="000000"/>
          <w:sz w:val="24"/>
          <w:szCs w:val="24"/>
        </w:rPr>
        <w:t>X</w:t>
      </w:r>
      <w:r>
        <w:rPr>
          <w:rFonts w:hint="eastAsia" w:ascii="EZ-BZ" w:eastAsia="宋体"/>
          <w:color w:val="000000"/>
          <w:sz w:val="24"/>
          <w:szCs w:val="24"/>
        </w:rPr>
        <w:t>.若数列｛</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 为等差数列，且</w:t>
      </w:r>
      <w:r>
        <w:rPr>
          <w:rFonts w:hint="eastAsia" w:ascii="EZ-BX" w:eastAsia="宋体"/>
          <w:color w:val="000000"/>
          <w:sz w:val="24"/>
          <w:szCs w:val="24"/>
        </w:rPr>
        <w:t>X</w:t>
      </w:r>
      <w:r>
        <w:rPr>
          <w:rFonts w:hint="eastAsia" w:ascii="EZ-BZ" w:eastAsia="宋体"/>
          <w:color w:val="000000"/>
          <w:sz w:val="24"/>
          <w:szCs w:val="24"/>
        </w:rPr>
        <w:t xml:space="preserve"> 的均值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）=2，则</w:t>
      </w:r>
      <w:r>
        <w:rPr>
          <w:rFonts w:hint="eastAsia" w:ascii="EZ-BX" w:eastAsia="宋体"/>
          <w:color w:val="000000"/>
          <w:sz w:val="24"/>
          <w:szCs w:val="24"/>
        </w:rPr>
        <w:t>X</w:t>
      </w:r>
      <w:r>
        <w:rPr>
          <w:rFonts w:hint="eastAsia" w:ascii="EZ-BZ" w:eastAsia="宋体"/>
          <w:color w:val="000000"/>
          <w:sz w:val="24"/>
          <w:szCs w:val="24"/>
        </w:rPr>
        <w:t xml:space="preserve"> 的方差</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·河北N20名校联合体期中）</w:t>
      </w:r>
      <w:r>
        <w:rPr>
          <w:rFonts w:hint="eastAsia" w:ascii="EZ-BZ" w:eastAsia="宋体"/>
          <w:color w:val="000000"/>
          <w:sz w:val="24"/>
          <w:szCs w:val="24"/>
        </w:rPr>
        <w:t>某学校器乐大赛有7名选手进入最后决赛，6名评委给出评分如表，按去掉2个最高分和2个最低分规则计算选手成绩：</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30"/>
        <w:gridCol w:w="733"/>
        <w:gridCol w:w="733"/>
        <w:gridCol w:w="733"/>
        <w:gridCol w:w="733"/>
        <w:gridCol w:w="733"/>
        <w:gridCol w:w="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选</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手</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评委1</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评委2</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评委3</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评委4</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评委5</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评委6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9.60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9.40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9.80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9.20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9.65</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9.10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9.15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8.95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9.37</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9.70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9.65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9.45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9.75</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8.90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8.85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8.60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8.95</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9.20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9.15</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9.40</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8.80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8.70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8.40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8.20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8.35</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3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8.15</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8.35</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8.80</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8.25</w:t>
            </w:r>
          </w:p>
        </w:tc>
        <w:tc>
          <w:tcPr>
            <w:tcW w:w="733"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8.05</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（1）试确定冠军、亚军、季军选手的序号.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（2）若比赛结束后从7名选手中任选3名谈参赛体会，设谈体会的3人中含有冠军或亚军的人数为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 xml:space="preserve"> 的分布列和均值以及方差.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6"/>
          <w:szCs w:val="36"/>
        </w:rPr>
      </w:pPr>
      <w:r>
        <w:rPr>
          <w:rFonts w:hint="eastAsia" w:ascii="EZ-BZ" w:eastAsia="宋体"/>
          <w:color w:val="000000"/>
          <w:sz w:val="36"/>
          <w:szCs w:val="36"/>
        </w:rPr>
        <w:br w:type="page"/>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阶段巩固提优（7.2～7.3）</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215"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28" descr="rId128"/>
                    <pic:cNvPicPr>
                      <a:picLocks noChangeAspect="1"/>
                    </pic:cNvPicPr>
                  </pic:nvPicPr>
                  <pic:blipFill>
                    <a:blip r:embed="rId2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216"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·河北沧衡八校联盟期中）</w:t>
      </w:r>
      <w:r>
        <w:rPr>
          <w:rFonts w:hint="eastAsia" w:ascii="EZ-BZ" w:eastAsia="宋体"/>
          <w:color w:val="000000"/>
          <w:sz w:val="24"/>
          <w:szCs w:val="24"/>
        </w:rPr>
        <w:t>已知随机变量</w:t>
      </w:r>
      <w:r>
        <w:rPr>
          <w:rFonts w:ascii="TNRI" w:hAnsi="TNRI" w:eastAsia="宋体" w:cs="TNRI"/>
          <w:color w:val="000000"/>
          <w:sz w:val="24"/>
          <w:szCs w:val="24"/>
        </w:rPr>
        <w:t>ξ</w:t>
      </w:r>
      <w:r>
        <w:rPr>
          <w:rFonts w:hint="eastAsia" w:ascii="EZ-BZ" w:eastAsia="宋体"/>
          <w:color w:val="000000"/>
          <w:sz w:val="24"/>
          <w:szCs w:val="24"/>
        </w:rPr>
        <w:t xml:space="preserve"> 的分布列如表.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ξ</w:t>
            </w:r>
            <w:r>
              <w:rPr>
                <w:rFonts w:hint="eastAsia" w:ascii="EZ-BZ" w:eastAsia="仿宋"/>
                <w:color w:val="000000"/>
                <w:sz w:val="22"/>
              </w:rPr>
              <w:t xml:space="preserve"> </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8"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 xml:space="preserve"> </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c</w:t>
            </w:r>
            <w:r>
              <w:rPr>
                <w:rFonts w:hint="eastAsia" w:ascii="EZ-BZ" w:eastAsia="仿宋"/>
                <w:color w:val="000000"/>
                <w:sz w:val="22"/>
              </w:rPr>
              <w:t xml:space="preserve"> </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两个排球队举行排球比赛，比赛结束后举办方为排球队队员送上了甲、乙两个品牌的瓶装水，其中甲品牌有20瓶，乙品牌有12瓶，参与比赛的12名队员，每人随机取1瓶瓶装水，用</w:t>
      </w:r>
      <w:r>
        <w:rPr>
          <w:rFonts w:hint="eastAsia" w:ascii="EZ-BX" w:eastAsia="宋体"/>
          <w:color w:val="000000"/>
          <w:sz w:val="24"/>
          <w:szCs w:val="24"/>
        </w:rPr>
        <w:t>X</w:t>
      </w:r>
      <w:r>
        <w:rPr>
          <w:rFonts w:hint="eastAsia" w:ascii="EZ-BZ" w:eastAsia="宋体"/>
          <w:color w:val="000000"/>
          <w:sz w:val="24"/>
          <w:szCs w:val="24"/>
        </w:rPr>
        <w:t>表示12名队员取到的甲品牌水的瓶数，则当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）最大时，</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m:t>
            </m:r>
            <m:r>
              <m:rPr>
                <m:sty m:val="p"/>
              </m:rPr>
              <w:rPr>
                <w:rFonts w:hint="eastAsia" w:ascii="EZ-BZ" w:eastAsia="宋体"/>
                <w:sz w:val="24"/>
                <w:szCs w:val="24"/>
              </w:rPr>
              <m:t>（</m:t>
            </m:r>
            <m:r>
              <m:rPr>
                <m:sty m:val="p"/>
              </m:rPr>
              <w:rPr>
                <w:rFonts w:hint="eastAsia" w:ascii="EZ-BX" w:eastAsia="宋体"/>
                <w:sz w:val="24"/>
                <w:szCs w:val="24"/>
              </w:rPr>
              <m:t>kX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D</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·四川南充白塔中学月考）</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的分布列如表，若</w:t>
      </w:r>
      <w:r>
        <w:rPr>
          <w:rFonts w:hint="eastAsia" w:ascii="EZ-BX" w:eastAsia="宋体"/>
          <w:color w:val="000000"/>
          <w:sz w:val="24"/>
          <w:szCs w:val="24"/>
        </w:rPr>
        <w:t>E</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+2）=9，则</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 xml:space="preserve">-1 </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2"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r>
    </w:tbl>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49</m:t>
            </m:r>
            <m:ctrlPr>
              <w:rPr>
                <w:rFonts w:hint="eastAsia" w:ascii="Cambria Math" w:hAnsi="Cambria Math" w:eastAsia="宋体"/>
                <w:sz w:val="28"/>
                <w:szCs w:val="28"/>
              </w:rPr>
            </m:ctrlPr>
          </m:num>
          <m:den>
            <m:r>
              <m:rPr>
                <m:sty m:val="p"/>
              </m:rPr>
              <w:rPr>
                <w:rFonts w:hint="eastAsia" w:ascii="EZ-BZ" w:hAnsi="Cambria Math" w:eastAsia="楷体"/>
                <w:sz w:val="24"/>
                <w:szCs w:val="24"/>
              </w:rPr>
              <m:t>144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155</m:t>
            </m:r>
            <m:ctrlPr>
              <w:rPr>
                <w:rFonts w:hint="eastAsia" w:ascii="Cambria Math" w:hAnsi="Cambria Math" w:eastAsia="宋体"/>
                <w:sz w:val="28"/>
                <w:szCs w:val="28"/>
              </w:rPr>
            </m:ctrlPr>
          </m:num>
          <m:den>
            <m:r>
              <m:rPr>
                <m:sty m:val="p"/>
              </m:rPr>
              <w:rPr>
                <w:rFonts w:hint="eastAsia" w:ascii="EZ-BZ" w:hAnsi="Cambria Math" w:eastAsia="楷体"/>
                <w:sz w:val="24"/>
                <w:szCs w:val="24"/>
              </w:rPr>
              <m:t>144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155</m:t>
            </m:r>
            <m:ctrlPr>
              <w:rPr>
                <w:rFonts w:hint="eastAsia" w:ascii="Cambria Math" w:hAnsi="Cambria Math" w:eastAsia="宋体"/>
                <w:sz w:val="28"/>
                <w:szCs w:val="28"/>
              </w:rPr>
            </m:ctrlPr>
          </m:num>
          <m:den>
            <m:r>
              <m:rPr>
                <m:sty m:val="p"/>
              </m:rPr>
              <w:rPr>
                <w:rFonts w:hint="eastAsia" w:ascii="EZ-BZ" w:hAnsi="Cambria Math" w:eastAsia="楷体"/>
                <w:sz w:val="24"/>
                <w:szCs w:val="24"/>
              </w:rPr>
              <m:t>72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155</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的分布列如表，</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的取值互不影响，则（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66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2</m:t>
                    </m:r>
                    <m:r>
                      <m:rPr>
                        <m:sty m:val="p"/>
                      </m:rPr>
                      <w:rPr>
                        <w:rFonts w:hint="eastAsia" w:ascii="EZ-BZ" w:eastAsia="仿宋"/>
                        <w:sz w:val="22"/>
                      </w:rPr>
                      <m:t>−</m:t>
                    </m:r>
                    <m:r>
                      <m:rPr>
                        <m:sty m:val="p"/>
                      </m:rPr>
                      <w:rPr>
                        <w:rFonts w:hint="eastAsia" w:ascii="EZ-BX" w:eastAsia="仿宋"/>
                        <w:sz w:val="22"/>
                      </w:rPr>
                      <m:t>a</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X" w:hAnsi="Cambria Math" w:eastAsia="仿宋"/>
                        <w:sz w:val="22"/>
                      </w:rPr>
                      <m:t>a</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r>
                      <m:rPr>
                        <m:sty m:val="p"/>
                      </m:rPr>
                      <w:rPr>
                        <w:rFonts w:hint="eastAsia" w:ascii="EZ-BZ" w:eastAsia="仿宋"/>
                        <w:sz w:val="22"/>
                      </w:rPr>
                      <m:t>−</m:t>
                    </m:r>
                    <m:r>
                      <m:rPr>
                        <m:sty m:val="p"/>
                      </m:rPr>
                      <w:rPr>
                        <w:rFonts w:hint="eastAsia" w:ascii="EZ-BX" w:eastAsia="仿宋"/>
                        <w:sz w:val="22"/>
                      </w:rPr>
                      <m:t>a</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X" w:hAnsi="Cambria Math" w:eastAsia="仿宋"/>
                        <w:sz w:val="22"/>
                      </w:rPr>
                      <m:t>a</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的取值范围是［0，1］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存在</w:t>
      </w:r>
      <w:r>
        <w:rPr>
          <w:rFonts w:hint="eastAsia" w:ascii="EZ-BX" w:eastAsia="楷体"/>
          <w:color w:val="000000"/>
          <w:sz w:val="24"/>
          <w:szCs w:val="24"/>
        </w:rPr>
        <w:t>a</w:t>
      </w:r>
      <w:r>
        <w:rPr>
          <w:rFonts w:hint="eastAsia" w:ascii="EZ-BZ" w:eastAsia="楷体"/>
          <w:color w:val="000000"/>
          <w:sz w:val="24"/>
          <w:szCs w:val="24"/>
        </w:rPr>
        <w:t>，使得</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Y</w:t>
      </w:r>
      <w:r>
        <w:rPr>
          <w:rFonts w:hint="eastAsia" w:ascii="EZ-BZ" w:eastAsia="楷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·江苏徐州第三中学期中）</w:t>
      </w:r>
      <w:r>
        <w:rPr>
          <w:rFonts w:hint="eastAsia" w:ascii="EZ-BZ" w:eastAsia="宋体"/>
          <w:color w:val="000000"/>
          <w:sz w:val="24"/>
          <w:szCs w:val="24"/>
        </w:rPr>
        <w:t>盒中装有3个黄球和1个红球，现从盒中每次随机取出1个球且不放回，直至取出红球.设在此过程中，取到黄球的个数为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17"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78" descr="rId178"/>
                    <pic:cNvPicPr>
                      <a:picLocks noChangeAspect="1"/>
                    </pic:cNvPicPr>
                  </pic:nvPicPr>
                  <pic:blipFill>
                    <a:blip r:embed="rId65"/>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·安徽卓越县中联盟第三次质量检测）</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=10，记随机变量</w:t>
      </w:r>
      <w:r>
        <w:rPr>
          <w:rFonts w:ascii="TNRI" w:hAnsi="TNRI" w:eastAsia="宋体" w:cs="TNRI"/>
          <w:color w:val="000000"/>
          <w:sz w:val="24"/>
          <w:szCs w:val="24"/>
        </w:rPr>
        <w:t>ξ</w:t>
      </w:r>
      <w:r>
        <w:rPr>
          <w:rFonts w:hint="eastAsia" w:ascii="EZ-BZ" w:eastAsia="宋体"/>
          <w:color w:val="000000"/>
          <w:sz w:val="24"/>
          <w:szCs w:val="24"/>
        </w:rPr>
        <w:t>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中的最大值，则</w:t>
      </w:r>
      <w:r>
        <w:rPr>
          <w:rFonts w:hint="eastAsia" w:ascii="EZ-BX" w:eastAsia="宋体"/>
          <w:color w:val="000000"/>
          <w:sz w:val="24"/>
          <w:szCs w:val="24"/>
        </w:rPr>
        <w:t>E</w:t>
      </w:r>
      <w:r>
        <w:rPr>
          <w:rFonts w:hint="eastAsia" w:ascii="EZ-BZ" w:eastAsia="宋体"/>
          <w:color w:val="000000"/>
          <w:sz w:val="24"/>
          <w:szCs w:val="24"/>
        </w:rPr>
        <w:t>(3</w:t>
      </w:r>
      <w:r>
        <w:rPr>
          <w:rFonts w:ascii="TNRI" w:hAnsi="TNRI" w:eastAsia="宋体" w:cs="TNRI"/>
          <w:color w:val="000000"/>
          <w:sz w:val="24"/>
          <w:szCs w:val="24"/>
        </w:rPr>
        <w:t>ξ</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·云南昆明第一中学期末）</w:t>
      </w:r>
      <w:r>
        <w:rPr>
          <w:rFonts w:hint="eastAsia" w:ascii="EZ-BZ" w:eastAsia="宋体"/>
          <w:color w:val="000000"/>
          <w:sz w:val="24"/>
          <w:szCs w:val="24"/>
        </w:rPr>
        <w:t>某投资公司在2025年年初准备将1 000万元投资到“低碳”项目上，现有两个“低碳”项目供选择.项目一：新能源汽车,据市场调研，投资到该项目上，到年底可能获利40%，也可能亏损10%，且这两种情况发生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.项目二：通信设备,据市场调研，投资到该项目上，到年底可能获利50%，可能亏损30%，也可能不赔不赚，且这三种情况发生的概率分别为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.设按“项目一”和“项目二”投资的收益分别为</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万元和</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万元.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（1）试分别写出随机变量</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和</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（2）针对以上两个投资项目，请你从投资收益的角度，为投资公司选择一个合理的投资项目，并说明理由.</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7.4  二项分布与超几何分布</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7.4.1  二 项 分 布</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13970" b="0"/>
                  <wp:docPr id="219"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posOffset>26035</wp:posOffset>
            </wp:positionH>
            <wp:positionV relativeFrom="line">
              <wp:posOffset>-31750</wp:posOffset>
            </wp:positionV>
            <wp:extent cx="2696210" cy="224155"/>
            <wp:effectExtent l="0" t="0" r="0" b="0"/>
            <wp:wrapNone/>
            <wp:docPr id="22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P18</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46355</wp:posOffset>
            </wp:positionV>
            <wp:extent cx="740410" cy="175260"/>
            <wp:effectExtent l="0" t="0" r="0" b="0"/>
            <wp:wrapNone/>
            <wp:docPr id="2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X" w:eastAsia="宋体"/>
          <w:color w:val="009DE2"/>
          <w:szCs w:val="21"/>
          <w:u w:val="single"/>
        </w:rPr>
        <w:t>n</w:t>
      </w:r>
      <w:r>
        <w:rPr>
          <w:rFonts w:hint="eastAsia" w:ascii="EZ-BZ" w:eastAsia="宋体"/>
          <w:color w:val="009DE2"/>
          <w:szCs w:val="21"/>
          <w:u w:val="single"/>
        </w:rPr>
        <w:t xml:space="preserve">重伯努利试验的辨析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下列试验不是</w:t>
      </w:r>
      <w:r>
        <w:rPr>
          <w:rFonts w:hint="eastAsia" w:ascii="EZ-BX" w:eastAsia="宋体"/>
          <w:color w:val="000000"/>
          <w:sz w:val="24"/>
          <w:szCs w:val="24"/>
        </w:rPr>
        <w:t>n</w:t>
      </w:r>
      <w:r>
        <w:rPr>
          <w:rFonts w:hint="eastAsia" w:ascii="EZ-BZ" w:eastAsia="宋体"/>
          <w:color w:val="000000"/>
          <w:sz w:val="24"/>
          <w:szCs w:val="24"/>
        </w:rPr>
        <w:t>重伯努利试验的是（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依次投掷四枚质地不同的硬币</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某人射击，击中目标的概率是稳定的，他连续射击了10次</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口袋中装有5个白球、3个红球，依次无放回地从中抽取5个球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小明做10道难度不同的数学单选题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设</w:t>
      </w:r>
      <w:r>
        <w:rPr>
          <w:rFonts w:hint="eastAsia" w:ascii="EZ-BX" w:eastAsia="楷体"/>
          <w:color w:val="000000"/>
          <w:sz w:val="24"/>
          <w:szCs w:val="24"/>
        </w:rPr>
        <w:t>X</w:t>
      </w:r>
      <w:r>
        <w:rPr>
          <w:rFonts w:hint="eastAsia" w:ascii="EZ-BZ" w:eastAsia="楷体"/>
          <w:color w:val="000000"/>
          <w:sz w:val="24"/>
          <w:szCs w:val="24"/>
        </w:rPr>
        <w:t xml:space="preserve"> 为</w:t>
      </w:r>
      <w:r>
        <w:rPr>
          <w:rFonts w:hint="eastAsia" w:ascii="EZ-BX" w:eastAsia="楷体"/>
          <w:color w:val="000000"/>
          <w:sz w:val="24"/>
          <w:szCs w:val="24"/>
        </w:rPr>
        <w:t>n</w:t>
      </w:r>
      <w:r>
        <w:rPr>
          <w:rFonts w:hint="eastAsia" w:ascii="EZ-BZ" w:eastAsia="楷体"/>
          <w:color w:val="000000"/>
          <w:sz w:val="24"/>
          <w:szCs w:val="24"/>
        </w:rPr>
        <w:t xml:space="preserve"> 重伯努利试验中事件</w:t>
      </w:r>
      <w:r>
        <w:rPr>
          <w:rFonts w:hint="eastAsia" w:ascii="EZ-BX" w:eastAsia="楷体"/>
          <w:color w:val="000000"/>
          <w:sz w:val="24"/>
          <w:szCs w:val="24"/>
        </w:rPr>
        <w:t>A</w:t>
      </w:r>
      <w:r>
        <w:rPr>
          <w:rFonts w:hint="eastAsia" w:ascii="EZ-BZ" w:eastAsia="楷体"/>
          <w:color w:val="000000"/>
          <w:sz w:val="24"/>
          <w:szCs w:val="24"/>
        </w:rPr>
        <w:t xml:space="preserve"> 发生的次数，则</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在</w:t>
      </w:r>
      <w:r>
        <w:rPr>
          <w:rFonts w:hint="eastAsia" w:ascii="EZ-BX" w:eastAsia="楷体"/>
          <w:color w:val="000000"/>
          <w:sz w:val="24"/>
          <w:szCs w:val="24"/>
        </w:rPr>
        <w:t>n</w:t>
      </w:r>
      <w:r>
        <w:rPr>
          <w:rFonts w:hint="eastAsia" w:ascii="EZ-BZ" w:eastAsia="楷体"/>
          <w:color w:val="000000"/>
          <w:sz w:val="24"/>
          <w:szCs w:val="24"/>
        </w:rPr>
        <w:t xml:space="preserve"> 重伯努利试验中，各次试验的结果相互没有影响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对于</w:t>
      </w:r>
      <w:r>
        <w:rPr>
          <w:rFonts w:hint="eastAsia" w:ascii="EZ-BX" w:eastAsia="楷体"/>
          <w:color w:val="000000"/>
          <w:sz w:val="24"/>
          <w:szCs w:val="24"/>
        </w:rPr>
        <w:t>n</w:t>
      </w:r>
      <w:r>
        <w:rPr>
          <w:rFonts w:hint="eastAsia" w:ascii="EZ-BZ" w:eastAsia="楷体"/>
          <w:color w:val="000000"/>
          <w:sz w:val="24"/>
          <w:szCs w:val="24"/>
        </w:rPr>
        <w:t xml:space="preserve"> 重伯努利试验，各次试验中事件发生的概率可以不同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如果在1 次试验中某事件发生的概率是</w:t>
      </w:r>
      <w:r>
        <w:rPr>
          <w:rFonts w:hint="eastAsia" w:ascii="EZ-BX" w:eastAsia="楷体"/>
          <w:color w:val="000000"/>
          <w:sz w:val="24"/>
          <w:szCs w:val="24"/>
        </w:rPr>
        <w:t>p</w:t>
      </w:r>
      <w:r>
        <w:rPr>
          <w:rFonts w:hint="eastAsia" w:ascii="EZ-BZ" w:eastAsia="楷体"/>
          <w:color w:val="000000"/>
          <w:sz w:val="24"/>
          <w:szCs w:val="24"/>
        </w:rPr>
        <w:t>，那么在</w:t>
      </w:r>
      <w:r>
        <w:rPr>
          <w:rFonts w:hint="eastAsia" w:ascii="EZ-BX" w:eastAsia="楷体"/>
          <w:color w:val="000000"/>
          <w:sz w:val="24"/>
          <w:szCs w:val="24"/>
        </w:rPr>
        <w:t>n</w:t>
      </w:r>
      <w:r>
        <w:rPr>
          <w:rFonts w:hint="eastAsia" w:ascii="EZ-BZ" w:eastAsia="楷体"/>
          <w:color w:val="000000"/>
          <w:sz w:val="24"/>
          <w:szCs w:val="24"/>
        </w:rPr>
        <w:t xml:space="preserve"> 重伯努利试验中，这个事件恰好发生</w:t>
      </w:r>
      <w:r>
        <w:rPr>
          <w:rFonts w:hint="eastAsia" w:ascii="EZ-BX" w:eastAsia="楷体"/>
          <w:color w:val="000000"/>
          <w:sz w:val="24"/>
          <w:szCs w:val="24"/>
        </w:rPr>
        <w:t>k</w:t>
      </w:r>
      <w:r>
        <w:rPr>
          <w:rFonts w:hint="eastAsia" w:ascii="EZ-BZ" w:eastAsia="楷体"/>
          <w:color w:val="000000"/>
          <w:sz w:val="24"/>
          <w:szCs w:val="24"/>
        </w:rPr>
        <w:t xml:space="preserve"> 次的概率</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k</m:t>
            </m:r>
            <m:ctrlPr>
              <w:rPr>
                <w:rFonts w:hint="eastAsia" w:ascii="Cambria Math" w:hAnsi="Cambria Math" w:eastAsia="宋体"/>
                <w:sz w:val="28"/>
                <w:szCs w:val="28"/>
              </w:rPr>
            </m:ctrlPr>
          </m:sup>
        </m:sSubSup>
      </m:oMath>
      <w:r>
        <w:rPr>
          <w:rFonts w:hint="eastAsia" w:ascii="EZ-BX" w:eastAsia="楷体"/>
          <w:sz w:val="24"/>
          <w:szCs w:val="24"/>
        </w:rPr>
        <w:t>p</w:t>
      </w:r>
      <w:r>
        <w:rPr>
          <w:rFonts w:hint="eastAsia" w:ascii="EZ-BX" w:eastAsia="楷体"/>
          <w:sz w:val="24"/>
          <w:szCs w:val="24"/>
          <w:vertAlign w:val="superscript"/>
        </w:rPr>
        <w:t>k</w:t>
      </w:r>
      <w:r>
        <w:rPr>
          <w:rFonts w:hint="eastAsia" w:ascii="EZ-BZ" w:eastAsia="楷体"/>
          <w:color w:val="000000"/>
          <w:sz w:val="24"/>
          <w:szCs w:val="24"/>
        </w:rPr>
        <w:t>（1-</w:t>
      </w:r>
      <w:r>
        <w:rPr>
          <w:rFonts w:hint="eastAsia" w:ascii="EZ-BX" w:eastAsia="楷体"/>
          <w:color w:val="000000"/>
          <w:sz w:val="24"/>
          <w:szCs w:val="24"/>
        </w:rPr>
        <w:t>p</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m:t>
            </m:r>
            <m:r>
              <m:rPr>
                <m:sty m:val="p"/>
              </m:rPr>
              <w:rPr>
                <w:rFonts w:hint="eastAsia" w:ascii="EZ-BX" w:eastAsia="楷体"/>
                <w:sz w:val="24"/>
                <w:szCs w:val="24"/>
              </w:rPr>
              <m:t>k</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=0，1，2，…，</w:t>
      </w:r>
      <w:r>
        <w:rPr>
          <w:rFonts w:hint="eastAsia" w:ascii="EZ-BX" w:eastAsia="楷体"/>
          <w:color w:val="000000"/>
          <w:sz w:val="24"/>
          <w:szCs w:val="24"/>
        </w:rPr>
        <w:t>n</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46355</wp:posOffset>
            </wp:positionV>
            <wp:extent cx="740410" cy="175260"/>
            <wp:effectExtent l="0" t="0" r="0" b="0"/>
            <wp:wrapNone/>
            <wp:docPr id="2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二项分布的概率计算及分布列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22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17" descr="rId117"/>
                    <pic:cNvPicPr>
                      <a:picLocks noChangeAspect="1"/>
                    </pic:cNvPicPr>
                  </pic:nvPicPr>
                  <pic:blipFill>
                    <a:blip r:embed="rId20"/>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甲、乙两选手进行羽毛球单打比赛，如果每局比赛甲获胜的概率为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，采用三局两胜制，则甲以2：1获胜的概率为（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·河南商丘九师联盟期中联考）</w:t>
      </w:r>
      <w:r>
        <w:rPr>
          <w:rFonts w:hint="eastAsia" w:ascii="EZ-BZ" w:eastAsia="宋体"/>
          <w:color w:val="000000"/>
          <w:sz w:val="24"/>
          <w:szCs w:val="24"/>
        </w:rPr>
        <w:t>若某地未来连续3天每天下雨的概率均为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，则这3天中只有1天下雨的概率为（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甲、乙两人进行射击比赛，每次比赛中，甲、乙各射击一次，甲、乙每次至少射中8环.根据统计资料可知，甲击中8环、9环、10环的概率分别为0.7，0.2，0.1，乙击中8环、9环、10环的概率分别为0.6，0.2，0.2，且甲、乙两人射击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（1）在一场比赛中，求乙击中的环数少于甲击中的环数的概率.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（2）若独立进行三场比赛，其中有</w:t>
      </w:r>
      <w:r>
        <w:rPr>
          <w:rFonts w:hint="eastAsia" w:ascii="EZ-BX" w:eastAsia="宋体"/>
          <w:color w:val="000000"/>
          <w:sz w:val="24"/>
          <w:szCs w:val="24"/>
        </w:rPr>
        <w:t>X</w:t>
      </w:r>
      <w:r>
        <w:rPr>
          <w:rFonts w:hint="eastAsia" w:ascii="EZ-BZ" w:eastAsia="宋体"/>
          <w:color w:val="000000"/>
          <w:sz w:val="24"/>
          <w:szCs w:val="24"/>
        </w:rPr>
        <w:t>场比赛甲击中的环数多于乙击中的环数，求</w:t>
      </w:r>
      <w:r>
        <w:rPr>
          <w:rFonts w:hint="eastAsia" w:ascii="EZ-BX" w:eastAsia="宋体"/>
          <w:color w:val="000000"/>
          <w:sz w:val="24"/>
          <w:szCs w:val="24"/>
        </w:rPr>
        <w:t>X</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1" locked="0" layoutInCell="1" allowOverlap="1">
            <wp:simplePos x="0" y="0"/>
            <wp:positionH relativeFrom="column">
              <wp:align>left</wp:align>
            </wp:positionH>
            <wp:positionV relativeFrom="line">
              <wp:posOffset>46355</wp:posOffset>
            </wp:positionV>
            <wp:extent cx="740410" cy="175260"/>
            <wp:effectExtent l="0" t="0" r="0" b="0"/>
            <wp:wrapNone/>
            <wp:docPr id="2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二项分布的均值与方差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·北京第一六一中学期中）</w:t>
      </w:r>
      <w:r>
        <w:rPr>
          <w:rFonts w:hint="eastAsia" w:ascii="EZ-BZ" w:eastAsia="宋体"/>
          <w:color w:val="000000"/>
          <w:sz w:val="24"/>
          <w:szCs w:val="24"/>
        </w:rPr>
        <w:t>小明投篮3次，每次投中的概率为0.8，且每次投篮互不影响，若投中一次得2分，没投中得0分，总得分为</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）=0.48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）=1.92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·山西部分学校期中）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16</m:t>
            </m:r>
            <m:ctrlPr>
              <w:rPr>
                <w:rFonts w:hint="eastAsia" w:ascii="Cambria Math" w:hAnsi="Cambria Math" w:eastAsia="宋体"/>
                <w:sz w:val="28"/>
                <w:szCs w:val="28"/>
              </w:rPr>
            </m:ctrlPr>
          </m:num>
          <m:den>
            <m:r>
              <m:rPr>
                <m:sty m:val="p"/>
              </m:rPr>
              <w:rPr>
                <w:rFonts w:hint="eastAsia" w:ascii="EZ-BZ" w:hAnsi="Cambria Math" w:eastAsia="宋体"/>
                <w:sz w:val="24"/>
                <w:szCs w:val="24"/>
              </w:rPr>
              <m:t>81</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=2，则（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服从二项分布</w:t>
      </w: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400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2974975" cy="224155"/>
            <wp:effectExtent l="0" t="0" r="0" b="0"/>
            <wp:wrapNone/>
            <wp:docPr id="22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P19</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0" locked="0" layoutInCell="1" allowOverlap="1">
            <wp:simplePos x="0" y="0"/>
            <wp:positionH relativeFrom="column">
              <wp:posOffset>43180</wp:posOffset>
            </wp:positionH>
            <wp:positionV relativeFrom="line">
              <wp:posOffset>141605</wp:posOffset>
            </wp:positionV>
            <wp:extent cx="431165" cy="381000"/>
            <wp:effectExtent l="0" t="0" r="0" b="0"/>
            <wp:wrapSquare wrapText="bothSides"/>
            <wp:docPr id="22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22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二项分布的计算：3，4</w:t>
      </w:r>
      <w:r>
        <w:br w:type="textWrapping"/>
      </w:r>
      <w:r>
        <w:rPr>
          <w:rFonts w:hint="eastAsia" w:ascii="EZ-BZ" w:eastAsia="宋体"/>
          <w:sz w:val="28"/>
          <w:szCs w:val="28"/>
        </w:rPr>
        <w:drawing>
          <wp:inline distT="0" distB="0" distL="0" distR="0">
            <wp:extent cx="74295" cy="74295"/>
            <wp:effectExtent l="0" t="0" r="0" b="0"/>
            <wp:docPr id="22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二项分布的综合应用：1，2，5，6</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22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·江苏盐城中学三模）</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6</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 有零点的概率是（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63</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31</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230"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·吉林松花江中学期末）</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服从二项分布</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·河北沧州5月联考)</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 其中</w:t>
      </w:r>
      <w:r>
        <w:rPr>
          <w:rFonts w:hint="eastAsia" w:ascii="EZ-BX" w:eastAsia="宋体"/>
          <w:color w:val="000000"/>
          <w:sz w:val="24"/>
          <w:szCs w:val="24"/>
        </w:rPr>
        <w:t>n</w:t>
      </w:r>
      <w:r>
        <w:rPr>
          <w:rFonts w:hint="eastAsia" w:ascii="EZ-BZ" w:eastAsia="宋体"/>
          <w:color w:val="000000"/>
          <w:sz w:val="24"/>
          <w:szCs w:val="24"/>
        </w:rPr>
        <w:t>≥4且</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∈(0，1)，若</w:t>
      </w:r>
      <w:r>
        <w:rPr>
          <w:rFonts w:hint="eastAsia" w:ascii="EZ-BX" w:eastAsia="宋体"/>
          <w:color w:val="000000"/>
          <w:sz w:val="24"/>
          <w:szCs w:val="24"/>
        </w:rPr>
        <w:t>E</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79072" behindDoc="0" locked="0" layoutInCell="1" allowOverlap="1">
            <wp:simplePos x="0" y="0"/>
            <wp:positionH relativeFrom="column">
              <wp:align>right</wp:align>
            </wp:positionH>
            <wp:positionV relativeFrom="line">
              <wp:posOffset>42545</wp:posOffset>
            </wp:positionV>
            <wp:extent cx="441960" cy="553085"/>
            <wp:effectExtent l="0" t="0" r="0" b="0"/>
            <wp:wrapSquare wrapText="bothSides"/>
            <wp:docPr id="231"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180" descr="rId180"/>
                    <pic:cNvPicPr>
                      <a:picLocks noChangeAspect="1"/>
                    </pic:cNvPicPr>
                  </pic:nvPicPr>
                  <pic:blipFill>
                    <a:blip r:embed="rId66"/>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·湖南G10教育联盟期中联考）</w:t>
      </w:r>
      <w:r>
        <w:rPr>
          <w:rFonts w:hint="eastAsia" w:ascii="EZ-BZ" w:eastAsia="宋体"/>
          <w:color w:val="000000"/>
          <w:sz w:val="24"/>
          <w:szCs w:val="24"/>
        </w:rPr>
        <w:t>为研究不同性别学生对“DeepSeek”应用程序的了解情况，某学校进行了一次抽样调查，分别抽取男生和女生各50名作为样本，设事件</w:t>
      </w:r>
      <w:r>
        <w:rPr>
          <w:rFonts w:hint="eastAsia" w:ascii="EZ-BX" w:eastAsia="宋体"/>
          <w:color w:val="000000"/>
          <w:sz w:val="24"/>
          <w:szCs w:val="24"/>
        </w:rPr>
        <w:t>A</w:t>
      </w:r>
      <w:r>
        <w:rPr>
          <w:rFonts w:hint="eastAsia" w:ascii="EZ-BZ" w:eastAsia="宋体"/>
          <w:color w:val="000000"/>
          <w:sz w:val="24"/>
          <w:szCs w:val="24"/>
        </w:rPr>
        <w:t>=“了解DeepSeek”，</w:t>
      </w:r>
      <w:r>
        <w:rPr>
          <w:rFonts w:hint="eastAsia" w:ascii="EZ-BX" w:eastAsia="宋体"/>
          <w:color w:val="000000"/>
          <w:sz w:val="24"/>
          <w:szCs w:val="24"/>
        </w:rPr>
        <w:t>B</w:t>
      </w:r>
      <w:r>
        <w:rPr>
          <w:rFonts w:hint="eastAsia" w:ascii="EZ-BZ" w:eastAsia="宋体"/>
          <w:color w:val="000000"/>
          <w:sz w:val="24"/>
          <w:szCs w:val="24"/>
        </w:rPr>
        <w:t>=“学生为女生”，据统计，</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，将样本的频率视为概率，现从全校的学生中随机抽取40名学生，设其中了解DeepSeek的学生的人数为</w:t>
      </w:r>
      <w:r>
        <w:rPr>
          <w:rFonts w:hint="eastAsia" w:ascii="EZ-BX" w:eastAsia="宋体"/>
          <w:color w:val="000000"/>
          <w:sz w:val="24"/>
          <w:szCs w:val="24"/>
        </w:rPr>
        <w:t>X</w:t>
      </w:r>
      <w:r>
        <w:rPr>
          <w:rFonts w:hint="eastAsia" w:ascii="EZ-BZ" w:eastAsia="宋体"/>
          <w:color w:val="000000"/>
          <w:sz w:val="24"/>
          <w:szCs w:val="24"/>
        </w:rPr>
        <w:t>，则当</w:t>
      </w:r>
    </w:p>
    <w:p>
      <w:pPr>
        <w:pStyle w:val="19"/>
        <w:adjustRightInd w:val="0"/>
        <w:snapToGrid w:val="0"/>
        <w:spacing w:line="376" w:lineRule="atLeast"/>
        <w:jc w:val="righ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）取得最大值时，</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·吉林长春一三七中学月考）</w:t>
      </w:r>
      <w:r>
        <w:rPr>
          <w:rFonts w:hint="eastAsia" w:ascii="EZ-BZ" w:eastAsia="宋体"/>
          <w:color w:val="000000"/>
          <w:sz w:val="24"/>
          <w:szCs w:val="24"/>
        </w:rPr>
        <w:t>一批产品的二等品率为0.02，从这批产品中每次随机取一件，有放回地抽取100次.</w:t>
      </w:r>
      <w:r>
        <w:rPr>
          <w:rFonts w:hint="eastAsia" w:ascii="EZ-BX" w:eastAsia="宋体"/>
          <w:color w:val="000000"/>
          <w:sz w:val="24"/>
          <w:szCs w:val="24"/>
        </w:rPr>
        <w:t>X</w:t>
      </w:r>
      <w:r>
        <w:rPr>
          <w:rFonts w:hint="eastAsia" w:ascii="EZ-BZ" w:eastAsia="宋体"/>
          <w:color w:val="000000"/>
          <w:sz w:val="24"/>
          <w:szCs w:val="24"/>
        </w:rPr>
        <w:t>表示抽到的二等品件数，则</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；若将抽出的产品送往专门的检测部门检测，且检测费用</w:t>
      </w:r>
      <w:r>
        <w:rPr>
          <w:rFonts w:hint="eastAsia" w:ascii="EZ-BX" w:eastAsia="宋体"/>
          <w:color w:val="000000"/>
          <w:sz w:val="24"/>
          <w:szCs w:val="24"/>
        </w:rPr>
        <w:t>Y</w:t>
      </w:r>
      <w:r>
        <w:rPr>
          <w:rFonts w:hint="eastAsia" w:ascii="EZ-BZ" w:eastAsia="宋体"/>
          <w:color w:val="000000"/>
          <w:sz w:val="24"/>
          <w:szCs w:val="24"/>
        </w:rPr>
        <w:t>元与二等品件数</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Y</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+300，则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·河南南阳六校期末）</w:t>
      </w:r>
      <w:r>
        <w:rPr>
          <w:rFonts w:hint="eastAsia" w:ascii="EZ-BZ" w:eastAsia="宋体"/>
          <w:color w:val="000000"/>
          <w:sz w:val="24"/>
          <w:szCs w:val="24"/>
        </w:rPr>
        <w:t>为加强宪法学习宣传，弘扬宪法精神，某省总工会举办宪法闯关网络知识竞答活动.每轮共分两关，每关设有两题，闯每关时两题都要作答，只有第一关的两题均答对，才能闯第二关，否则本轮闯关失败.已知甲第一关每道题答对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，第二关每道题答对的概率均为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，两关至少答对3题才可获得一次抽奖机会.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（1）求甲在一轮闯关中闯关失败的概率.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（2）记甲在一轮闯关中答对的题目数为</w:t>
      </w:r>
      <w:r>
        <w:rPr>
          <w:rFonts w:hint="eastAsia" w:ascii="EZ-BX" w:eastAsia="宋体"/>
          <w:color w:val="000000"/>
          <w:sz w:val="24"/>
          <w:szCs w:val="24"/>
        </w:rPr>
        <w:t>X</w:t>
      </w:r>
      <w:r>
        <w:rPr>
          <w:rFonts w:hint="eastAsia" w:ascii="EZ-BZ" w:eastAsia="宋体"/>
          <w:color w:val="000000"/>
          <w:sz w:val="24"/>
          <w:szCs w:val="24"/>
        </w:rPr>
        <w:t>，请写出</w:t>
      </w:r>
      <w:r>
        <w:rPr>
          <w:rFonts w:hint="eastAsia" w:ascii="EZ-BX" w:eastAsia="宋体"/>
          <w:color w:val="000000"/>
          <w:sz w:val="24"/>
          <w:szCs w:val="24"/>
        </w:rPr>
        <w:t>X</w:t>
      </w:r>
      <w:r>
        <w:rPr>
          <w:rFonts w:hint="eastAsia" w:ascii="EZ-BZ" w:eastAsia="宋体"/>
          <w:color w:val="000000"/>
          <w:sz w:val="24"/>
          <w:szCs w:val="24"/>
        </w:rPr>
        <w:t>的分布列，并求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（3）若每人可参加多轮闯关，且各轮之间相互独立，甲进行了5轮闯关，求他恰好获得3次抽奖机会的概率.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7.4.2  超几何分布</w:t>
            </w:r>
            <w:r>
              <w:rPr>
                <w:rFonts w:hint="eastAsia" w:ascii="EZ-BZ" w:eastAsia="宋体"/>
                <w:sz w:val="28"/>
                <w:szCs w:val="28"/>
              </w:rPr>
              <w:drawing>
                <wp:inline distT="0" distB="0" distL="0" distR="0">
                  <wp:extent cx="62230" cy="76200"/>
                  <wp:effectExtent l="0" t="0" r="0" b="0"/>
                  <wp:docPr id="233"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posOffset>17145</wp:posOffset>
            </wp:positionH>
            <wp:positionV relativeFrom="line">
              <wp:posOffset>-48895</wp:posOffset>
            </wp:positionV>
            <wp:extent cx="2696210" cy="224155"/>
            <wp:effectExtent l="0" t="0" r="0" b="0"/>
            <wp:wrapNone/>
            <wp:docPr id="23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P18</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1" locked="0" layoutInCell="1" allowOverlap="1">
            <wp:simplePos x="0" y="0"/>
            <wp:positionH relativeFrom="column">
              <wp:align>left</wp:align>
            </wp:positionH>
            <wp:positionV relativeFrom="line">
              <wp:posOffset>46355</wp:posOffset>
            </wp:positionV>
            <wp:extent cx="740410" cy="175260"/>
            <wp:effectExtent l="0" t="0" r="0" b="0"/>
            <wp:wrapNone/>
            <wp:docPr id="2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超几何分布的辨析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下列随机事件中的随机变量</w:t>
      </w:r>
      <w:r>
        <w:rPr>
          <w:rFonts w:hint="eastAsia" w:ascii="EZ-BX" w:eastAsia="宋体"/>
          <w:color w:val="000000"/>
          <w:sz w:val="24"/>
          <w:szCs w:val="24"/>
        </w:rPr>
        <w:t>X</w:t>
      </w:r>
      <w:r>
        <w:rPr>
          <w:rFonts w:hint="eastAsia" w:ascii="EZ-BZ" w:eastAsia="宋体"/>
          <w:color w:val="000000"/>
          <w:sz w:val="24"/>
          <w:szCs w:val="24"/>
        </w:rPr>
        <w:t>服从超几何分布的是（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将一枚硬币连抛3次，记正面向上的次数为</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盒中有4个白球和3个黑球，每次从中摸出1个球且不放回，记第一次摸出黑球时摸取的次数为</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某射手的射击命中率为0.8，现对目标射击1次，记命中的次数为</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从7男3女共10名学生干部中随机选出5名学生干部，记选出女生的人数为</w:t>
      </w:r>
      <w:r>
        <w:rPr>
          <w:rFonts w:hint="eastAsia" w:ascii="EZ-BX" w:eastAsia="楷体"/>
          <w:color w:val="000000"/>
          <w:sz w:val="24"/>
          <w:szCs w:val="24"/>
        </w:rPr>
        <w:t>X</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1" locked="0" layoutInCell="1" allowOverlap="1">
            <wp:simplePos x="0" y="0"/>
            <wp:positionH relativeFrom="column">
              <wp:align>left</wp:align>
            </wp:positionH>
            <wp:positionV relativeFrom="line">
              <wp:posOffset>46355</wp:posOffset>
            </wp:positionV>
            <wp:extent cx="740410" cy="175260"/>
            <wp:effectExtent l="0" t="0" r="0" b="0"/>
            <wp:wrapNone/>
            <wp:docPr id="2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超几何分布的概率计算及分布列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·浙江浙东北联盟期中）</w:t>
      </w:r>
      <w:r>
        <w:rPr>
          <w:rFonts w:hint="eastAsia" w:ascii="EZ-BZ" w:eastAsia="宋体"/>
          <w:color w:val="000000"/>
          <w:sz w:val="24"/>
          <w:szCs w:val="24"/>
        </w:rPr>
        <w:t>一批产品共有7件，其中5件正品，2件次品，现从7件产品中一次性抽取3件，设抽取出的3件产品中次品数为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·安徽固镇毛坦厂实验中学月考）</w:t>
      </w:r>
      <w:r>
        <w:rPr>
          <w:rFonts w:hint="eastAsia" w:ascii="EZ-BZ" w:eastAsia="宋体"/>
          <w:color w:val="000000"/>
          <w:sz w:val="24"/>
          <w:szCs w:val="24"/>
        </w:rPr>
        <w:t>在15个村庄中有7个村庄交通不方便，现从中任意选10个村庄，用</w:t>
      </w:r>
      <w:r>
        <w:rPr>
          <w:rFonts w:ascii="TNRI" w:hAnsi="TNRI" w:eastAsia="宋体" w:cs="TNRI"/>
          <w:color w:val="000000"/>
          <w:sz w:val="24"/>
          <w:szCs w:val="24"/>
        </w:rPr>
        <w:t>ξ</w:t>
      </w:r>
      <w:r>
        <w:rPr>
          <w:rFonts w:hint="eastAsia" w:ascii="EZ-BZ" w:eastAsia="宋体"/>
          <w:color w:val="000000"/>
          <w:sz w:val="24"/>
          <w:szCs w:val="24"/>
        </w:rPr>
        <w:t xml:space="preserve"> 表示这10个村庄中交通不方便的村庄数，则下列概率中等于</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8</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up>
                <m:r>
                  <m:rPr>
                    <m:sty m:val="p"/>
                  </m:rPr>
                  <w:rPr>
                    <w:rFonts w:hint="eastAsia" w:ascii="EZ-BZ" w:hAnsi="Cambria Math" w:eastAsia="宋体"/>
                    <w:sz w:val="24"/>
                    <w:szCs w:val="24"/>
                  </w:rPr>
                  <m:t>10</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·天津汇文中学期中）</w:t>
      </w:r>
      <w:r>
        <w:rPr>
          <w:rFonts w:hint="eastAsia" w:ascii="EZ-BZ" w:eastAsia="宋体"/>
          <w:color w:val="000000"/>
          <w:sz w:val="24"/>
          <w:szCs w:val="24"/>
        </w:rPr>
        <w:t>有10件产品，其中3件是次品，从中不放回地任取2件，若</w:t>
      </w:r>
      <w:r>
        <w:rPr>
          <w:rFonts w:hint="eastAsia" w:ascii="EZ-BX" w:eastAsia="宋体"/>
          <w:color w:val="000000"/>
          <w:sz w:val="24"/>
          <w:szCs w:val="24"/>
        </w:rPr>
        <w:t>X</w:t>
      </w:r>
      <w:r>
        <w:rPr>
          <w:rFonts w:hint="eastAsia" w:ascii="EZ-BZ" w:eastAsia="宋体"/>
          <w:color w:val="000000"/>
          <w:sz w:val="24"/>
          <w:szCs w:val="24"/>
        </w:rPr>
        <w:t>表示取得次品的件数，则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&lt;2）=（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为大力弘扬中华民族尊老、敬老、爱老的传统美德，某医院从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 两个科室的志愿者中随机抽调4人为某社区养老院的老人进行“免费健康体检”活动，已知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 两个科室中的志愿者统计如表.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科室</w:t>
            </w:r>
          </w:p>
        </w:tc>
        <w:tc>
          <w:tcPr>
            <w:tcW w:w="1760" w:type="dxa"/>
            <w:gridSpan w:val="2"/>
            <w:tcBorders>
              <w:bottom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75"/>
              <w:gridCol w:w="87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志愿者</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医生</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护士</w:t>
                  </w:r>
                </w:p>
              </w:tc>
            </w:tr>
          </w:tbl>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科室</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科室</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 xml:space="preserve"> 为选出的4人中医生的人数，求随机变量</w:t>
      </w:r>
      <w:r>
        <w:rPr>
          <w:rFonts w:hint="eastAsia" w:ascii="EZ-BX" w:eastAsia="宋体"/>
          <w:color w:val="000000"/>
          <w:sz w:val="24"/>
          <w:szCs w:val="24"/>
        </w:rPr>
        <w:t>X</w:t>
      </w:r>
      <w:r>
        <w:rPr>
          <w:rFonts w:hint="eastAsia" w:ascii="EZ-BZ" w:eastAsia="宋体"/>
          <w:color w:val="000000"/>
          <w:sz w:val="24"/>
          <w:szCs w:val="24"/>
        </w:rPr>
        <w:t xml:space="preserve"> 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1" locked="0" layoutInCell="1" allowOverlap="1">
            <wp:simplePos x="0" y="0"/>
            <wp:positionH relativeFrom="column">
              <wp:align>left</wp:align>
            </wp:positionH>
            <wp:positionV relativeFrom="line">
              <wp:posOffset>46355</wp:posOffset>
            </wp:positionV>
            <wp:extent cx="740410" cy="175260"/>
            <wp:effectExtent l="0" t="0" r="0" b="0"/>
            <wp:wrapNone/>
            <wp:docPr id="2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超几何分布的均值和方差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·福建永春第一中学期中）</w:t>
      </w:r>
      <w:r>
        <w:rPr>
          <w:rFonts w:hint="eastAsia" w:ascii="EZ-BZ" w:eastAsia="宋体"/>
          <w:color w:val="000000"/>
          <w:sz w:val="24"/>
          <w:szCs w:val="24"/>
        </w:rPr>
        <w:t>已知6件产品中有2件次品，4件正品，检验员从中随机抽取3件进行检测，记取到的正品数为</w:t>
      </w:r>
      <w:r>
        <w:rPr>
          <w:rFonts w:hint="eastAsia" w:ascii="EZ-BX" w:eastAsia="宋体"/>
          <w:color w:val="000000"/>
          <w:sz w:val="24"/>
          <w:szCs w:val="24"/>
        </w:rPr>
        <w:t>X</w:t>
      </w:r>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·浙江浙南名校联盟期中）</w:t>
      </w:r>
      <w:r>
        <w:rPr>
          <w:rFonts w:hint="eastAsia" w:ascii="EZ-BZ" w:eastAsia="宋体"/>
          <w:color w:val="000000"/>
          <w:sz w:val="24"/>
          <w:szCs w:val="24"/>
        </w:rPr>
        <w:t>老师从10篇课文中随机抽3篇让学生背诵，能背诵的篇数没达到2篇的为不合格，不合格者积分扣1分；能背诵2篇的为合格，不扣分也不加分；3篇都能背诵的为优秀，优秀者积分加2分，某位同学只能背诵其中的6篇课文，记该同学的得分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1" locked="0" layoutInCell="1" allowOverlap="1">
            <wp:simplePos x="0" y="0"/>
            <wp:positionH relativeFrom="column">
              <wp:posOffset>-17145</wp:posOffset>
            </wp:positionH>
            <wp:positionV relativeFrom="line">
              <wp:posOffset>124460</wp:posOffset>
            </wp:positionV>
            <wp:extent cx="2974975" cy="224155"/>
            <wp:effectExtent l="0" t="0" r="0" b="0"/>
            <wp:wrapNone/>
            <wp:docPr id="238"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P19</w:t>
      </w:r>
    </w:p>
    <w:p>
      <w:pPr>
        <w:pStyle w:val="19"/>
        <w:adjustRightInd w:val="0"/>
        <w:snapToGrid w:val="0"/>
        <w:spacing w:line="245" w:lineRule="atLeast"/>
        <w:textAlignment w:val="center"/>
        <w:rPr>
          <w:rFonts w:hint="eastAsia" w:ascii="EZ-BZ" w:eastAsia="宋体"/>
          <w:sz w:val="28"/>
          <w:szCs w:val="28"/>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0" locked="0" layoutInCell="1" allowOverlap="1">
            <wp:simplePos x="0" y="0"/>
            <wp:positionH relativeFrom="column">
              <wp:posOffset>-8890</wp:posOffset>
            </wp:positionH>
            <wp:positionV relativeFrom="line">
              <wp:posOffset>52070</wp:posOffset>
            </wp:positionV>
            <wp:extent cx="431165" cy="381000"/>
            <wp:effectExtent l="0" t="0" r="0" b="0"/>
            <wp:wrapSquare wrapText="bothSides"/>
            <wp:docPr id="23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4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超几何分布的判断：2</w:t>
      </w:r>
      <w:r>
        <w:br w:type="textWrapping"/>
      </w:r>
      <w:r>
        <w:rPr>
          <w:rFonts w:hint="eastAsia" w:ascii="EZ-BZ" w:eastAsia="宋体"/>
          <w:sz w:val="28"/>
          <w:szCs w:val="28"/>
        </w:rPr>
        <w:drawing>
          <wp:inline distT="0" distB="0" distL="0" distR="0">
            <wp:extent cx="74295" cy="74295"/>
            <wp:effectExtent l="0" t="0" r="0" b="0"/>
            <wp:docPr id="24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超几何分布的性质及计算：1，3，4</w:t>
      </w:r>
      <w:r>
        <w:br w:type="textWrapping"/>
      </w:r>
      <w:r>
        <w:rPr>
          <w:rFonts w:hint="eastAsia" w:ascii="EZ-BZ" w:eastAsia="宋体"/>
          <w:sz w:val="28"/>
          <w:szCs w:val="28"/>
        </w:rPr>
        <w:drawing>
          <wp:inline distT="0" distB="0" distL="0" distR="0">
            <wp:extent cx="74295" cy="74295"/>
            <wp:effectExtent l="0" t="0" r="0" b="0"/>
            <wp:docPr id="24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超几何分布的实际应用：5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从含有7件次品的20件产品中，任意抽取4件，</w:t>
      </w:r>
      <w:r>
        <w:rPr>
          <w:rFonts w:hint="eastAsia" w:ascii="EZ-BX" w:eastAsia="宋体"/>
          <w:color w:val="000000"/>
          <w:sz w:val="24"/>
          <w:szCs w:val="24"/>
        </w:rPr>
        <w:t>X</w:t>
      </w:r>
      <w:r>
        <w:rPr>
          <w:rFonts w:hint="eastAsia" w:ascii="EZ-BZ" w:eastAsia="宋体"/>
          <w:color w:val="000000"/>
          <w:sz w:val="24"/>
          <w:szCs w:val="24"/>
        </w:rPr>
        <w:t>表示抽取的次品个数，则</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表示（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·北京铁路第二中学期中）</w:t>
      </w:r>
      <w:r>
        <w:rPr>
          <w:rFonts w:hint="eastAsia" w:ascii="EZ-BZ" w:eastAsia="宋体"/>
          <w:color w:val="000000"/>
          <w:sz w:val="24"/>
          <w:szCs w:val="24"/>
        </w:rPr>
        <w:t>一袋中有6个大小相同的黑球，编号为1，2，3，4，5，6，还有4个同样大小的白球，编号为7，8，9，10，现从中任取4个球.则下列结论中错误的是（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取出的最大号码</w:t>
      </w:r>
      <w:r>
        <w:rPr>
          <w:rFonts w:hint="eastAsia" w:ascii="EZ-BX" w:eastAsia="楷体"/>
          <w:color w:val="000000"/>
          <w:sz w:val="24"/>
          <w:szCs w:val="24"/>
        </w:rPr>
        <w:t>X</w:t>
      </w:r>
      <w:r>
        <w:rPr>
          <w:rFonts w:hint="eastAsia" w:ascii="EZ-BZ" w:eastAsia="楷体"/>
          <w:color w:val="000000"/>
          <w:sz w:val="24"/>
          <w:szCs w:val="24"/>
        </w:rPr>
        <w:t xml:space="preserve"> 不服从超几何分布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取出的黑球个数</w:t>
      </w:r>
      <w:r>
        <w:rPr>
          <w:rFonts w:hint="eastAsia" w:ascii="EZ-BX" w:eastAsia="楷体"/>
          <w:color w:val="000000"/>
          <w:sz w:val="24"/>
          <w:szCs w:val="24"/>
        </w:rPr>
        <w:t>Y</w:t>
      </w:r>
      <w:r>
        <w:rPr>
          <w:rFonts w:hint="eastAsia" w:ascii="EZ-BZ" w:eastAsia="楷体"/>
          <w:color w:val="000000"/>
          <w:sz w:val="24"/>
          <w:szCs w:val="24"/>
        </w:rPr>
        <w:t xml:space="preserve"> 服从超几何分布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取出2个白球的概率为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若取出一个黑球记2分，取出一个白球记1分，则总得分最大的概率为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·江苏靖江高级中学月考）</w:t>
      </w:r>
      <w:r>
        <w:rPr>
          <w:rFonts w:hint="eastAsia" w:ascii="EZ-BZ" w:eastAsia="宋体"/>
          <w:color w:val="000000"/>
          <w:sz w:val="24"/>
          <w:szCs w:val="24"/>
        </w:rPr>
        <w:t>袋中有6个大小相同的球，其中4个黑球、2个白球，现从中任取3个球，记随机变量</w:t>
      </w:r>
      <w:r>
        <w:rPr>
          <w:rFonts w:hint="eastAsia" w:ascii="EZ-BX" w:eastAsia="宋体"/>
          <w:color w:val="000000"/>
          <w:sz w:val="24"/>
          <w:szCs w:val="24"/>
        </w:rPr>
        <w:t>X</w:t>
      </w:r>
      <w:r>
        <w:rPr>
          <w:rFonts w:hint="eastAsia" w:ascii="EZ-BZ" w:eastAsia="宋体"/>
          <w:color w:val="000000"/>
          <w:sz w:val="24"/>
          <w:szCs w:val="24"/>
        </w:rPr>
        <w:t xml:space="preserve"> 为其中白球的个数，随机变量</w:t>
      </w:r>
      <w:r>
        <w:rPr>
          <w:rFonts w:hint="eastAsia" w:ascii="EZ-BX" w:eastAsia="宋体"/>
          <w:color w:val="000000"/>
          <w:sz w:val="24"/>
          <w:szCs w:val="24"/>
        </w:rPr>
        <w:t>Y</w:t>
      </w:r>
      <w:r>
        <w:rPr>
          <w:rFonts w:hint="eastAsia" w:ascii="EZ-BZ" w:eastAsia="宋体"/>
          <w:color w:val="000000"/>
          <w:sz w:val="24"/>
          <w:szCs w:val="24"/>
        </w:rPr>
        <w:t xml:space="preserve"> 为其中黑球的个数，若取出一个白球得2分，取出一个黑球得1分，随机变量</w:t>
      </w:r>
      <w:r>
        <w:rPr>
          <w:rFonts w:hint="eastAsia" w:ascii="EZ-BX" w:eastAsia="宋体"/>
          <w:color w:val="000000"/>
          <w:sz w:val="24"/>
          <w:szCs w:val="24"/>
        </w:rPr>
        <w:t>Z</w:t>
      </w:r>
      <w:r>
        <w:rPr>
          <w:rFonts w:hint="eastAsia" w:ascii="EZ-BZ" w:eastAsia="宋体"/>
          <w:color w:val="000000"/>
          <w:sz w:val="24"/>
          <w:szCs w:val="24"/>
        </w:rPr>
        <w:t xml:space="preserve"> 为取出3个球的总得分，则下列结论正确的是（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-5|≤1）=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·河北沧州运东五校期中联考）</w:t>
      </w:r>
      <w:r>
        <w:rPr>
          <w:rFonts w:hint="eastAsia" w:ascii="EZ-BZ" w:eastAsia="宋体"/>
          <w:color w:val="000000"/>
          <w:sz w:val="24"/>
          <w:szCs w:val="24"/>
        </w:rPr>
        <w:t>已知圆周率</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3.141</w:t>
      </w:r>
      <w:r>
        <w:rPr>
          <w:rFonts w:hint="eastAsia" w:ascii="EZ-BZ" w:eastAsia="宋体"/>
          <w:color w:val="000000"/>
          <w:w w:val="50"/>
          <w:sz w:val="24"/>
          <w:szCs w:val="24"/>
        </w:rPr>
        <w:t> </w:t>
      </w:r>
      <w:r>
        <w:rPr>
          <w:rFonts w:hint="eastAsia" w:ascii="EZ-BZ" w:eastAsia="宋体"/>
          <w:color w:val="000000"/>
          <w:sz w:val="24"/>
          <w:szCs w:val="24"/>
        </w:rPr>
        <w:t>592</w:t>
      </w:r>
      <w:r>
        <w:rPr>
          <w:rFonts w:hint="eastAsia" w:ascii="EZ-BZ" w:eastAsia="宋体"/>
          <w:color w:val="000000"/>
          <w:w w:val="50"/>
          <w:sz w:val="24"/>
          <w:szCs w:val="24"/>
        </w:rPr>
        <w:t> </w:t>
      </w:r>
      <w:r>
        <w:rPr>
          <w:rFonts w:hint="eastAsia" w:ascii="EZ-BZ" w:eastAsia="宋体"/>
          <w:color w:val="000000"/>
          <w:sz w:val="24"/>
          <w:szCs w:val="24"/>
        </w:rPr>
        <w:t>65…，用四舍五入法把</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 精确到0.1，0.01，0.001，0.000</w:t>
      </w:r>
      <w:r>
        <w:rPr>
          <w:rFonts w:hint="eastAsia" w:ascii="EZ-BZ" w:eastAsia="宋体"/>
          <w:color w:val="000000"/>
          <w:w w:val="50"/>
          <w:sz w:val="24"/>
          <w:szCs w:val="24"/>
        </w:rPr>
        <w:t> </w:t>
      </w:r>
      <w:r>
        <w:rPr>
          <w:rFonts w:hint="eastAsia" w:ascii="EZ-BZ" w:eastAsia="宋体"/>
          <w:color w:val="000000"/>
          <w:sz w:val="24"/>
          <w:szCs w:val="24"/>
        </w:rPr>
        <w:t>1，0.000</w:t>
      </w:r>
      <w:r>
        <w:rPr>
          <w:rFonts w:hint="eastAsia" w:ascii="EZ-BZ" w:eastAsia="宋体"/>
          <w:color w:val="000000"/>
          <w:w w:val="50"/>
          <w:sz w:val="24"/>
          <w:szCs w:val="24"/>
        </w:rPr>
        <w:t> </w:t>
      </w:r>
      <w:r>
        <w:rPr>
          <w:rFonts w:hint="eastAsia" w:ascii="EZ-BZ" w:eastAsia="宋体"/>
          <w:color w:val="000000"/>
          <w:sz w:val="24"/>
          <w:szCs w:val="24"/>
        </w:rPr>
        <w:t>01 的近似值分别为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，从这5个近似值中任取3个，记这3个值中大于</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 xml:space="preserve"> 的个数为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·河北石家庄三模）</w:t>
      </w:r>
      <w:r>
        <w:rPr>
          <w:rFonts w:hint="eastAsia" w:ascii="EZ-BZ" w:eastAsia="宋体"/>
          <w:color w:val="000000"/>
          <w:sz w:val="24"/>
          <w:szCs w:val="24"/>
        </w:rPr>
        <w:t>某短视频平台在2025年上半年推出了新一代的“AI推荐算法”，为了检测受众情况，该公司从点赞的用户中随机选取100名志愿者统计他们的年龄，并按年龄差异绘制如图所示的频率分布直方图.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74520" cy="1216025"/>
            <wp:effectExtent l="0" t="0" r="0" b="0"/>
            <wp:docPr id="243"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82" descr="rId182"/>
                    <pic:cNvPicPr>
                      <a:picLocks noChangeAspect="1"/>
                    </pic:cNvPicPr>
                  </pic:nvPicPr>
                  <pic:blipFill>
                    <a:blip r:embed="rId67"/>
                    <a:stretch>
                      <a:fillRect/>
                    </a:stretch>
                  </pic:blipFill>
                  <pic:spPr>
                    <a:xfrm>
                      <a:off x="0" y="0"/>
                      <a:ext cx="1874520" cy="12161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（1）估计这100名志愿者年龄的中位数</w:t>
      </w:r>
      <w:r>
        <w:rPr>
          <w:rFonts w:hint="eastAsia" w:ascii="EZ-BZ" w:eastAsia="楷体"/>
          <w:color w:val="000000"/>
          <w:sz w:val="24"/>
          <w:szCs w:val="24"/>
        </w:rPr>
        <w:t>（结果精确到0.01）</w:t>
      </w:r>
      <w:r>
        <w:rPr>
          <w:rFonts w:hint="eastAsia" w:ascii="EZ-BZ" w:eastAsia="宋体"/>
          <w:color w:val="000000"/>
          <w:sz w:val="24"/>
          <w:szCs w:val="24"/>
        </w:rPr>
        <w:t>和平均数.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依据上述调研结果，按照各年龄段人数的比例，用分层随机抽样的方法从这100名志愿者中随机选取20名志愿者参加座谈会，为了更好地了解年轻人群体，需要从参加座谈会的年龄在［25，45）的人中随机选出3人作为代表发言，设随机变量</w:t>
      </w:r>
      <w:r>
        <w:rPr>
          <w:rFonts w:hint="eastAsia" w:ascii="EZ-BX" w:eastAsia="宋体"/>
          <w:color w:val="000000"/>
          <w:sz w:val="24"/>
          <w:szCs w:val="24"/>
        </w:rPr>
        <w:t>X</w:t>
      </w:r>
      <w:r>
        <w:rPr>
          <w:rFonts w:hint="eastAsia" w:ascii="EZ-BZ" w:eastAsia="宋体"/>
          <w:color w:val="000000"/>
          <w:sz w:val="24"/>
          <w:szCs w:val="24"/>
        </w:rPr>
        <w:t xml:space="preserve"> 表示代表年龄在［25，35）的志愿者人数，求</w:t>
      </w:r>
      <w:r>
        <w:rPr>
          <w:rFonts w:hint="eastAsia" w:ascii="EZ-BX" w:eastAsia="宋体"/>
          <w:color w:val="000000"/>
          <w:sz w:val="24"/>
          <w:szCs w:val="24"/>
        </w:rPr>
        <w:t>X</w:t>
      </w:r>
      <w:r>
        <w:rPr>
          <w:rFonts w:hint="eastAsia" w:ascii="EZ-BZ" w:eastAsia="宋体"/>
          <w:color w:val="000000"/>
          <w:sz w:val="24"/>
          <w:szCs w:val="24"/>
        </w:rPr>
        <w:t xml:space="preserve"> 的分布列及均值.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阶段巩固提优（7.4）</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245"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128" descr="rId128"/>
                    <pic:cNvPicPr>
                      <a:picLocks noChangeAspect="1"/>
                    </pic:cNvPicPr>
                  </pic:nvPicPr>
                  <pic:blipFill>
                    <a:blip r:embed="rId2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限时40分钟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246"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·湖北武汉第二十中学月考）</w:t>
      </w:r>
      <w:r>
        <w:rPr>
          <w:rFonts w:hint="eastAsia" w:ascii="EZ-BZ" w:eastAsia="宋体"/>
          <w:color w:val="000000"/>
          <w:sz w:val="24"/>
          <w:szCs w:val="24"/>
        </w:rPr>
        <w:t>设随机变量</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η</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η</w:t>
      </w:r>
      <w:r>
        <w:rPr>
          <w:rFonts w:hint="eastAsia" w:ascii="EZ-BZ" w:eastAsia="宋体"/>
          <w:color w:val="000000"/>
          <w:sz w:val="24"/>
          <w:szCs w:val="24"/>
        </w:rPr>
        <w:t>≥1）等于（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80</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65</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55</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40</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·江西金溪第一中学期中）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∈（0，1），且2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=2）=3</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·辽宁东北育才学校月考）</w:t>
      </w:r>
      <w:r>
        <w:rPr>
          <w:rFonts w:hint="eastAsia" w:ascii="EZ-BZ" w:eastAsia="宋体"/>
          <w:color w:val="000000"/>
          <w:sz w:val="24"/>
          <w:szCs w:val="24"/>
        </w:rPr>
        <w:t>小王到某公司面试，一共要回答3 道题，每道题答对得2 分，答错倒扣1 分，设他每道题答对的概率均为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&lt;1），且每道题答对与否相互独立，记小王答完3 道题的总得分为</w:t>
      </w:r>
      <w:r>
        <w:rPr>
          <w:rFonts w:hint="eastAsia" w:ascii="EZ-BX" w:eastAsia="宋体"/>
          <w:color w:val="000000"/>
          <w:sz w:val="24"/>
          <w:szCs w:val="24"/>
        </w:rPr>
        <w:t>X</w:t>
      </w:r>
      <w:r>
        <w:rPr>
          <w:rFonts w:hint="eastAsia" w:ascii="EZ-BZ" w:eastAsia="宋体"/>
          <w:color w:val="000000"/>
          <w:sz w:val="24"/>
          <w:szCs w:val="24"/>
        </w:rPr>
        <w:t>，则当</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）取得最大值时，</w:t>
      </w:r>
      <w:r>
        <w:rPr>
          <w:rFonts w:hint="eastAsia" w:ascii="EZ-BX" w:eastAsia="宋体"/>
          <w:color w:val="000000"/>
          <w:sz w:val="24"/>
          <w:szCs w:val="24"/>
        </w:rPr>
        <w:t>p</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·山东烟台期中）</w:t>
      </w:r>
      <w:r>
        <w:rPr>
          <w:rFonts w:hint="eastAsia" w:ascii="EZ-BZ" w:eastAsia="宋体"/>
          <w:color w:val="000000"/>
          <w:sz w:val="24"/>
          <w:szCs w:val="24"/>
        </w:rPr>
        <w:t>一个不透明的袋子中装有除颜色外，大小、质地完全相同的5个黑球、</w:t>
      </w:r>
      <w:r>
        <w:rPr>
          <w:rFonts w:hint="eastAsia" w:ascii="EZ-BX" w:eastAsia="宋体"/>
          <w:color w:val="000000"/>
          <w:sz w:val="24"/>
          <w:szCs w:val="24"/>
        </w:rPr>
        <w:t>n</w:t>
      </w:r>
      <w:r>
        <w:rPr>
          <w:rFonts w:hint="eastAsia" w:ascii="EZ-BZ" w:eastAsia="宋体"/>
          <w:color w:val="000000"/>
          <w:sz w:val="24"/>
          <w:szCs w:val="24"/>
        </w:rPr>
        <w:t xml:space="preserve"> 个白球（</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），已知一次从中任意取出3个球，取出的球是2个黑球，1个白球的概率为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28</m:t>
            </m:r>
            <m:ctrlPr>
              <w:rPr>
                <w:rFonts w:hint="eastAsia" w:ascii="Cambria Math" w:hAnsi="Cambria Math" w:eastAsia="宋体"/>
                <w:sz w:val="28"/>
                <w:szCs w:val="28"/>
              </w:rPr>
            </m:ctrlPr>
          </m:den>
        </m:f>
      </m:oMath>
      <w:r>
        <w:rPr>
          <w:rFonts w:hint="eastAsia" w:ascii="EZ-BZ" w:eastAsia="宋体"/>
          <w:color w:val="000000"/>
          <w:sz w:val="24"/>
          <w:szCs w:val="24"/>
        </w:rPr>
        <w:t>.现一次从中任取4个球，若取出一个黑球得1分，取出一个白球得2分，设随机变量</w:t>
      </w:r>
      <w:r>
        <w:rPr>
          <w:rFonts w:hint="eastAsia" w:ascii="EZ-BX" w:eastAsia="宋体"/>
          <w:color w:val="000000"/>
          <w:sz w:val="24"/>
          <w:szCs w:val="24"/>
        </w:rPr>
        <w:t>X</w:t>
      </w:r>
      <w:r>
        <w:rPr>
          <w:rFonts w:hint="eastAsia" w:ascii="EZ-BZ" w:eastAsia="宋体"/>
          <w:color w:val="000000"/>
          <w:sz w:val="24"/>
          <w:szCs w:val="24"/>
        </w:rPr>
        <w:t xml:space="preserve"> 为取出4个球的总得分，则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-7|≤1）=（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ctrlPr>
              <w:rPr>
                <w:rFonts w:hint="eastAsia" w:ascii="Cambria Math" w:hAnsi="Cambria Math" w:eastAsia="宋体"/>
                <w:sz w:val="28"/>
                <w:szCs w:val="28"/>
              </w:rPr>
            </m:ctrlPr>
          </m:num>
          <m:den>
            <m:r>
              <m:rPr>
                <m:sty m:val="p"/>
              </m:rPr>
              <w:rPr>
                <w:rFonts w:hint="eastAsia" w:ascii="EZ-BZ" w:hAnsi="Cambria Math" w:eastAsia="楷体"/>
                <w:sz w:val="24"/>
                <w:szCs w:val="24"/>
              </w:rPr>
              <m:t>70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21</m:t>
            </m:r>
            <m:ctrlPr>
              <w:rPr>
                <w:rFonts w:hint="eastAsia" w:ascii="Cambria Math" w:hAnsi="Cambria Math" w:eastAsia="宋体"/>
                <w:sz w:val="28"/>
                <w:szCs w:val="28"/>
              </w:rPr>
            </m:ctrlPr>
          </m:den>
        </m:f>
      </m:oMath>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两位男生和两位女生随机排成一列，则两位女生不相邻的概率是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已知随机变量</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）=30，</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）=10，则</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已知</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=8</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D. 从一批含有10件正品、4件次品的产品中任</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取3件，则取得2件次品的概率为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45</m:t>
            </m:r>
            <m:ctrlPr>
              <w:rPr>
                <w:rFonts w:hint="eastAsia" w:ascii="Cambria Math" w:hAnsi="Cambria Math" w:eastAsia="宋体"/>
                <w:sz w:val="28"/>
                <w:szCs w:val="28"/>
              </w:rPr>
            </m:ctrlPr>
          </m:num>
          <m:den>
            <m:r>
              <m:rPr>
                <m:sty m:val="p"/>
              </m:rPr>
              <w:rPr>
                <w:rFonts w:hint="eastAsia" w:ascii="EZ-BZ" w:hAnsi="Cambria Math" w:eastAsia="楷体"/>
                <w:sz w:val="24"/>
                <w:szCs w:val="24"/>
              </w:rPr>
              <m:t>91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·河北任丘第一中学月考）</w:t>
      </w:r>
      <w:r>
        <w:rPr>
          <w:rFonts w:hint="eastAsia" w:ascii="EZ-BZ" w:eastAsia="宋体"/>
          <w:color w:val="000000"/>
          <w:sz w:val="24"/>
          <w:szCs w:val="24"/>
        </w:rPr>
        <w:t>一个袋子中有5个大小相同的球，其中红球3个，白球2个，现从中不放回地随机摸出3个球作为样本，用随机变量</w:t>
      </w:r>
      <w:r>
        <w:rPr>
          <w:rFonts w:hint="eastAsia" w:ascii="EZ-BX" w:eastAsia="宋体"/>
          <w:color w:val="000000"/>
          <w:sz w:val="24"/>
          <w:szCs w:val="24"/>
        </w:rPr>
        <w:t>X</w:t>
      </w:r>
      <w:r>
        <w:rPr>
          <w:rFonts w:hint="eastAsia" w:ascii="EZ-BZ" w:eastAsia="宋体"/>
          <w:color w:val="000000"/>
          <w:sz w:val="24"/>
          <w:szCs w:val="24"/>
        </w:rPr>
        <w:t>表示样本中红球的个数，用随机变量</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=1，2，3）表示第</w:t>
      </w:r>
      <w:r>
        <w:rPr>
          <w:rFonts w:hint="eastAsia" w:ascii="EZ-BX" w:eastAsia="宋体"/>
          <w:color w:val="000000"/>
          <w:sz w:val="24"/>
          <w:szCs w:val="24"/>
        </w:rPr>
        <w:t>i</w:t>
      </w:r>
      <w:r>
        <w:rPr>
          <w:rFonts w:hint="eastAsia" w:ascii="EZ-BZ" w:eastAsia="宋体"/>
          <w:color w:val="000000"/>
          <w:sz w:val="24"/>
          <w:szCs w:val="24"/>
        </w:rPr>
        <w:t xml:space="preserve"> 次抽到红球的个数，则下列结论中正确的是（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的分布列为</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X" w:eastAsia="楷体"/>
                <w:sz w:val="24"/>
                <w:szCs w:val="24"/>
              </w:rPr>
              <m:t>k</m:t>
            </m:r>
            <m:ctrlPr>
              <w:rPr>
                <w:rFonts w:hint="eastAsia" w:ascii="Cambria Math" w:hAnsi="Cambria Math" w:eastAsia="宋体"/>
                <w:sz w:val="28"/>
                <w:szCs w:val="28"/>
              </w:rPr>
            </m:ctrlPr>
          </m:sup>
        </m:sSubSup>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sz w:val="24"/>
          <w:szCs w:val="24"/>
          <w:vertAlign w:val="superscript"/>
        </w:rPr>
        <w:t>k</w:t>
      </w:r>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3</m:t>
            </m:r>
            <m:r>
              <m:rPr>
                <m:sty m:val="p"/>
              </m:rPr>
              <w:rPr>
                <w:rFonts w:hint="eastAsia" w:ascii="EZ-BZ" w:eastAsia="楷体"/>
                <w:sz w:val="24"/>
                <w:szCs w:val="24"/>
              </w:rPr>
              <m:t>−</m:t>
            </m:r>
            <m:r>
              <m:rPr>
                <m:sty m:val="p"/>
              </m:rPr>
              <w:rPr>
                <w:rFonts w:hint="eastAsia" w:ascii="EZ-BX" w:eastAsia="楷体"/>
                <w:sz w:val="24"/>
                <w:szCs w:val="24"/>
              </w:rPr>
              <m:t>k</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=1，2，3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的均值</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=1|</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·陕西西安二模）</w:t>
      </w:r>
      <w:r>
        <w:rPr>
          <w:rFonts w:hint="eastAsia" w:ascii="EZ-BZ" w:eastAsia="宋体"/>
          <w:color w:val="000000"/>
          <w:sz w:val="24"/>
          <w:szCs w:val="24"/>
        </w:rPr>
        <w:t>排球比赛实行“五局三胜制”</w:t>
      </w:r>
      <w:r>
        <w:rPr>
          <w:rFonts w:hint="eastAsia" w:ascii="EZ-BZ" w:eastAsia="楷体"/>
          <w:color w:val="000000"/>
          <w:sz w:val="24"/>
          <w:szCs w:val="24"/>
        </w:rPr>
        <w:t>（当一队赢得三场胜利时，该队获胜，比赛结束）</w:t>
      </w:r>
      <w:r>
        <w:rPr>
          <w:rFonts w:hint="eastAsia" w:ascii="EZ-BZ" w:eastAsia="宋体"/>
          <w:color w:val="000000"/>
          <w:sz w:val="24"/>
          <w:szCs w:val="24"/>
        </w:rPr>
        <w:t>，根据此前的若干次比赛数据统计可知，在甲、乙两队的比赛中，每场比赛甲队获胜的概率为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，乙队获胜的概率为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，则在这场“五局三胜制”的排球比赛中甲队获胜的概率为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产品抽样检查中经常遇到一类实际问题，假定在</w:t>
      </w:r>
      <w:r>
        <w:rPr>
          <w:rFonts w:hint="eastAsia" w:ascii="EZ-BX" w:eastAsia="宋体"/>
          <w:color w:val="000000"/>
          <w:sz w:val="24"/>
          <w:szCs w:val="24"/>
        </w:rPr>
        <w:t>N</w:t>
      </w:r>
      <w:r>
        <w:rPr>
          <w:rFonts w:hint="eastAsia" w:ascii="EZ-BZ" w:eastAsia="宋体"/>
          <w:color w:val="000000"/>
          <w:sz w:val="24"/>
          <w:szCs w:val="24"/>
        </w:rPr>
        <w:t>件产品中有</w:t>
      </w:r>
      <w:r>
        <w:rPr>
          <w:rFonts w:hint="eastAsia" w:ascii="EZ-BX" w:eastAsia="宋体"/>
          <w:color w:val="000000"/>
          <w:sz w:val="24"/>
          <w:szCs w:val="24"/>
        </w:rPr>
        <w:t>M</w:t>
      </w:r>
      <w:r>
        <w:rPr>
          <w:rFonts w:hint="eastAsia" w:ascii="EZ-BZ" w:eastAsia="宋体"/>
          <w:color w:val="000000"/>
          <w:sz w:val="24"/>
          <w:szCs w:val="24"/>
        </w:rPr>
        <w:t>件不合格品，从产品中随机抽</w:t>
      </w:r>
      <w:r>
        <w:rPr>
          <w:rFonts w:hint="eastAsia" w:ascii="EZ-BX" w:eastAsia="宋体"/>
          <w:color w:val="000000"/>
          <w:sz w:val="24"/>
          <w:szCs w:val="24"/>
        </w:rPr>
        <w:t>n</w:t>
      </w:r>
      <w:r>
        <w:rPr>
          <w:rFonts w:hint="eastAsia" w:ascii="EZ-BZ" w:eastAsia="宋体"/>
          <w:color w:val="000000"/>
          <w:sz w:val="24"/>
          <w:szCs w:val="24"/>
        </w:rPr>
        <w:t>件做检查.若</w:t>
      </w:r>
      <w:r>
        <w:rPr>
          <w:rFonts w:hint="eastAsia" w:ascii="EZ-BX" w:eastAsia="宋体"/>
          <w:color w:val="000000"/>
          <w:sz w:val="24"/>
          <w:szCs w:val="24"/>
        </w:rPr>
        <w:t>N</w:t>
      </w:r>
      <w:r>
        <w:rPr>
          <w:rFonts w:hint="eastAsia" w:ascii="EZ-BZ" w:eastAsia="宋体"/>
          <w:color w:val="000000"/>
          <w:sz w:val="24"/>
          <w:szCs w:val="24"/>
        </w:rPr>
        <w:t>=16，</w:t>
      </w:r>
      <w:r>
        <w:rPr>
          <w:rFonts w:hint="eastAsia" w:ascii="EZ-BX" w:eastAsia="宋体"/>
          <w:color w:val="000000"/>
          <w:sz w:val="24"/>
          <w:szCs w:val="24"/>
        </w:rPr>
        <w:t>M</w:t>
      </w:r>
      <w:r>
        <w:rPr>
          <w:rFonts w:hint="eastAsia" w:ascii="EZ-BZ" w:eastAsia="宋体"/>
          <w:color w:val="000000"/>
          <w:sz w:val="24"/>
          <w:szCs w:val="24"/>
        </w:rPr>
        <w:t>=8，</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keepNext w:val="0"/>
        <w:keepLines w:val="0"/>
        <w:pageBreakBefore w:val="0"/>
        <w:widowControl/>
        <w:kinsoku/>
        <w:wordWrap w:val="0"/>
        <w:overflowPunct/>
        <w:topLinePunct w:val="0"/>
        <w:autoSpaceDE/>
        <w:autoSpaceDN/>
        <w:bidi w:val="0"/>
        <w:adjustRightInd w:val="0"/>
        <w:snapToGrid w:val="0"/>
        <w:spacing w:line="387" w:lineRule="atLeast"/>
        <w:textAlignment w:val="center"/>
        <w:rPr>
          <w:rFonts w:hint="eastAsia" w:ascii="EZ-BZ" w:eastAsia="宋体"/>
          <w:sz w:val="28"/>
          <w:szCs w:val="28"/>
        </w:rPr>
      </w:pP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（两空均用组合数表示）</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86240"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47"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184" descr="rId184"/>
                    <pic:cNvPicPr>
                      <a:picLocks noChangeAspect="1"/>
                    </pic:cNvPicPr>
                  </pic:nvPicPr>
                  <pic:blipFill>
                    <a:blip r:embed="rId68"/>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·福建三明六校期中联考）</w:t>
      </w:r>
      <w:r>
        <w:rPr>
          <w:rFonts w:hint="eastAsia" w:ascii="EZ-BZ" w:eastAsia="宋体"/>
          <w:color w:val="000000"/>
          <w:sz w:val="24"/>
          <w:szCs w:val="24"/>
        </w:rPr>
        <w:t>某机器有四种核心部件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，四个部件至少有三个正常工作时，机器才能正常运行，四个核心部件能够正常工作的概率满足</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），且各部件是否正常工作相互独立，已知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 xml:space="preserve"> 为在</w:t>
      </w:r>
      <w:r>
        <w:rPr>
          <w:rFonts w:hint="eastAsia" w:ascii="EZ-BX" w:eastAsia="宋体"/>
          <w:color w:val="000000"/>
          <w:sz w:val="24"/>
          <w:szCs w:val="24"/>
        </w:rPr>
        <w:t>n</w:t>
      </w:r>
      <w:r>
        <w:rPr>
          <w:rFonts w:hint="eastAsia" w:ascii="EZ-BZ" w:eastAsia="宋体"/>
          <w:color w:val="000000"/>
          <w:sz w:val="24"/>
          <w:szCs w:val="24"/>
        </w:rPr>
        <w:t xml:space="preserve"> 次实验中成功运行的次数，若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）=32，则至少需要进行的试验次数为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·河南濮阳油田第一中学检测）</w:t>
      </w:r>
      <w:r>
        <w:rPr>
          <w:rFonts w:hint="eastAsia" w:ascii="EZ-BZ" w:eastAsia="宋体"/>
          <w:color w:val="000000"/>
          <w:sz w:val="24"/>
          <w:szCs w:val="24"/>
        </w:rPr>
        <w:t>袋中有6个白球、3个黑球，从中随机地连续抽取2次，每次取1个球.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（1）若每次抽取后都放回，设取到黑球的次数为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（2）若每次抽取后都不放回，设取到黑球的个数为</w:t>
      </w:r>
      <w:r>
        <w:rPr>
          <w:rFonts w:hint="eastAsia" w:ascii="EZ-BX" w:eastAsia="宋体"/>
          <w:color w:val="000000"/>
          <w:sz w:val="24"/>
          <w:szCs w:val="24"/>
        </w:rPr>
        <w:t>Y</w:t>
      </w:r>
      <w:r>
        <w:rPr>
          <w:rFonts w:hint="eastAsia" w:ascii="EZ-BZ" w:eastAsia="宋体"/>
          <w:color w:val="000000"/>
          <w:sz w:val="24"/>
          <w:szCs w:val="24"/>
        </w:rPr>
        <w:t>，求</w:t>
      </w:r>
      <w:r>
        <w:rPr>
          <w:rFonts w:hint="eastAsia" w:ascii="EZ-BX" w:eastAsia="宋体"/>
          <w:color w:val="000000"/>
          <w:sz w:val="24"/>
          <w:szCs w:val="24"/>
        </w:rPr>
        <w:t>Y</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高尔顿板是在一块竖起的木板上钉上一排排互相平行、水平间隔相等的圆柱形铁钉</w:t>
      </w:r>
      <w:r>
        <w:rPr>
          <w:rFonts w:hint="eastAsia" w:ascii="EZ-BZ" w:eastAsia="楷体"/>
          <w:color w:val="000000"/>
          <w:sz w:val="24"/>
          <w:szCs w:val="24"/>
        </w:rPr>
        <w:t>（如图）</w:t>
      </w:r>
      <w:r>
        <w:rPr>
          <w:rFonts w:hint="eastAsia" w:ascii="EZ-BZ" w:eastAsia="宋体"/>
          <w:color w:val="000000"/>
          <w:sz w:val="24"/>
          <w:szCs w:val="24"/>
        </w:rPr>
        <w:t>，并且每一排铁钉数目都比上一排多一个，一排中各个铁钉恰好对准下面一排两相邻铁钉的正中央.从入口处放入一个直径略小于两颗铁钉间隔的小球，当小球从两钉之间的间隙下落时，由于碰到下一排铁钉，它将以相等的可能性向左或向右落下，接着小球再通过两铁钉的间隙，又碰到下一排铁钉.如此继续下去，在最底层的5个出口处各放置一个容器接住小球.</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3620" cy="782955"/>
            <wp:effectExtent l="0" t="0" r="0" b="0"/>
            <wp:docPr id="248"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185" descr="rId185"/>
                    <pic:cNvPicPr>
                      <a:picLocks noChangeAspect="1"/>
                    </pic:cNvPicPr>
                  </pic:nvPicPr>
                  <pic:blipFill>
                    <a:blip r:embed="rId69"/>
                    <a:stretch>
                      <a:fillRect/>
                    </a:stretch>
                  </pic:blipFill>
                  <pic:spPr>
                    <a:xfrm>
                      <a:off x="0" y="0"/>
                      <a:ext cx="1024128" cy="7833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（1）理论上，小球落入4号容器的概率是多少？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（2）某数学兴趣小组取3个小球进行试验，设其中落入4号容器的小球的个数为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·上海七宝中学5月模拟）</w:t>
      </w:r>
      <w:r>
        <w:rPr>
          <w:rFonts w:hint="eastAsia" w:ascii="EZ-BZ" w:eastAsia="宋体"/>
          <w:color w:val="000000"/>
          <w:sz w:val="24"/>
          <w:szCs w:val="24"/>
        </w:rPr>
        <w:t>某工厂的某种产品成箱包装，每箱20件，每箱产品在交付用户之前都要从中随机抽出</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≤19）件进行检验，若检验出不合格品，则将该不合格品更换为合格品，假设每箱产品中均恰有2件不合格品.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=2，求检验一箱产品时恰好抽到1件不合格品的概率.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（2）若检验一箱产品，至少抽到1件不合格品的概率大于0.5，求</w:t>
      </w:r>
      <w:r>
        <w:rPr>
          <w:rFonts w:hint="eastAsia" w:ascii="EZ-BX" w:eastAsia="宋体"/>
          <w:color w:val="000000"/>
          <w:sz w:val="24"/>
          <w:szCs w:val="24"/>
        </w:rPr>
        <w:t>m</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（3）已知每件产品的检验费用为2</w:t>
      </w:r>
      <w:r>
        <w:rPr>
          <w:rFonts w:hint="eastAsia" w:ascii="EZ-BX" w:eastAsia="宋体"/>
          <w:color w:val="000000"/>
          <w:sz w:val="24"/>
          <w:szCs w:val="24"/>
        </w:rPr>
        <w:t>m</w:t>
      </w:r>
      <w:r>
        <w:rPr>
          <w:rFonts w:hint="eastAsia" w:ascii="EZ-BZ" w:eastAsia="宋体"/>
          <w:color w:val="000000"/>
          <w:sz w:val="24"/>
          <w:szCs w:val="24"/>
        </w:rPr>
        <w:t>元；若有不合格品进入用户手中，则工厂要对每件不合格品支付150元的赔偿费用，要使一箱产品的检验费用与赔偿费用之和的均值最小，</w:t>
      </w:r>
      <w:r>
        <w:rPr>
          <w:rFonts w:hint="eastAsia" w:ascii="EZ-BX" w:eastAsia="宋体"/>
          <w:color w:val="000000"/>
          <w:sz w:val="24"/>
          <w:szCs w:val="24"/>
        </w:rPr>
        <w:t>m</w:t>
      </w:r>
      <w:r>
        <w:rPr>
          <w:rFonts w:hint="eastAsia" w:ascii="EZ-BZ" w:eastAsia="宋体"/>
          <w:color w:val="000000"/>
          <w:sz w:val="24"/>
          <w:szCs w:val="24"/>
        </w:rPr>
        <w:t>应取何值？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7.5  正 态 分 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posOffset>5801995</wp:posOffset>
                  </wp:positionH>
                  <wp:positionV relativeFrom="line">
                    <wp:posOffset>52070</wp:posOffset>
                  </wp:positionV>
                  <wp:extent cx="661670" cy="100330"/>
                  <wp:effectExtent l="0" t="0" r="0" b="0"/>
                  <wp:wrapSquare wrapText="bothSides"/>
                  <wp:docPr id="250"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187" descr="rId187"/>
                          <pic:cNvPicPr>
                            <a:picLocks noChangeAspect="1"/>
                          </pic:cNvPicPr>
                        </pic:nvPicPr>
                        <pic:blipFill>
                          <a:blip r:embed="rId70"/>
                          <a:stretch>
                            <a:fillRect/>
                          </a:stretch>
                        </pic:blipFill>
                        <pic:spPr>
                          <a:xfrm>
                            <a:off x="0" y="0"/>
                            <a:ext cx="661416" cy="100584"/>
                          </a:xfrm>
                          <a:prstGeom prst="rect">
                            <a:avLst/>
                          </a:prstGeom>
                        </pic:spPr>
                      </pic:pic>
                    </a:graphicData>
                  </a:graphic>
                </wp:anchor>
              </w:drawing>
            </w: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1" locked="0" layoutInCell="1" allowOverlap="1">
            <wp:simplePos x="0" y="0"/>
            <wp:positionH relativeFrom="column">
              <wp:posOffset>-8890</wp:posOffset>
            </wp:positionH>
            <wp:positionV relativeFrom="line">
              <wp:posOffset>-57785</wp:posOffset>
            </wp:positionV>
            <wp:extent cx="2696210" cy="224155"/>
            <wp:effectExtent l="0" t="0" r="0" b="0"/>
            <wp:wrapNone/>
            <wp:docPr id="25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1" locked="0" layoutInCell="1" allowOverlap="1">
            <wp:simplePos x="0" y="0"/>
            <wp:positionH relativeFrom="column">
              <wp:align>left</wp:align>
            </wp:positionH>
            <wp:positionV relativeFrom="line">
              <wp:posOffset>46355</wp:posOffset>
            </wp:positionV>
            <wp:extent cx="740410" cy="175260"/>
            <wp:effectExtent l="0" t="0" r="0" b="0"/>
            <wp:wrapNone/>
            <wp:docPr id="2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正态曲线及特点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服从正态分布，且相应的正态密度函数为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r>
                  <m:rPr>
                    <m:sty m:val="p"/>
                  </m:rPr>
                  <w:rPr>
                    <w:rFonts w:hint="eastAsia" w:ascii="EZ-BX" w:eastAsia="宋体"/>
                    <w:sz w:val="24"/>
                    <w:szCs w:val="24"/>
                  </w:rPr>
                  <m:t>x</m:t>
                </m:r>
                <m:r>
                  <m:rPr>
                    <m:sty m:val="p"/>
                  </m:rPr>
                  <w:rPr>
                    <w:rFonts w:hint="eastAsia" w:ascii="EZ-BZ"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1</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ascii="TNRI" w:hAnsi="TNRI" w:eastAsia="宋体" w:cs="TNRI"/>
                <w:sz w:val="24"/>
                <w:szCs w:val="24"/>
              </w:rPr>
              <m:t>σ</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ascii="TNRI" w:hAnsi="TNRI" w:eastAsia="宋体" w:cs="TNRI"/>
                <w:sz w:val="24"/>
                <w:szCs w:val="24"/>
              </w:rPr>
              <m:t>σ</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），这两个变量的正态曲线如图所示，则（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98295" cy="1060450"/>
            <wp:effectExtent l="0" t="0" r="0" b="0"/>
            <wp:docPr id="253"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88" descr="rId188"/>
                    <pic:cNvPicPr>
                      <a:picLocks noChangeAspect="1"/>
                    </pic:cNvPicPr>
                  </pic:nvPicPr>
                  <pic:blipFill>
                    <a:blip r:embed="rId71"/>
                    <a:stretch>
                      <a:fillRect/>
                    </a:stretch>
                  </pic:blipFill>
                  <pic:spPr>
                    <a:xfrm>
                      <a:off x="0" y="0"/>
                      <a:ext cx="1598676" cy="10607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&gt;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&lt;</w:t>
      </w:r>
      <w:r>
        <w:rPr>
          <w:rFonts w:ascii="TNRI" w:hAnsi="TNRI" w:eastAsia="楷体" w:cs="TNRI"/>
          <w:sz w:val="24"/>
          <w:szCs w:val="24"/>
        </w:rPr>
        <w:t>σ</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&gt;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&gt;</w:t>
      </w:r>
      <w:r>
        <w:rPr>
          <w:rFonts w:ascii="TNRI" w:hAnsi="TNRI" w:eastAsia="楷体" w:cs="TNRI"/>
          <w:sz w:val="24"/>
          <w:szCs w:val="24"/>
        </w:rPr>
        <w:t>σ</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&lt;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&lt;</w:t>
      </w:r>
      <w:r>
        <w:rPr>
          <w:rFonts w:ascii="TNRI" w:hAnsi="TNRI" w:eastAsia="楷体" w:cs="TNRI"/>
          <w:sz w:val="24"/>
          <w:szCs w:val="24"/>
        </w:rPr>
        <w:t>σ</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&lt;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&gt;</w:t>
      </w:r>
      <w:r>
        <w:rPr>
          <w:rFonts w:ascii="TNRI" w:hAnsi="TNRI" w:eastAsia="楷体" w:cs="TNRI"/>
          <w:sz w:val="24"/>
          <w:szCs w:val="24"/>
        </w:rPr>
        <w:t>σ</w:t>
      </w:r>
      <w:r>
        <w:rPr>
          <w:rFonts w:hint="eastAsia" w:ascii="EZ-BZ" w:eastAsia="宋体"/>
          <w:sz w:val="24"/>
          <w:szCs w:val="24"/>
          <w:vertAlign w:val="subscript"/>
        </w:rPr>
        <w:t>2</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·宁夏银川第一中学期中）</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正态曲线中参数</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的意义分别是样本的均值与方差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正态曲线是单峰的，其与</w:t>
      </w:r>
      <w:r>
        <w:rPr>
          <w:rFonts w:hint="eastAsia" w:ascii="EZ-BX" w:eastAsia="楷体"/>
          <w:color w:val="000000"/>
          <w:sz w:val="24"/>
          <w:szCs w:val="24"/>
        </w:rPr>
        <w:t>x</w:t>
      </w:r>
      <w:r>
        <w:rPr>
          <w:rFonts w:hint="eastAsia" w:ascii="EZ-BZ" w:eastAsia="楷体"/>
          <w:color w:val="000000"/>
          <w:sz w:val="24"/>
          <w:szCs w:val="24"/>
        </w:rPr>
        <w:t>轴围成的面积是随参数</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的变化而变化的</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正态曲线可以关于</w:t>
      </w:r>
      <w:r>
        <w:rPr>
          <w:rFonts w:hint="eastAsia" w:ascii="EZ-BX" w:eastAsia="楷体"/>
          <w:color w:val="000000"/>
          <w:sz w:val="24"/>
          <w:szCs w:val="24"/>
        </w:rPr>
        <w:t>y</w:t>
      </w:r>
      <w:r>
        <w:rPr>
          <w:rFonts w:hint="eastAsia" w:ascii="EZ-BZ" w:eastAsia="楷体"/>
          <w:color w:val="000000"/>
          <w:sz w:val="24"/>
          <w:szCs w:val="24"/>
        </w:rPr>
        <w:t>轴对称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46355</wp:posOffset>
            </wp:positionV>
            <wp:extent cx="740410" cy="175260"/>
            <wp:effectExtent l="0" t="0" r="0" b="0"/>
            <wp:wrapNone/>
            <wp:docPr id="2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利用正态曲线的对称性求概率、参数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·山东临沂二模）</w:t>
      </w:r>
      <w:r>
        <w:rPr>
          <w:rFonts w:hint="eastAsia" w:ascii="EZ-BZ" w:eastAsia="宋体"/>
          <w:color w:val="000000"/>
          <w:sz w:val="24"/>
          <w:szCs w:val="24"/>
        </w:rPr>
        <w:t>已知随机变量</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，为使</w:t>
      </w:r>
      <w:r>
        <w:rPr>
          <w:rFonts w:ascii="TNRI" w:hAnsi="TNRI" w:eastAsia="宋体" w:cs="TNRI"/>
          <w:color w:val="000000"/>
          <w:sz w:val="24"/>
          <w:szCs w:val="24"/>
        </w:rPr>
        <w:t>ξ</w:t>
      </w:r>
      <w:r>
        <w:rPr>
          <w:rFonts w:hint="eastAsia" w:ascii="EZ-BZ" w:eastAsia="宋体"/>
          <w:color w:val="000000"/>
          <w:sz w:val="24"/>
          <w:szCs w:val="24"/>
        </w:rPr>
        <w:t xml:space="preserve"> 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 xml:space="preserve">， </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内的概率不小于0.954</w:t>
      </w:r>
      <w:r>
        <w:rPr>
          <w:rFonts w:hint="eastAsia" w:ascii="EZ-BZ" w:eastAsia="宋体"/>
          <w:color w:val="000000"/>
          <w:w w:val="50"/>
          <w:sz w:val="24"/>
          <w:szCs w:val="24"/>
        </w:rPr>
        <w:t> </w:t>
      </w:r>
      <w:r>
        <w:rPr>
          <w:rFonts w:hint="eastAsia" w:ascii="EZ-BZ" w:eastAsia="宋体"/>
          <w:color w:val="000000"/>
          <w:sz w:val="24"/>
          <w:szCs w:val="24"/>
        </w:rPr>
        <w:t>5，则</w:t>
      </w:r>
      <w:r>
        <w:rPr>
          <w:rFonts w:hint="eastAsia" w:ascii="EZ-BX" w:eastAsia="宋体"/>
          <w:color w:val="000000"/>
          <w:sz w:val="24"/>
          <w:szCs w:val="24"/>
        </w:rPr>
        <w:t>a</w:t>
      </w:r>
      <w:r>
        <w:rPr>
          <w:rFonts w:hint="eastAsia" w:ascii="EZ-BZ" w:eastAsia="宋体"/>
          <w:color w:val="000000"/>
          <w:sz w:val="24"/>
          <w:szCs w:val="24"/>
        </w:rPr>
        <w:t xml:space="preserve"> 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（参考数据：若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|&lt;2</w:t>
      </w:r>
      <w:r>
        <w:rPr>
          <w:rFonts w:ascii="TNRI" w:hAnsi="TNRI" w:eastAsia="楷体" w:cs="TNRI"/>
          <w:color w:val="000000"/>
          <w:sz w:val="24"/>
          <w:szCs w:val="24"/>
        </w:rPr>
        <w:t>σ</w:t>
      </w:r>
      <w:r>
        <w:rPr>
          <w:rFonts w:hint="eastAsia" w:ascii="EZ-BZ" w:eastAsia="楷体"/>
          <w:color w:val="000000"/>
          <w:sz w:val="24"/>
          <w:szCs w:val="24"/>
        </w:rPr>
        <w:t>）≈0.954</w:t>
      </w:r>
      <w:r>
        <w:rPr>
          <w:rFonts w:hint="eastAsia" w:ascii="EZ-BZ" w:eastAsia="楷体"/>
          <w:color w:val="000000"/>
          <w:w w:val="50"/>
          <w:sz w:val="24"/>
          <w:szCs w:val="24"/>
        </w:rPr>
        <w:t> </w:t>
      </w:r>
      <w:r>
        <w:rPr>
          <w:rFonts w:hint="eastAsia" w:ascii="EZ-BZ" w:eastAsia="楷体"/>
          <w:color w:val="000000"/>
          <w:sz w:val="24"/>
          <w:szCs w:val="24"/>
        </w:rPr>
        <w:t>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·浙江台州十校联盟期中联考）</w:t>
      </w:r>
      <w:r>
        <w:rPr>
          <w:rFonts w:hint="eastAsia" w:ascii="EZ-BZ" w:eastAsia="宋体"/>
          <w:color w:val="000000"/>
          <w:sz w:val="24"/>
          <w:szCs w:val="24"/>
        </w:rPr>
        <w:t>无人机飞行的最大距离是无人机性能的一个重要指标.普宙S200系列无人机是我国生产的一款民用无人机，其飞行的最大距离</w:t>
      </w:r>
      <w:r>
        <w:rPr>
          <w:rFonts w:hint="eastAsia" w:ascii="EZ-BX" w:eastAsia="宋体"/>
          <w:color w:val="000000"/>
          <w:sz w:val="24"/>
          <w:szCs w:val="24"/>
        </w:rPr>
        <w:t>X</w:t>
      </w:r>
      <w:r>
        <w:rPr>
          <w:rFonts w:hint="eastAsia" w:ascii="EZ-BZ" w:eastAsia="楷体"/>
          <w:color w:val="000000"/>
          <w:sz w:val="24"/>
          <w:szCs w:val="24"/>
        </w:rPr>
        <w:t>（单位：千米）</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（15，</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&gt;15-</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（15-</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&lt;15+3</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，当</w:t>
      </w:r>
      <w:r>
        <w:rPr>
          <w:rFonts w:ascii="TNRI" w:hAnsi="TNRI" w:eastAsia="宋体" w:cs="TNRI"/>
          <w:color w:val="000000"/>
          <w:sz w:val="24"/>
          <w:szCs w:val="24"/>
        </w:rPr>
        <w:t>σ</w:t>
      </w:r>
      <w:r>
        <w:rPr>
          <w:rFonts w:hint="eastAsia" w:ascii="EZ-BZ" w:eastAsia="宋体"/>
          <w:color w:val="000000"/>
          <w:sz w:val="24"/>
          <w:szCs w:val="24"/>
        </w:rPr>
        <w:t xml:space="preserve"> 变小时，则（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变大</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变小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不变</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变小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·山东滨州二模）</w:t>
      </w:r>
      <w:r>
        <w:rPr>
          <w:rFonts w:hint="eastAsia" w:ascii="EZ-BZ" w:eastAsia="宋体"/>
          <w:color w:val="000000"/>
          <w:sz w:val="24"/>
          <w:szCs w:val="24"/>
        </w:rPr>
        <w:t>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 xml:space="preserve"> 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27</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1" locked="0" layoutInCell="1" allowOverlap="1">
            <wp:simplePos x="0" y="0"/>
            <wp:positionH relativeFrom="column">
              <wp:align>left</wp:align>
            </wp:positionH>
            <wp:positionV relativeFrom="line">
              <wp:posOffset>46355</wp:posOffset>
            </wp:positionV>
            <wp:extent cx="740410" cy="175260"/>
            <wp:effectExtent l="0" t="0" r="0" b="0"/>
            <wp:wrapNone/>
            <wp:docPr id="2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正态分布的应用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在某市2019年1月份的高三质量检测考试中，理科生的数学成绩</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（98，100）.已知参加本次考试的全市理科生约有9</w:t>
      </w:r>
      <w:r>
        <w:rPr>
          <w:rFonts w:hint="eastAsia" w:ascii="EZ-BZ" w:eastAsia="宋体"/>
          <w:color w:val="000000"/>
          <w:w w:val="50"/>
          <w:sz w:val="24"/>
          <w:szCs w:val="24"/>
        </w:rPr>
        <w:t> </w:t>
      </w:r>
      <w:r>
        <w:rPr>
          <w:rFonts w:hint="eastAsia" w:ascii="EZ-BZ" w:eastAsia="宋体"/>
          <w:color w:val="000000"/>
          <w:sz w:val="24"/>
          <w:szCs w:val="24"/>
        </w:rPr>
        <w:t>450人，如果某学生在这次考试中的数学成绩是108 分，那么他的数学成绩大约排在全市第（    ）</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（参考数据：若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）≈0.683，</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）≈0.955，</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&lt;</w:t>
      </w:r>
    </w:p>
    <w:p>
      <w:pPr>
        <w:pStyle w:val="19"/>
        <w:adjustRightInd w:val="0"/>
        <w:snapToGrid w:val="0"/>
        <w:spacing w:line="387" w:lineRule="atLeast"/>
        <w:textAlignment w:val="center"/>
        <w:rPr>
          <w:rFonts w:hint="eastAsia" w:ascii="EZ-BZ" w:eastAsia="宋体"/>
          <w:sz w:val="28"/>
          <w:szCs w:val="28"/>
        </w:rPr>
      </w:pP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）≈0.997）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498名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700名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500名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r>
        <w:rPr>
          <w:rFonts w:hint="eastAsia" w:ascii="EZ-BZ" w:eastAsia="楷体"/>
          <w:color w:val="000000"/>
          <w:w w:val="50"/>
          <w:sz w:val="24"/>
          <w:szCs w:val="24"/>
        </w:rPr>
        <w:t> </w:t>
      </w:r>
      <w:r>
        <w:rPr>
          <w:rFonts w:hint="eastAsia" w:ascii="EZ-BZ" w:eastAsia="楷体"/>
          <w:color w:val="000000"/>
          <w:sz w:val="24"/>
          <w:szCs w:val="24"/>
        </w:rPr>
        <w:t>000名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·湖北华大新高考联盟3月模拟）</w:t>
      </w:r>
      <w:r>
        <w:rPr>
          <w:rFonts w:hint="eastAsia" w:ascii="EZ-BZ" w:eastAsia="宋体"/>
          <w:color w:val="000000"/>
          <w:sz w:val="24"/>
          <w:szCs w:val="24"/>
        </w:rPr>
        <w:t>已知某机械在生产正常的情况下，生产出的产品的指标参数</w:t>
      </w:r>
      <w:r>
        <w:rPr>
          <w:rFonts w:hint="eastAsia" w:ascii="EZ-BX" w:eastAsia="宋体"/>
          <w:color w:val="000000"/>
          <w:sz w:val="24"/>
          <w:szCs w:val="24"/>
        </w:rPr>
        <w:t>X</w:t>
      </w:r>
      <w:r>
        <w:rPr>
          <w:rFonts w:hint="eastAsia" w:ascii="EZ-BZ" w:eastAsia="宋体"/>
          <w:color w:val="000000"/>
          <w:sz w:val="24"/>
          <w:szCs w:val="24"/>
        </w:rPr>
        <w:t>符合正态分布</w:t>
      </w:r>
      <w:r>
        <w:rPr>
          <w:rFonts w:hint="eastAsia" w:ascii="EZ-BX" w:eastAsia="宋体"/>
          <w:color w:val="000000"/>
          <w:sz w:val="24"/>
          <w:szCs w:val="24"/>
        </w:rPr>
        <w:t>N</w:t>
      </w:r>
      <w:r>
        <w:rPr>
          <w:rFonts w:hint="eastAsia" w:ascii="EZ-BZ" w:eastAsia="宋体"/>
          <w:color w:val="000000"/>
          <w:sz w:val="24"/>
          <w:szCs w:val="24"/>
        </w:rPr>
        <w:t>（100，16）.现从该机械生产出的所有产品中随机抽取2件，则这2件产品的质量指标分别在（96，112）和（92，108）的概率约为</w:t>
      </w:r>
      <w:r>
        <w:rPr>
          <w:rFonts w:hint="eastAsia" w:ascii="EZ-BZ" w:eastAsia="楷体"/>
          <w:color w:val="000000"/>
          <w:sz w:val="24"/>
          <w:szCs w:val="24"/>
        </w:rPr>
        <w:t>（结果保留到小数点后两位）</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（参考数据：若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）≈0.682</w:t>
      </w:r>
      <w:r>
        <w:rPr>
          <w:rFonts w:hint="eastAsia" w:ascii="EZ-BZ" w:eastAsia="楷体"/>
          <w:color w:val="000000"/>
          <w:w w:val="50"/>
          <w:sz w:val="24"/>
          <w:szCs w:val="24"/>
        </w:rPr>
        <w:t> </w:t>
      </w:r>
      <w:r>
        <w:rPr>
          <w:rFonts w:hint="eastAsia" w:ascii="EZ-BZ" w:eastAsia="楷体"/>
          <w:color w:val="000000"/>
          <w:sz w:val="24"/>
          <w:szCs w:val="24"/>
        </w:rPr>
        <w:t>7，</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）≈0.954</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）≈0.997</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0.57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0.75</w:t>
      </w:r>
      <w:r>
        <w:rPr>
          <w:rFonts w:hint="eastAsia" w:ascii="EZ-BZ" w:eastAsia="宋体"/>
          <w:sz w:val="28"/>
          <w:szCs w:val="28"/>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0.84</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posOffset>8890</wp:posOffset>
            </wp:positionH>
            <wp:positionV relativeFrom="line">
              <wp:posOffset>141605</wp:posOffset>
            </wp:positionV>
            <wp:extent cx="2974975" cy="224155"/>
            <wp:effectExtent l="0" t="0" r="0" b="0"/>
            <wp:wrapNone/>
            <wp:docPr id="25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P22</w:t>
      </w:r>
    </w:p>
    <w:p>
      <w:pPr>
        <w:pStyle w:val="19"/>
        <w:adjustRightInd w:val="0"/>
        <w:snapToGrid w:val="0"/>
        <w:spacing w:line="245" w:lineRule="atLeast"/>
        <w:textAlignment w:val="center"/>
        <w:rPr>
          <w:rFonts w:hint="eastAsia" w:ascii="EZ-BZ" w:eastAsia="宋体"/>
          <w:sz w:val="28"/>
          <w:szCs w:val="28"/>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0" locked="0" layoutInCell="1" allowOverlap="1">
            <wp:simplePos x="0" y="0"/>
            <wp:positionH relativeFrom="column">
              <wp:posOffset>-26035</wp:posOffset>
            </wp:positionH>
            <wp:positionV relativeFrom="line">
              <wp:posOffset>17780</wp:posOffset>
            </wp:positionV>
            <wp:extent cx="431165" cy="381000"/>
            <wp:effectExtent l="0" t="0" r="0" b="0"/>
            <wp:wrapSquare wrapText="bothSides"/>
            <wp:docPr id="25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5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正态曲线的性质：1，6</w:t>
      </w:r>
      <w:r>
        <w:br w:type="textWrapping"/>
      </w:r>
      <w:r>
        <w:rPr>
          <w:rFonts w:hint="eastAsia" w:ascii="EZ-BZ" w:eastAsia="宋体"/>
          <w:sz w:val="28"/>
          <w:szCs w:val="28"/>
        </w:rPr>
        <w:drawing>
          <wp:inline distT="0" distB="0" distL="0" distR="0">
            <wp:extent cx="74295" cy="74295"/>
            <wp:effectExtent l="0" t="0" r="0" b="0"/>
            <wp:docPr id="25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正态分布的应用：5，7</w:t>
      </w:r>
      <w:r>
        <w:br w:type="textWrapping"/>
      </w:r>
      <w:r>
        <w:rPr>
          <w:rFonts w:hint="eastAsia" w:ascii="EZ-BZ" w:eastAsia="宋体"/>
          <w:sz w:val="28"/>
          <w:szCs w:val="28"/>
        </w:rPr>
        <w:drawing>
          <wp:inline distT="0" distB="0" distL="0" distR="0">
            <wp:extent cx="74295" cy="74295"/>
            <wp:effectExtent l="0" t="0" r="0" b="0"/>
            <wp:docPr id="26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正态分布的综合问题：2，3，4</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某校高三男生的身高</w:t>
      </w:r>
      <w:r>
        <w:rPr>
          <w:rFonts w:hint="eastAsia" w:ascii="EZ-BX" w:eastAsia="宋体"/>
          <w:color w:val="000000"/>
          <w:sz w:val="24"/>
          <w:szCs w:val="24"/>
        </w:rPr>
        <w:t>X</w:t>
      </w:r>
      <w:r>
        <w:rPr>
          <w:rFonts w:hint="eastAsia" w:ascii="EZ-BZ" w:eastAsia="楷体"/>
          <w:color w:val="000000"/>
          <w:sz w:val="24"/>
          <w:szCs w:val="24"/>
        </w:rPr>
        <w:t>（单位：cm）</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（170，</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（160≤</w:t>
      </w:r>
      <w:r>
        <w:rPr>
          <w:rFonts w:hint="eastAsia" w:ascii="EZ-BX" w:eastAsia="宋体"/>
          <w:color w:val="000000"/>
          <w:sz w:val="24"/>
          <w:szCs w:val="24"/>
        </w:rPr>
        <w:t>X</w:t>
      </w:r>
      <w:r>
        <w:rPr>
          <w:rFonts w:hint="eastAsia" w:ascii="EZ-BZ" w:eastAsia="宋体"/>
          <w:color w:val="000000"/>
          <w:sz w:val="24"/>
          <w:szCs w:val="24"/>
        </w:rPr>
        <w:t>≤180）＝0.6.从该校随机抽取</w:t>
      </w:r>
      <w:r>
        <w:rPr>
          <w:rFonts w:hint="eastAsia" w:ascii="EZ-BX" w:eastAsia="宋体"/>
          <w:color w:val="000000"/>
          <w:sz w:val="24"/>
          <w:szCs w:val="24"/>
        </w:rPr>
        <w:t>n</w:t>
      </w:r>
      <w:r>
        <w:rPr>
          <w:rFonts w:hint="eastAsia" w:ascii="EZ-BZ" w:eastAsia="宋体"/>
          <w:color w:val="000000"/>
          <w:sz w:val="24"/>
          <w:szCs w:val="24"/>
        </w:rPr>
        <w:t>名高三男生，其中至少有1人身高超过180</w:t>
      </w:r>
      <w:r>
        <w:rPr>
          <w:rFonts w:hint="eastAsia" w:ascii="EZ-BZ" w:eastAsia="宋体"/>
          <w:color w:val="000000"/>
          <w:w w:val="50"/>
          <w:sz w:val="24"/>
          <w:szCs w:val="24"/>
        </w:rPr>
        <w:t> </w:t>
      </w:r>
      <w:r>
        <w:rPr>
          <w:rFonts w:hint="eastAsia" w:ascii="EZ-BZ" w:eastAsia="宋体"/>
          <w:color w:val="000000"/>
          <w:sz w:val="24"/>
          <w:szCs w:val="24"/>
        </w:rPr>
        <w:t>cm的概率大于0.6，则</w:t>
      </w:r>
      <w:r>
        <w:rPr>
          <w:rFonts w:hint="eastAsia" w:ascii="EZ-BX" w:eastAsia="宋体"/>
          <w:color w:val="000000"/>
          <w:sz w:val="24"/>
          <w:szCs w:val="24"/>
        </w:rPr>
        <w:t>n</w:t>
      </w:r>
      <w:r>
        <w:rPr>
          <w:rFonts w:hint="eastAsia" w:ascii="EZ-BZ" w:eastAsia="宋体"/>
          <w:color w:val="000000"/>
          <w:sz w:val="24"/>
          <w:szCs w:val="24"/>
        </w:rPr>
        <w:t>的最小值为（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261"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Z" w:eastAsia="宋体"/>
          <w:sz w:val="24"/>
          <w:szCs w:val="24"/>
        </w:rPr>
        <w:t>5</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（0&lt;</w:t>
      </w:r>
      <w:r>
        <w:rPr>
          <w:rFonts w:hint="eastAsia" w:ascii="EZ-BX" w:eastAsia="宋体"/>
          <w:color w:val="000000"/>
          <w:sz w:val="24"/>
          <w:szCs w:val="24"/>
        </w:rPr>
        <w:t>x</w:t>
      </w:r>
      <w:r>
        <w:rPr>
          <w:rFonts w:hint="eastAsia" w:ascii="EZ-BZ" w:eastAsia="宋体"/>
          <w:color w:val="000000"/>
          <w:sz w:val="24"/>
          <w:szCs w:val="24"/>
        </w:rPr>
        <w:t>&lt;</w:t>
      </w:r>
      <w:r>
        <w:rPr>
          <w:rFonts w:hint="eastAsia" w:ascii="EZ-BX" w:eastAsia="宋体"/>
          <w:color w:val="000000"/>
          <w:sz w:val="24"/>
          <w:szCs w:val="24"/>
        </w:rPr>
        <w:t>a</w:t>
      </w:r>
      <w:r>
        <w:rPr>
          <w:rFonts w:hint="eastAsia" w:ascii="EZ-BZ" w:eastAsia="宋体"/>
          <w:color w:val="000000"/>
          <w:sz w:val="24"/>
          <w:szCs w:val="24"/>
        </w:rPr>
        <w:t>）的最小值为（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404" w:lineRule="atLeast"/>
        <w:jc w:val="left"/>
        <w:textAlignment w:val="center"/>
        <w:rPr>
          <w:rFonts w:hint="eastAsia" w:ascii="EZ-BX" w:eastAsia="宋体"/>
          <w:color w:val="000000"/>
          <w:sz w:val="24"/>
          <w:szCs w:val="24"/>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26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·江西鹰潭一模）</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，随机变量</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04" w:lineRule="atLeast"/>
        <w:jc w:val="left"/>
        <w:textAlignment w:val="center"/>
        <w:rPr>
          <w:rFonts w:hint="eastAsia" w:ascii="EZ-BZ" w:eastAsia="宋体"/>
          <w:sz w:val="28"/>
          <w:szCs w:val="28"/>
        </w:rPr>
      </w:pP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xml:space="preserve"> 的值为（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81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243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·湖北黄石第二中学月考）</w:t>
      </w:r>
      <w:r>
        <w:rPr>
          <w:rFonts w:hint="eastAsia" w:ascii="EZ-BZ" w:eastAsia="宋体"/>
          <w:color w:val="000000"/>
          <w:sz w:val="24"/>
          <w:szCs w:val="24"/>
        </w:rPr>
        <w:t>连续型随机变量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，令函数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），则下列选项正确的是（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）是增函数</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轴对称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·河南豫东部分名校三模）</w:t>
      </w:r>
      <w:r>
        <w:rPr>
          <w:rFonts w:hint="eastAsia" w:ascii="EZ-BZ" w:eastAsia="宋体"/>
          <w:color w:val="000000"/>
          <w:sz w:val="24"/>
          <w:szCs w:val="24"/>
        </w:rPr>
        <w:t>某企业使用新技术对某款芯片制造工艺进行改进.部分芯片由智能检测系统进行筛选，其中部分次品芯片会被淘汰，筛选后的芯片及未经筛选的芯片进入流水线由工人进行抽样检验.记</w:t>
      </w:r>
      <w:r>
        <w:rPr>
          <w:rFonts w:hint="eastAsia" w:ascii="EZ-BX" w:eastAsia="宋体"/>
          <w:color w:val="000000"/>
          <w:sz w:val="24"/>
          <w:szCs w:val="24"/>
        </w:rPr>
        <w:t>A</w:t>
      </w:r>
      <w:r>
        <w:rPr>
          <w:rFonts w:hint="eastAsia" w:ascii="EZ-BZ" w:eastAsia="宋体"/>
          <w:color w:val="000000"/>
          <w:sz w:val="24"/>
          <w:szCs w:val="24"/>
        </w:rPr>
        <w:t>表示事件“某芯片通过智能检测系统筛选”，</w:t>
      </w:r>
      <w:r>
        <w:rPr>
          <w:rFonts w:hint="eastAsia" w:ascii="EZ-BX" w:eastAsia="宋体"/>
          <w:color w:val="000000"/>
          <w:sz w:val="24"/>
          <w:szCs w:val="24"/>
        </w:rPr>
        <w:t>B</w:t>
      </w:r>
      <w:r>
        <w:rPr>
          <w:rFonts w:hint="eastAsia" w:ascii="EZ-BZ" w:eastAsia="宋体"/>
          <w:color w:val="000000"/>
          <w:sz w:val="24"/>
          <w:szCs w:val="24"/>
        </w:rPr>
        <w:t>表示事件“某芯片经人工抽检后合格”.改进生产工艺后，该款芯片的某项质量指标</w:t>
      </w:r>
      <w:r>
        <w:rPr>
          <w:rFonts w:ascii="TNRI" w:hAnsi="TNRI" w:eastAsia="宋体" w:cs="TNRI"/>
          <w:color w:val="000000"/>
          <w:sz w:val="24"/>
          <w:szCs w:val="24"/>
        </w:rPr>
        <w:t>ξ</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（5.40，0.05</w:t>
      </w:r>
      <w:r>
        <w:rPr>
          <w:rFonts w:hint="eastAsia" w:ascii="EZ-BZ" w:eastAsia="宋体"/>
          <w:sz w:val="24"/>
          <w:szCs w:val="24"/>
          <w:vertAlign w:val="superscript"/>
        </w:rPr>
        <w:t>2</w:t>
      </w:r>
      <w:r>
        <w:rPr>
          <w:rFonts w:hint="eastAsia" w:ascii="EZ-BZ" w:eastAsia="宋体"/>
          <w:color w:val="000000"/>
          <w:sz w:val="24"/>
          <w:szCs w:val="24"/>
        </w:rPr>
        <w:t>），现从中随机抽取</w:t>
      </w:r>
      <w:r>
        <w:rPr>
          <w:rFonts w:hint="eastAsia" w:ascii="EZ-BX" w:eastAsia="宋体"/>
          <w:color w:val="000000"/>
          <w:sz w:val="24"/>
          <w:szCs w:val="24"/>
        </w:rPr>
        <w:t>M</w:t>
      </w:r>
      <w:r>
        <w:rPr>
          <w:rFonts w:hint="eastAsia" w:ascii="EZ-BZ" w:eastAsia="宋体"/>
          <w:color w:val="000000"/>
          <w:sz w:val="24"/>
          <w:szCs w:val="24"/>
        </w:rPr>
        <w:t>个，这</w:t>
      </w:r>
      <w:r>
        <w:rPr>
          <w:rFonts w:hint="eastAsia" w:ascii="EZ-BX" w:eastAsia="宋体"/>
          <w:color w:val="000000"/>
          <w:sz w:val="24"/>
          <w:szCs w:val="24"/>
        </w:rPr>
        <w:t>M</w:t>
      </w:r>
      <w:r>
        <w:rPr>
          <w:rFonts w:hint="eastAsia" w:ascii="EZ-BZ" w:eastAsia="宋体"/>
          <w:color w:val="000000"/>
          <w:sz w:val="24"/>
          <w:szCs w:val="24"/>
        </w:rPr>
        <w:t>个芯片中恰有</w:t>
      </w:r>
      <w:r>
        <w:rPr>
          <w:rFonts w:hint="eastAsia" w:ascii="EZ-BX" w:eastAsia="宋体"/>
          <w:color w:val="000000"/>
          <w:sz w:val="24"/>
          <w:szCs w:val="24"/>
        </w:rPr>
        <w:t>m</w:t>
      </w:r>
      <w:r>
        <w:rPr>
          <w:rFonts w:hint="eastAsia" w:ascii="EZ-BZ" w:eastAsia="宋体"/>
          <w:color w:val="000000"/>
          <w:sz w:val="24"/>
          <w:szCs w:val="24"/>
        </w:rPr>
        <w:t>个的质量指标</w:t>
      </w:r>
      <w:r>
        <w:rPr>
          <w:rFonts w:ascii="TNRI" w:hAnsi="TNRI" w:eastAsia="宋体" w:cs="TNRI"/>
          <w:color w:val="000000"/>
          <w:sz w:val="24"/>
          <w:szCs w:val="24"/>
        </w:rPr>
        <w:t>ξ</w:t>
      </w:r>
      <w:r>
        <w:rPr>
          <w:rFonts w:hint="eastAsia" w:ascii="EZ-BZ" w:eastAsia="宋体"/>
          <w:color w:val="000000"/>
          <w:sz w:val="24"/>
          <w:szCs w:val="24"/>
        </w:rPr>
        <w:t>位于区间（5.35，5.55），则下列说法正确的是（    ）</w:t>
      </w:r>
    </w:p>
    <w:p>
      <w:pPr>
        <w:pStyle w:val="19"/>
        <w:adjustRightInd w:val="0"/>
        <w:snapToGrid w:val="0"/>
        <w:spacing w:line="404" w:lineRule="atLeast"/>
        <w:textAlignment w:val="center"/>
        <w:rPr>
          <w:rFonts w:hint="eastAsia" w:ascii="EZ-BZ" w:eastAsia="楷体"/>
          <w:color w:val="000000"/>
          <w:sz w:val="24"/>
          <w:szCs w:val="24"/>
        </w:rPr>
      </w:pPr>
      <w:r>
        <w:rPr>
          <w:rFonts w:hint="eastAsia" w:ascii="EZ-BZ" w:eastAsia="楷体"/>
          <w:color w:val="000000"/>
          <w:sz w:val="24"/>
          <w:szCs w:val="24"/>
        </w:rPr>
        <w:t>（参考数据：若随机变量</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p>
    <w:p>
      <w:pPr>
        <w:pStyle w:val="19"/>
        <w:adjustRightInd w:val="0"/>
        <w:snapToGrid w:val="0"/>
        <w:spacing w:line="404" w:lineRule="atLeast"/>
        <w:textAlignment w:val="center"/>
        <w:rPr>
          <w:rFonts w:hint="eastAsia" w:ascii="EZ-BZ" w:eastAsia="宋体"/>
          <w:sz w:val="28"/>
          <w:szCs w:val="28"/>
        </w:rPr>
      </w:pP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）≈0.682</w:t>
      </w:r>
      <w:r>
        <w:rPr>
          <w:rFonts w:hint="eastAsia" w:ascii="EZ-BZ" w:eastAsia="楷体"/>
          <w:color w:val="000000"/>
          <w:w w:val="50"/>
          <w:sz w:val="24"/>
          <w:szCs w:val="24"/>
        </w:rPr>
        <w:t> </w:t>
      </w:r>
      <w:r>
        <w:rPr>
          <w:rFonts w:hint="eastAsia" w:ascii="EZ-BZ" w:eastAsia="楷体"/>
          <w:color w:val="000000"/>
          <w:sz w:val="24"/>
          <w:szCs w:val="24"/>
        </w:rPr>
        <w:t>7，</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&lt;</w:t>
      </w:r>
      <w:r>
        <w:rPr>
          <w:rFonts w:hint="eastAsia" w:ascii="EZ-BX" w:eastAsia="楷体"/>
          <w:color w:val="000000"/>
          <w:sz w:val="24"/>
          <w:szCs w:val="24"/>
        </w:rPr>
        <w:t>X</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）≈0.997</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（5.35&lt;</w:t>
      </w:r>
      <w:r>
        <w:rPr>
          <w:rFonts w:ascii="TNRI" w:hAnsi="TNRI" w:eastAsia="楷体" w:cs="TNRI"/>
          <w:color w:val="000000"/>
          <w:sz w:val="24"/>
          <w:szCs w:val="24"/>
        </w:rPr>
        <w:t>ξ</w:t>
      </w:r>
      <w:r>
        <w:rPr>
          <w:rFonts w:hint="eastAsia" w:ascii="EZ-BZ" w:eastAsia="楷体"/>
          <w:color w:val="000000"/>
          <w:sz w:val="24"/>
          <w:szCs w:val="24"/>
        </w:rPr>
        <w:t>&lt;5.55）≈0.84</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＝45）取得最大值时，</w:t>
      </w:r>
      <w:r>
        <w:rPr>
          <w:rFonts w:hint="eastAsia" w:ascii="EZ-BX" w:eastAsia="楷体"/>
          <w:color w:val="000000"/>
          <w:sz w:val="24"/>
          <w:szCs w:val="24"/>
        </w:rPr>
        <w:t>M</w:t>
      </w:r>
      <w:r>
        <w:rPr>
          <w:rFonts w:hint="eastAsia" w:ascii="EZ-BZ" w:eastAsia="楷体"/>
          <w:color w:val="000000"/>
          <w:sz w:val="24"/>
          <w:szCs w:val="24"/>
        </w:rPr>
        <w:t>的估计值为53</w:t>
      </w:r>
    </w:p>
    <w:p>
      <w:pPr>
        <w:pStyle w:val="19"/>
        <w:adjustRightInd w:val="0"/>
        <w:snapToGrid w:val="0"/>
        <w:spacing w:line="404" w:lineRule="atLeas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·山东临沂第一中学月考）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X" w:eastAsia="宋体"/>
          <w:color w:val="000000"/>
          <w:sz w:val="24"/>
          <w:szCs w:val="24"/>
        </w:rPr>
        <w:t>N</w:t>
      </w:r>
      <w:r>
        <w:rPr>
          <w:rFonts w:hint="eastAsia" w:ascii="EZ-BZ" w:eastAsia="宋体"/>
          <w:color w:val="000000"/>
          <w:sz w:val="24"/>
          <w:szCs w:val="24"/>
        </w:rPr>
        <w:t>（3，</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&gt;3</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&lt;2</w:t>
      </w:r>
      <w:r>
        <w:rPr>
          <w:rFonts w:hint="eastAsia" w:ascii="EZ-BX" w:eastAsia="宋体"/>
          <w:color w:val="000000"/>
          <w:sz w:val="24"/>
          <w:szCs w:val="24"/>
        </w:rPr>
        <w:t>c</w:t>
      </w:r>
      <w:r>
        <w:rPr>
          <w:rFonts w:hint="eastAsia" w:ascii="EZ-BZ" w:eastAsia="宋体"/>
          <w:color w:val="000000"/>
          <w:sz w:val="24"/>
          <w:szCs w:val="24"/>
        </w:rPr>
        <w:t>+1），则</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&lt;4）=</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&lt;-2）=</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94432" behindDoc="0" locked="0" layoutInCell="1" allowOverlap="1">
            <wp:simplePos x="0" y="0"/>
            <wp:positionH relativeFrom="column">
              <wp:align>right</wp:align>
            </wp:positionH>
            <wp:positionV relativeFrom="line">
              <wp:posOffset>51435</wp:posOffset>
            </wp:positionV>
            <wp:extent cx="441960" cy="553085"/>
            <wp:effectExtent l="0" t="0" r="0" b="0"/>
            <wp:wrapSquare wrapText="bothSides"/>
            <wp:docPr id="263"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189" descr="rId189"/>
                    <pic:cNvPicPr>
                      <a:picLocks noChangeAspect="1"/>
                    </pic:cNvPicPr>
                  </pic:nvPicPr>
                  <pic:blipFill>
                    <a:blip r:embed="rId72"/>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·河北唐山期末）</w:t>
      </w:r>
      <w:r>
        <w:rPr>
          <w:rFonts w:hint="eastAsia" w:ascii="EZ-BZ" w:eastAsia="宋体"/>
          <w:color w:val="000000"/>
          <w:sz w:val="24"/>
          <w:szCs w:val="24"/>
        </w:rPr>
        <w:t>某同学进行投篮训练，每次投篮次数为</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≥20，每次投篮的命中率都为</w:t>
      </w:r>
      <w:r>
        <w:rPr>
          <w:rFonts w:hint="eastAsia" w:ascii="EZ-BX" w:eastAsia="宋体"/>
          <w:color w:val="000000"/>
          <w:sz w:val="24"/>
          <w:szCs w:val="24"/>
        </w:rPr>
        <w:t>p</w:t>
      </w:r>
      <w:r>
        <w:rPr>
          <w:rFonts w:hint="eastAsia" w:ascii="EZ-BZ" w:eastAsia="宋体"/>
          <w:color w:val="000000"/>
          <w:sz w:val="24"/>
          <w:szCs w:val="24"/>
        </w:rPr>
        <w:t>，随机变量</w:t>
      </w:r>
      <w:r>
        <w:rPr>
          <w:rFonts w:ascii="TNRI" w:hAnsi="TNRI" w:eastAsia="宋体" w:cs="TNRI"/>
          <w:color w:val="000000"/>
          <w:sz w:val="24"/>
          <w:szCs w:val="24"/>
        </w:rPr>
        <w:t>ξ</w:t>
      </w:r>
      <w:r>
        <w:rPr>
          <w:rFonts w:hint="eastAsia" w:ascii="EZ-BZ" w:eastAsia="宋体"/>
          <w:color w:val="000000"/>
          <w:sz w:val="24"/>
          <w:szCs w:val="24"/>
        </w:rPr>
        <w:t xml:space="preserve"> 表示投篮命中的次数，</w:t>
      </w:r>
      <w:r>
        <w:rPr>
          <w:rFonts w:ascii="TNRI" w:hAnsi="TNRI" w:eastAsia="宋体" w:cs="TNRI"/>
          <w:color w:val="000000"/>
          <w:sz w:val="24"/>
          <w:szCs w:val="24"/>
        </w:rPr>
        <w:t>ξ</w:t>
      </w:r>
      <w:r>
        <w:rPr>
          <w:rFonts w:hint="eastAsia" w:ascii="EZ-BZ" w:eastAsia="宋体"/>
          <w:color w:val="000000"/>
          <w:sz w:val="24"/>
          <w:szCs w:val="24"/>
        </w:rPr>
        <w:t xml:space="preserve"> 服从二项分布</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），记</w:t>
      </w:r>
      <w:r>
        <w:rPr>
          <w:rFonts w:ascii="TNRI" w:hAnsi="TNRI" w:eastAsia="宋体" w:cs="TNRI"/>
          <w:color w:val="000000"/>
          <w:sz w:val="24"/>
          <w:szCs w:val="24"/>
        </w:rPr>
        <w:t>η</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ξ</m:t>
            </m:r>
            <m:r>
              <m:rPr>
                <m:sty m:val="p"/>
              </m:rPr>
              <w:rPr>
                <w:rFonts w:hint="eastAsia" w:ascii="EZ-BZ" w:eastAsia="宋体"/>
                <w:sz w:val="24"/>
                <w:szCs w:val="24"/>
              </w:rPr>
              <m:t>−</m:t>
            </m:r>
            <m:r>
              <m:rPr>
                <m:sty m:val="p"/>
              </m:rPr>
              <w:rPr>
                <w:rFonts w:hint="eastAsia" w:ascii="EZ-BX" w:eastAsia="宋体"/>
                <w:sz w:val="24"/>
                <w:szCs w:val="24"/>
              </w:rPr>
              <m:t>np</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np</m:t>
                </m:r>
                <m:r>
                  <m:rPr>
                    <m:sty m:val="p"/>
                  </m:rPr>
                  <w:rPr>
                    <w:rFonts w:hint="eastAsia" w:ascii="EZ-BZ" w:eastAsia="宋体"/>
                    <w:sz w:val="24"/>
                    <w:szCs w:val="24"/>
                  </w:rPr>
                  <m:t>（1−</m:t>
                </m:r>
                <m:r>
                  <m:rPr>
                    <m:sty m:val="p"/>
                  </m:rPr>
                  <w:rPr>
                    <w:rFonts w:hint="eastAsia" w:ascii="EZ-BX" w:eastAsia="宋体"/>
                    <w:sz w:val="24"/>
                    <w:szCs w:val="24"/>
                  </w:rPr>
                  <m:t>p</m:t>
                </m:r>
                <m:r>
                  <m:rPr>
                    <m:sty m:val="p"/>
                  </m:rPr>
                  <w:rPr>
                    <w:rFonts w:hint="eastAsia" w:ascii="EZ-BZ" w:eastAsia="宋体"/>
                    <w:sz w:val="24"/>
                    <w:szCs w:val="24"/>
                  </w:rPr>
                  <m:t>）</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color w:val="000000"/>
          <w:sz w:val="24"/>
          <w:szCs w:val="24"/>
        </w:rPr>
        <w:t>n</w:t>
      </w:r>
      <w:r>
        <w:rPr>
          <w:rFonts w:hint="eastAsia" w:ascii="EZ-BZ" w:eastAsia="宋体"/>
          <w:color w:val="000000"/>
          <w:sz w:val="24"/>
          <w:szCs w:val="24"/>
        </w:rPr>
        <w:t>≥20 时，可认为</w:t>
      </w:r>
      <w:r>
        <w:rPr>
          <w:rFonts w:ascii="TNRI" w:hAnsi="TNRI" w:eastAsia="宋体" w:cs="TNRI"/>
          <w:color w:val="000000"/>
          <w:sz w:val="24"/>
          <w:szCs w:val="24"/>
        </w:rPr>
        <w:t>η</w:t>
      </w:r>
      <w:r>
        <w:rPr>
          <w:rFonts w:hint="eastAsia" w:ascii="EZ-BZ" w:eastAsia="宋体"/>
          <w:color w:val="000000"/>
          <w:sz w:val="24"/>
          <w:szCs w:val="24"/>
        </w:rPr>
        <w:t xml:space="preserve"> 服从标准正态分布</w:t>
      </w:r>
      <w:r>
        <w:rPr>
          <w:rFonts w:hint="eastAsia" w:ascii="EZ-BX" w:eastAsia="宋体"/>
          <w:color w:val="000000"/>
          <w:sz w:val="24"/>
          <w:szCs w:val="24"/>
        </w:rPr>
        <w:t>N</w:t>
      </w:r>
      <w:r>
        <w:rPr>
          <w:rFonts w:hint="eastAsia" w:ascii="EZ-BZ" w:eastAsia="宋体"/>
          <w:color w:val="000000"/>
          <w:sz w:val="24"/>
          <w:szCs w:val="24"/>
        </w:rPr>
        <w:t>（0，1），已知该同学每次投篮的命中率均为0.5，每次投篮命中得2分，不中得0分.若</w:t>
      </w:r>
      <w:r>
        <w:rPr>
          <w:rFonts w:hint="eastAsia" w:ascii="EZ-BX" w:eastAsia="宋体"/>
          <w:color w:val="000000"/>
          <w:sz w:val="24"/>
          <w:szCs w:val="24"/>
        </w:rPr>
        <w:t>n</w:t>
      </w:r>
      <w:r>
        <w:rPr>
          <w:rFonts w:hint="eastAsia" w:ascii="EZ-BZ" w:eastAsia="宋体"/>
          <w:color w:val="000000"/>
          <w:sz w:val="24"/>
          <w:szCs w:val="24"/>
        </w:rPr>
        <w:t>=40，则该同学投中次数的均值为</w:t>
      </w:r>
      <w:r>
        <w:rPr>
          <w:rFonts w:hint="eastAsia" w:ascii="EZ-BZ" w:eastAsia="宋体"/>
          <w:color w:val="000000"/>
          <w:sz w:val="24"/>
          <w:szCs w:val="24"/>
          <w:u w:val="single"/>
        </w:rPr>
        <w:t xml:space="preserve">        </w:t>
      </w:r>
      <w:r>
        <w:rPr>
          <w:rFonts w:hint="eastAsia" w:ascii="EZ-BZ" w:eastAsia="宋体"/>
          <w:color w:val="000000"/>
          <w:sz w:val="24"/>
          <w:szCs w:val="24"/>
        </w:rPr>
        <w:t>次；若保证该同学</w:t>
      </w:r>
      <w:r>
        <w:rPr>
          <w:rFonts w:hint="eastAsia" w:ascii="EZ-BX" w:eastAsia="宋体"/>
          <w:color w:val="000000"/>
          <w:sz w:val="24"/>
          <w:szCs w:val="24"/>
        </w:rPr>
        <w:t>n</w:t>
      </w:r>
      <w:r>
        <w:rPr>
          <w:rFonts w:hint="eastAsia" w:ascii="EZ-BZ" w:eastAsia="宋体"/>
          <w:color w:val="000000"/>
          <w:sz w:val="24"/>
          <w:szCs w:val="24"/>
        </w:rPr>
        <w:t>次投篮总得分在区间（0.8</w:t>
      </w:r>
      <w:r>
        <w:rPr>
          <w:rFonts w:hint="eastAsia" w:ascii="EZ-BX" w:eastAsia="宋体"/>
          <w:color w:val="000000"/>
          <w:sz w:val="24"/>
          <w:szCs w:val="24"/>
        </w:rPr>
        <w:t>n</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）的概率不低于0.8，则</w:t>
      </w:r>
      <w:r>
        <w:rPr>
          <w:rFonts w:hint="eastAsia" w:ascii="EZ-BX" w:eastAsia="宋体"/>
          <w:color w:val="000000"/>
          <w:sz w:val="24"/>
          <w:szCs w:val="24"/>
        </w:rPr>
        <w:t>n</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（参考数据：若</w:t>
      </w:r>
      <w:r>
        <w:rPr>
          <w:rFonts w:ascii="TNRI" w:hAnsi="TNRI" w:eastAsia="楷体" w:cs="TNRI"/>
          <w:color w:val="000000"/>
          <w:sz w:val="24"/>
          <w:szCs w:val="24"/>
        </w:rPr>
        <w:t>η</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（0，1），则</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&lt;1.28）=0.9，</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&lt;0.84）=0.8）</w:t>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ind w:firstLine="3360" w:firstLineChars="1200"/>
        <w:jc w:val="right"/>
        <w:textAlignment w:val="center"/>
        <w:rPr>
          <w:rFonts w:hint="eastAsia" w:ascii="EZ-BZ" w:eastAsia="宋体"/>
          <w:sz w:val="28"/>
          <w:szCs w:val="28"/>
        </w:rPr>
      </w:pPr>
      <w:r>
        <w:rPr>
          <w:sz w:val="28"/>
        </w:rPr>
        <mc:AlternateContent>
          <mc:Choice Requires="wps">
            <w:drawing>
              <wp:anchor distT="0" distB="0" distL="114300" distR="114300" simplePos="0" relativeHeight="251858944" behindDoc="0" locked="0" layoutInCell="1" allowOverlap="1">
                <wp:simplePos x="0" y="0"/>
                <wp:positionH relativeFrom="column">
                  <wp:posOffset>2150110</wp:posOffset>
                </wp:positionH>
                <wp:positionV relativeFrom="paragraph">
                  <wp:posOffset>64770</wp:posOffset>
                </wp:positionV>
                <wp:extent cx="3074035" cy="346075"/>
                <wp:effectExtent l="0" t="0" r="0" b="0"/>
                <wp:wrapNone/>
                <wp:docPr id="44" name="文本框 44"/>
                <wp:cNvGraphicFramePr/>
                <a:graphic xmlns:a="http://schemas.openxmlformats.org/drawingml/2006/main">
                  <a:graphicData uri="http://schemas.microsoft.com/office/word/2010/wordprocessingShape">
                    <wps:wsp>
                      <wps:cNvSpPr txBox="1"/>
                      <wps:spPr>
                        <a:xfrm>
                          <a:off x="2879090" y="1096010"/>
                          <a:ext cx="3074035" cy="3460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EZ-BZ" w:eastAsia="宋体"/>
                                <w:color w:val="000000"/>
                                <w:sz w:val="33"/>
                                <w:szCs w:val="33"/>
                              </w:rPr>
                              <w:t>随机变量及其分布的综合应用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9.3pt;margin-top:5.1pt;height:27.25pt;width:242.05pt;z-index:251858944;mso-width-relative:page;mso-height-relative:page;" filled="f" stroked="f" coordsize="21600,21600" o:gfxdata="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HMUmILaAAAACQEAAA8AAAAAAAAA&#10;AQAgAAAAIgAAAGRycy9kb3ducmV2LnhtbFBLAQIUABQAAAAIAIdO4kA1PgVTSAIAAHQEAAAOAAAA&#10;AAAAAAEAIAAAACkBAABkcnMvZTJvRG9jLnhtbFBLBQYAAAAABgAGAFkBAADjBQAAAAA=&#10;">
                <v:fill on="f" focussize="0,0"/>
                <v:stroke on="f" weight="0.5pt"/>
                <v:imagedata o:title=""/>
                <o:lock v:ext="edit" aspectratio="f"/>
                <v:textbox>
                  <w:txbxContent>
                    <w:p>
                      <w:r>
                        <w:rPr>
                          <w:rFonts w:hint="eastAsia" w:ascii="EZ-BZ" w:eastAsia="宋体"/>
                          <w:color w:val="000000"/>
                          <w:sz w:val="33"/>
                          <w:szCs w:val="33"/>
                        </w:rPr>
                        <w:t>随机变量及其分布的综合应用</w:t>
                      </w:r>
                    </w:p>
                  </w:txbxContent>
                </v:textbox>
              </v:shape>
            </w:pict>
          </mc:Fallback>
        </mc:AlternateContent>
      </w:r>
      <w:r>
        <w:rPr>
          <w:rFonts w:hint="eastAsia" w:ascii="EZ-BZ" w:eastAsia="宋体"/>
          <w:sz w:val="28"/>
          <w:szCs w:val="28"/>
        </w:rPr>
        <w:drawing>
          <wp:anchor distT="0" distB="0" distL="0" distR="0" simplePos="0" relativeHeight="251795456" behindDoc="1" locked="0" layoutInCell="1" allowOverlap="1">
            <wp:simplePos x="0" y="0"/>
            <wp:positionH relativeFrom="column">
              <wp:posOffset>17145</wp:posOffset>
            </wp:positionH>
            <wp:positionV relativeFrom="line">
              <wp:posOffset>-40005</wp:posOffset>
            </wp:positionV>
            <wp:extent cx="5815330" cy="533400"/>
            <wp:effectExtent l="0" t="0" r="0" b="0"/>
            <wp:wrapNone/>
            <wp:docPr id="265"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191" descr="rId191"/>
                    <pic:cNvPicPr>
                      <a:picLocks noChangeAspect="1"/>
                    </pic:cNvPicPr>
                  </pic:nvPicPr>
                  <pic:blipFill>
                    <a:blip r:embed="rId73"/>
                    <a:stretch>
                      <a:fillRect/>
                    </a:stretch>
                  </pic:blipFill>
                  <pic:spPr>
                    <a:xfrm>
                      <a:off x="0" y="0"/>
                      <a:ext cx="5815595" cy="533401"/>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0" b="0"/>
            <wp:docPr id="266"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6480" behindDoc="1" locked="0" layoutInCell="1" allowOverlap="1">
            <wp:simplePos x="0" y="0"/>
            <wp:positionH relativeFrom="column">
              <wp:align>left</wp:align>
            </wp:positionH>
            <wp:positionV relativeFrom="line">
              <wp:posOffset>46355</wp:posOffset>
            </wp:positionV>
            <wp:extent cx="740410" cy="175260"/>
            <wp:effectExtent l="0" t="0" r="0" b="0"/>
            <wp:wrapNone/>
            <wp:docPr id="2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概率与导数交汇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·广西河池十校协作体5月联考）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的取值为不大于</w:t>
      </w:r>
      <w:r>
        <w:rPr>
          <w:rFonts w:hint="eastAsia" w:ascii="EZ-BX" w:eastAsia="宋体"/>
          <w:color w:val="000000"/>
          <w:sz w:val="24"/>
          <w:szCs w:val="24"/>
        </w:rPr>
        <w:t>n</w:t>
      </w:r>
      <w:r>
        <w:rPr>
          <w:rFonts w:hint="eastAsia" w:ascii="EZ-BZ" w:eastAsia="宋体"/>
          <w:color w:val="000000"/>
          <w:sz w:val="24"/>
          <w:szCs w:val="24"/>
        </w:rPr>
        <w:t>的正整数值，它的概率分布如表所示.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1</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2</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p</w:t>
            </w:r>
            <w:r>
              <w:rPr>
                <w:rFonts w:hint="eastAsia" w:ascii="EZ-BX" w:eastAsia="仿宋"/>
                <w:sz w:val="22"/>
                <w:vertAlign w:val="subscript"/>
              </w:rPr>
              <w:t>n</w:t>
            </w:r>
          </w:p>
        </w:tc>
      </w:tr>
    </w:tbl>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其中</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）满足：</w:t>
      </w:r>
    </w:p>
    <w:p>
      <w:pPr>
        <w:pStyle w:val="19"/>
        <w:adjustRightInd w:val="0"/>
        <w:snapToGrid w:val="0"/>
        <w:spacing w:line="399" w:lineRule="atLeast"/>
        <w:jc w:val="left"/>
        <w:textAlignment w:val="center"/>
        <w:rPr>
          <w:rFonts w:hint="eastAsia" w:ascii="EZ-BZ" w:eastAsia="宋体"/>
          <w:sz w:val="28"/>
          <w:szCs w:val="28"/>
        </w:rPr>
      </w:pP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 xml:space="preserve">∈［0，1］，且 </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=1，定义</w:t>
      </w:r>
      <w:r>
        <w:rPr>
          <w:rFonts w:hint="eastAsia" w:ascii="EZ-BX" w:eastAsia="宋体"/>
          <w:color w:val="000000"/>
          <w:sz w:val="24"/>
          <w:szCs w:val="24"/>
        </w:rPr>
        <w:t>X</w:t>
      </w:r>
      <w:r>
        <w:rPr>
          <w:rFonts w:hint="eastAsia" w:ascii="EZ-BZ" w:eastAsia="宋体"/>
          <w:color w:val="000000"/>
          <w:sz w:val="24"/>
          <w:szCs w:val="24"/>
        </w:rPr>
        <w:t>的生成函数为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（1）=3</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h</w:t>
      </w:r>
      <w:r>
        <w:rPr>
          <w:rFonts w:hint="eastAsia" w:ascii="EZ-BZ" w:eastAsia="楷体"/>
          <w:color w:val="000000"/>
          <w:sz w:val="24"/>
          <w:szCs w:val="24"/>
        </w:rPr>
        <w:t>（1）=3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）=5</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·江苏灌南惠泽高级中学月考）</w:t>
      </w:r>
      <w:r>
        <w:rPr>
          <w:rFonts w:hint="eastAsia" w:ascii="EZ-BZ" w:eastAsia="宋体"/>
          <w:color w:val="000000"/>
          <w:sz w:val="24"/>
          <w:szCs w:val="24"/>
        </w:rPr>
        <w:t>在一次新兵射击能力检测中，每人都可打5枪，只要击中靶标就停止射击，合格通过；5次全不中，则不合格.新兵</w:t>
      </w:r>
      <w:r>
        <w:rPr>
          <w:rFonts w:hint="eastAsia" w:ascii="EZ-BX" w:eastAsia="宋体"/>
          <w:color w:val="000000"/>
          <w:sz w:val="24"/>
          <w:szCs w:val="24"/>
        </w:rPr>
        <w:t>A</w:t>
      </w:r>
      <w:r>
        <w:rPr>
          <w:rFonts w:hint="eastAsia" w:ascii="EZ-BZ" w:eastAsia="宋体"/>
          <w:color w:val="000000"/>
          <w:sz w:val="24"/>
          <w:szCs w:val="24"/>
        </w:rPr>
        <w:t>参加射击能力检测，假设他每次射击相互独立，且击中靶标的概率均为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&lt;1），若当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时，他至少射击4次合格通过的概率最大，则</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甲参加一项招聘考试，分为笔试和面试两个环节，笔试成绩合格后才能进入面试.笔试共有2道专业理论题与2道岗位实践题，每道专业理论题的难度系数</w:t>
      </w:r>
      <w:r>
        <w:rPr>
          <w:rFonts w:hint="eastAsia" w:ascii="EZ-BZ" w:eastAsia="楷体"/>
          <w:color w:val="000000"/>
          <w:sz w:val="24"/>
          <w:szCs w:val="24"/>
        </w:rPr>
        <w:t>（考生能够正确作答的概率）</w:t>
      </w:r>
      <w:r>
        <w:rPr>
          <w:rFonts w:hint="eastAsia" w:ascii="EZ-BZ" w:eastAsia="宋体"/>
          <w:color w:val="000000"/>
          <w:sz w:val="24"/>
          <w:szCs w:val="24"/>
        </w:rPr>
        <w:t>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&lt;1），每道岗位实践题的难度系数均为</w:t>
      </w:r>
      <w:r>
        <w:rPr>
          <w:rFonts w:hint="eastAsia" w:ascii="EZ-BX" w:eastAsia="宋体"/>
          <w:color w:val="000000"/>
          <w:sz w:val="24"/>
          <w:szCs w:val="24"/>
        </w:rPr>
        <w:t>q</w:t>
      </w:r>
      <w:r>
        <w:rPr>
          <w:rFonts w:hint="eastAsia" w:ascii="EZ-BZ" w:eastAsia="宋体"/>
          <w:color w:val="000000"/>
          <w:sz w:val="24"/>
          <w:szCs w:val="24"/>
        </w:rPr>
        <w:t>（0&lt;</w:t>
      </w:r>
      <w:r>
        <w:rPr>
          <w:rFonts w:hint="eastAsia" w:ascii="EZ-BX" w:eastAsia="宋体"/>
          <w:color w:val="000000"/>
          <w:sz w:val="24"/>
          <w:szCs w:val="24"/>
        </w:rPr>
        <w:t>q</w:t>
      </w:r>
      <w:r>
        <w:rPr>
          <w:rFonts w:hint="eastAsia" w:ascii="EZ-BZ" w:eastAsia="宋体"/>
          <w:color w:val="000000"/>
          <w:sz w:val="24"/>
          <w:szCs w:val="24"/>
        </w:rPr>
        <w:t>&lt;1），考生至少答对3道题才能进入面试，否则被淘汰出局；面试共有5道问答题，由考官逐一提问作答，累计答对3道题或答错3道题，面试结束.已知甲笔试得满分的概率为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，笔试和面试各题是否答对相互独立，则甲能够进入面试的概率</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，此时</w:t>
      </w:r>
      <w:r>
        <w:rPr>
          <w:rFonts w:hint="eastAsia" w:ascii="EZ-BX" w:eastAsia="宋体"/>
          <w:color w:val="000000"/>
          <w:sz w:val="24"/>
          <w:szCs w:val="24"/>
        </w:rPr>
        <w:t>p</w:t>
      </w:r>
      <w:r>
        <w:rPr>
          <w:rFonts w:hint="eastAsia" w:ascii="EZ-BZ" w:eastAsia="宋体"/>
          <w:color w:val="000000"/>
          <w:sz w:val="24"/>
          <w:szCs w:val="24"/>
        </w:rPr>
        <w:t xml:space="preserve"> 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align>left</wp:align>
            </wp:positionH>
            <wp:positionV relativeFrom="line">
              <wp:posOffset>46355</wp:posOffset>
            </wp:positionV>
            <wp:extent cx="740410" cy="175260"/>
            <wp:effectExtent l="0" t="0" r="0" b="0"/>
            <wp:wrapNone/>
            <wp:docPr id="2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二项分布与组合数范围交汇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·河北泊头第一中学月考）</w:t>
      </w:r>
      <w:r>
        <w:rPr>
          <w:rFonts w:hint="eastAsia" w:ascii="EZ-BZ" w:eastAsia="宋体"/>
          <w:color w:val="000000"/>
          <w:sz w:val="24"/>
          <w:szCs w:val="24"/>
        </w:rPr>
        <w:t>某市为了传承中华优秀传统文化，组织该市中学生进行了一次文化知识答题竞赛.已知某同学答对每道题的概率均为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，且每次答题相互独立，若该同学连续作答20道试题后结束比赛，记该同学答对</w:t>
      </w:r>
      <w:r>
        <w:rPr>
          <w:rFonts w:hint="eastAsia" w:ascii="EZ-BX" w:eastAsia="宋体"/>
          <w:color w:val="000000"/>
          <w:sz w:val="24"/>
          <w:szCs w:val="24"/>
        </w:rPr>
        <w:t>m</w:t>
      </w:r>
      <w:r>
        <w:rPr>
          <w:rFonts w:hint="eastAsia" w:ascii="EZ-BZ" w:eastAsia="宋体"/>
          <w:color w:val="000000"/>
          <w:sz w:val="24"/>
          <w:szCs w:val="24"/>
        </w:rPr>
        <w:t xml:space="preserve"> 道试题的概率为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），则当</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）取得最大值.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分布式计算系统”是由多台计算机组成的用以提高计算效率的计算机系统.在一个分布式计算系统中，若一次计算中发生故障的计算机数不超过总计算机数的20%，则称这次计算是“优质计算”.某科技公司采购了一批共计</w:t>
      </w:r>
      <w:r>
        <w:rPr>
          <w:rFonts w:hint="eastAsia" w:ascii="EZ-BX" w:eastAsia="宋体"/>
          <w:color w:val="000000"/>
          <w:sz w:val="24"/>
          <w:szCs w:val="24"/>
        </w:rPr>
        <w:t>n</w:t>
      </w:r>
      <w:r>
        <w:rPr>
          <w:rFonts w:hint="eastAsia" w:ascii="EZ-BZ" w:eastAsia="宋体"/>
          <w:color w:val="000000"/>
          <w:sz w:val="24"/>
          <w:szCs w:val="24"/>
        </w:rPr>
        <w:t>台计算机用于搭建分布式计算系统，每台计算机的故障率均为</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n</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=0.2，记</w:t>
      </w:r>
      <w:r>
        <w:rPr>
          <w:rFonts w:hint="eastAsia" w:ascii="EZ-BX" w:eastAsia="宋体"/>
          <w:color w:val="000000"/>
          <w:sz w:val="24"/>
          <w:szCs w:val="24"/>
        </w:rPr>
        <w:t>X</w:t>
      </w:r>
      <w:r>
        <w:rPr>
          <w:rFonts w:hint="eastAsia" w:ascii="EZ-BZ" w:eastAsia="宋体"/>
          <w:color w:val="000000"/>
          <w:sz w:val="24"/>
          <w:szCs w:val="24"/>
        </w:rPr>
        <w:t>为一次计算中正常运行的计算机数量，求</w:t>
      </w:r>
      <w:r>
        <w:rPr>
          <w:rFonts w:hint="eastAsia" w:ascii="EZ-BX" w:eastAsia="宋体"/>
          <w:color w:val="000000"/>
          <w:sz w:val="24"/>
          <w:szCs w:val="24"/>
        </w:rPr>
        <w:t>X</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=24，</w:t>
      </w:r>
      <w:r>
        <w:rPr>
          <w:rFonts w:hint="eastAsia" w:ascii="EZ-BX" w:eastAsia="宋体"/>
          <w:color w:val="000000"/>
          <w:sz w:val="24"/>
          <w:szCs w:val="24"/>
        </w:rPr>
        <w:t>p</w:t>
      </w:r>
      <w:r>
        <w:rPr>
          <w:rFonts w:hint="eastAsia" w:ascii="EZ-BZ" w:eastAsia="宋体"/>
          <w:color w:val="000000"/>
          <w:sz w:val="24"/>
          <w:szCs w:val="24"/>
        </w:rPr>
        <w:t>=0.16，请估计一次计算中正常运行的计算机数量最有可能是多少？</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某市为了传承发展中华优秀传统文化，组织该市中学生进行了一次知识竞赛.为了解学生对相关知识的掌握情况，随机抽取100名学生的竞赛成绩</w:t>
      </w:r>
      <w:r>
        <w:rPr>
          <w:rFonts w:hint="eastAsia" w:ascii="EZ-BZ" w:eastAsia="楷体"/>
          <w:color w:val="000000"/>
          <w:sz w:val="24"/>
          <w:szCs w:val="24"/>
        </w:rPr>
        <w:t>（单位：分）</w:t>
      </w:r>
      <w:r>
        <w:rPr>
          <w:rFonts w:hint="eastAsia" w:ascii="EZ-BZ" w:eastAsia="宋体"/>
          <w:color w:val="000000"/>
          <w:sz w:val="24"/>
          <w:szCs w:val="24"/>
        </w:rPr>
        <w:t>，并以此为样本绘制了频率分布直方图如图.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05075" cy="1366520"/>
            <wp:effectExtent l="0" t="0" r="0" b="0"/>
            <wp:docPr id="269"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192" descr="rId192"/>
                    <pic:cNvPicPr>
                      <a:picLocks noChangeAspect="1"/>
                    </pic:cNvPicPr>
                  </pic:nvPicPr>
                  <pic:blipFill>
                    <a:blip r:embed="rId74"/>
                    <a:stretch>
                      <a:fillRect/>
                    </a:stretch>
                  </pic:blipFill>
                  <pic:spPr>
                    <a:xfrm>
                      <a:off x="0" y="0"/>
                      <a:ext cx="2505456" cy="13670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（1）求该100名学生竞赛成绩的中位数</w:t>
      </w:r>
      <w:r>
        <w:rPr>
          <w:rFonts w:hint="eastAsia" w:ascii="EZ-BZ" w:eastAsia="楷体"/>
          <w:color w:val="000000"/>
          <w:sz w:val="24"/>
          <w:szCs w:val="24"/>
        </w:rPr>
        <w:t>（结果保留整数）</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（2）从竞赛成绩在（40，50］，（50，60］ 的两组学生中，采用分层随机抽样的方法抽取了10人，现从这10人中随机抽取3人，记竞赛成绩在（40，50］ 的学生人数为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 xml:space="preserve"> 的分布列和均值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（3）以样本的频率估计概率，从本市竞赛成绩在［30，50］内的学生中随机抽取20名学生，用</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）表示这20名学生中恰有</w:t>
      </w:r>
      <w:r>
        <w:rPr>
          <w:rFonts w:hint="eastAsia" w:ascii="EZ-BX" w:eastAsia="宋体"/>
          <w:color w:val="000000"/>
          <w:sz w:val="24"/>
          <w:szCs w:val="24"/>
        </w:rPr>
        <w:t>k</w:t>
      </w:r>
      <w:r>
        <w:rPr>
          <w:rFonts w:hint="eastAsia" w:ascii="EZ-BZ" w:eastAsia="宋体"/>
          <w:color w:val="000000"/>
          <w:sz w:val="24"/>
          <w:szCs w:val="24"/>
        </w:rPr>
        <w:t xml:space="preserve"> 名学生竞赛成绩在［30，40］ 内的概率，其中</w:t>
      </w:r>
      <w:r>
        <w:rPr>
          <w:rFonts w:hint="eastAsia" w:ascii="EZ-BX" w:eastAsia="宋体"/>
          <w:color w:val="000000"/>
          <w:sz w:val="24"/>
          <w:szCs w:val="24"/>
        </w:rPr>
        <w:t>k</w:t>
      </w:r>
      <w:r>
        <w:rPr>
          <w:rFonts w:hint="eastAsia" w:ascii="EZ-BZ" w:eastAsia="宋体"/>
          <w:color w:val="000000"/>
          <w:sz w:val="24"/>
          <w:szCs w:val="24"/>
        </w:rPr>
        <w:t>=0，1，2，…，20.当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）最大时，求</w:t>
      </w:r>
      <w:r>
        <w:rPr>
          <w:rFonts w:hint="eastAsia" w:ascii="EZ-BX" w:eastAsia="宋体"/>
          <w:color w:val="000000"/>
          <w:sz w:val="24"/>
          <w:szCs w:val="24"/>
        </w:rPr>
        <w:t>k</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70"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193" descr="rId193"/>
                    <pic:cNvPicPr>
                      <a:picLocks noChangeAspect="1"/>
                    </pic:cNvPicPr>
                  </pic:nvPicPr>
                  <pic:blipFill>
                    <a:blip r:embed="rId75"/>
                    <a:stretch>
                      <a:fillRect/>
                    </a:stretch>
                  </pic:blipFill>
                  <pic:spPr>
                    <a:xfrm>
                      <a:off x="0" y="0"/>
                      <a:ext cx="441960" cy="55321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1" locked="0" layoutInCell="1" allowOverlap="1">
            <wp:simplePos x="0" y="0"/>
            <wp:positionH relativeFrom="column">
              <wp:align>left</wp:align>
            </wp:positionH>
            <wp:positionV relativeFrom="line">
              <wp:posOffset>46355</wp:posOffset>
            </wp:positionV>
            <wp:extent cx="740410" cy="175260"/>
            <wp:effectExtent l="0" t="0" r="0" b="0"/>
            <wp:wrapNone/>
            <wp:docPr id="2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概率与数列交汇—马尔科夫链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·福建宁化第一中学月考）</w:t>
      </w:r>
      <w:r>
        <w:rPr>
          <w:rFonts w:hint="eastAsia" w:ascii="EZ-BZ" w:eastAsia="宋体"/>
          <w:color w:val="000000"/>
          <w:sz w:val="24"/>
          <w:szCs w:val="24"/>
        </w:rPr>
        <w:t>甲、乙两人投篮，每次由其中一人投篮，规则如下：若命中则此人继续投篮，若未命中则换为对方投篮.无论之前投篮情况如何，甲每次投篮的命中率均为0.6，乙每次投篮的命中率均为0.8.由抽签确定第1 次投篮的人选，第1 次投篮的人是甲、乙的概率各为0.5.则求第</w:t>
      </w:r>
      <w:r>
        <w:rPr>
          <w:rFonts w:hint="eastAsia" w:ascii="EZ-BX" w:eastAsia="宋体"/>
          <w:color w:val="000000"/>
          <w:sz w:val="24"/>
          <w:szCs w:val="24"/>
        </w:rPr>
        <w:t>i</w:t>
      </w:r>
      <w:r>
        <w:rPr>
          <w:rFonts w:hint="eastAsia" w:ascii="EZ-BZ" w:eastAsia="宋体"/>
          <w:color w:val="000000"/>
          <w:sz w:val="24"/>
          <w:szCs w:val="24"/>
        </w:rPr>
        <w:t xml:space="preserve"> 次投篮的人是甲的概率为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·湖北武汉外国语学校月考）</w:t>
      </w:r>
      <w:r>
        <w:rPr>
          <w:rFonts w:hint="eastAsia" w:ascii="EZ-BZ" w:eastAsia="宋体"/>
          <w:color w:val="000000"/>
          <w:sz w:val="24"/>
          <w:szCs w:val="24"/>
        </w:rPr>
        <w:t>掷一个质地均匀的骰子，向上的点数不小于3得2分，向上的点数小于3得1分，反复掷这个骰子，则恰好得3分的概率为</w:t>
      </w:r>
      <w:r>
        <w:rPr>
          <w:rFonts w:hint="eastAsia" w:ascii="EZ-BZ" w:eastAsia="宋体"/>
          <w:color w:val="000000"/>
          <w:sz w:val="24"/>
          <w:szCs w:val="24"/>
          <w:u w:val="single"/>
        </w:rPr>
        <w:t xml:space="preserve">        </w:t>
      </w:r>
      <w:r>
        <w:rPr>
          <w:rFonts w:hint="eastAsia" w:ascii="EZ-BZ" w:eastAsia="宋体"/>
          <w:color w:val="000000"/>
          <w:sz w:val="24"/>
          <w:szCs w:val="24"/>
        </w:rPr>
        <w:t>，恰好得</w:t>
      </w:r>
      <w:r>
        <w:rPr>
          <w:rFonts w:hint="eastAsia" w:ascii="EZ-BX" w:eastAsia="宋体"/>
          <w:color w:val="000000"/>
          <w:sz w:val="24"/>
          <w:szCs w:val="24"/>
        </w:rPr>
        <w:t>n</w:t>
      </w:r>
      <w:r>
        <w:rPr>
          <w:rFonts w:hint="eastAsia" w:ascii="EZ-BZ" w:eastAsia="宋体"/>
          <w:color w:val="000000"/>
          <w:sz w:val="24"/>
          <w:szCs w:val="24"/>
        </w:rPr>
        <w:t>分的概率为</w:t>
      </w:r>
      <w:r>
        <w:rPr>
          <w:rFonts w:hint="eastAsia" w:ascii="EZ-BZ" w:eastAsia="宋体"/>
          <w:color w:val="000000"/>
          <w:sz w:val="24"/>
          <w:szCs w:val="24"/>
          <w:u w:val="single"/>
        </w:rPr>
        <w:t xml:space="preserve">        </w:t>
      </w:r>
      <w:r>
        <w:rPr>
          <w:rFonts w:hint="eastAsia" w:ascii="EZ-BZ" w:eastAsia="楷体"/>
          <w:color w:val="000000"/>
          <w:sz w:val="24"/>
          <w:szCs w:val="24"/>
        </w:rPr>
        <w:t>（用与</w:t>
      </w:r>
      <w:r>
        <w:rPr>
          <w:rFonts w:hint="eastAsia" w:ascii="EZ-BX" w:eastAsia="楷体"/>
          <w:color w:val="000000"/>
          <w:sz w:val="24"/>
          <w:szCs w:val="24"/>
        </w:rPr>
        <w:t>n</w:t>
      </w:r>
      <w:r>
        <w:rPr>
          <w:rFonts w:hint="eastAsia" w:ascii="EZ-BZ" w:eastAsia="楷体"/>
          <w:color w:val="000000"/>
          <w:sz w:val="24"/>
          <w:szCs w:val="24"/>
        </w:rPr>
        <w:t>有关的式子作答）</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·河北邢台期末）</w:t>
      </w:r>
      <w:r>
        <w:rPr>
          <w:rFonts w:hint="eastAsia" w:ascii="EZ-BZ" w:eastAsia="宋体"/>
          <w:color w:val="000000"/>
          <w:sz w:val="24"/>
          <w:szCs w:val="24"/>
        </w:rPr>
        <w:t>杭州亚运会吉祥物为一组名为“江南忆”的三个吉祥物“宸宸”“琮琮”“莲莲”，聚焦共同的文化基因，蕴含独特的城市元素.本次亚运会极大地鼓舞了中国人民参与运动的热情.某体能训练营为了激励参训队员，在训练之余组织了一个“玩骰子赢礼品”的活动，他们来到一处训练场地，恰有20步台阶，现有一枚质地均匀的骰子，游戏规则如下：掷一次骰子，出现3的倍数，则往上爬两步台阶，否则爬一步台阶，再重复以上步骤，当队员到达第7或第8步台阶时，游戏结束.规定：到达第7步台阶，认定失败；到达第8步台阶可赢得一组吉祥物.假设平地记为第0步台阶.记队员到达第</w:t>
      </w:r>
      <w:r>
        <w:rPr>
          <w:rFonts w:hint="eastAsia" w:ascii="EZ-BX" w:eastAsia="宋体"/>
          <w:color w:val="000000"/>
          <w:sz w:val="24"/>
          <w:szCs w:val="24"/>
        </w:rPr>
        <w:t>n</w:t>
      </w:r>
      <w:r>
        <w:rPr>
          <w:rFonts w:hint="eastAsia" w:ascii="EZ-BZ" w:eastAsia="宋体"/>
          <w:color w:val="000000"/>
          <w:sz w:val="24"/>
          <w:szCs w:val="24"/>
        </w:rPr>
        <w:t>步台阶的概率为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≤8），记</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（1）投掷4次后，队员站在的台阶数为第</w:t>
      </w:r>
      <w:r>
        <w:rPr>
          <w:rFonts w:hint="eastAsia" w:ascii="EZ-BX" w:eastAsia="宋体"/>
          <w:color w:val="000000"/>
          <w:sz w:val="24"/>
          <w:szCs w:val="24"/>
        </w:rPr>
        <w:t>X</w:t>
      </w:r>
      <w:r>
        <w:rPr>
          <w:rFonts w:hint="eastAsia" w:ascii="EZ-BZ" w:eastAsia="宋体"/>
          <w:color w:val="000000"/>
          <w:sz w:val="24"/>
          <w:szCs w:val="24"/>
        </w:rPr>
        <w:t xml:space="preserve"> 阶，求</w:t>
      </w:r>
      <w:r>
        <w:rPr>
          <w:rFonts w:hint="eastAsia" w:ascii="EZ-BX" w:eastAsia="宋体"/>
          <w:color w:val="000000"/>
          <w:sz w:val="24"/>
          <w:szCs w:val="24"/>
        </w:rPr>
        <w:t>X</w:t>
      </w:r>
      <w:r>
        <w:rPr>
          <w:rFonts w:hint="eastAsia" w:ascii="EZ-BZ" w:eastAsia="宋体"/>
          <w:color w:val="000000"/>
          <w:sz w:val="24"/>
          <w:szCs w:val="24"/>
        </w:rPr>
        <w:t xml:space="preserve"> 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（2）①求证：数列｛</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≤7）是等</w:t>
      </w:r>
      <w:r>
        <w:rPr>
          <w:rFonts w:hint="eastAsia" w:ascii="EZ-BZ" w:eastAsia="宋体"/>
          <w:sz w:val="28"/>
          <w:szCs w:val="28"/>
        </w:rPr>
        <w:drawing>
          <wp:anchor distT="0" distB="0" distL="0" distR="0" simplePos="0" relativeHeight="251800576" behindDoc="0" locked="0" layoutInCell="1" allowOverlap="1">
            <wp:simplePos x="0" y="0"/>
            <wp:positionH relativeFrom="column">
              <wp:posOffset>2656840</wp:posOffset>
            </wp:positionH>
            <wp:positionV relativeFrom="line">
              <wp:posOffset>165735</wp:posOffset>
            </wp:positionV>
            <wp:extent cx="441960" cy="553085"/>
            <wp:effectExtent l="0" t="0" r="0" b="0"/>
            <wp:wrapSquare wrapText="bothSides"/>
            <wp:docPr id="272"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94" descr="rId194"/>
                    <pic:cNvPicPr>
                      <a:picLocks noChangeAspect="1"/>
                    </pic:cNvPicPr>
                  </pic:nvPicPr>
                  <pic:blipFill>
                    <a:blip r:embed="rId76"/>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②求队员赢得吉祥物的概率.</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1" locked="0" layoutInCell="1" allowOverlap="1">
            <wp:simplePos x="0" y="0"/>
            <wp:positionH relativeFrom="column">
              <wp:posOffset>138430</wp:posOffset>
            </wp:positionH>
            <wp:positionV relativeFrom="line">
              <wp:posOffset>-85725</wp:posOffset>
            </wp:positionV>
            <wp:extent cx="5853430" cy="431165"/>
            <wp:effectExtent l="0" t="0" r="0" b="0"/>
            <wp:wrapNone/>
            <wp:docPr id="274"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196" descr="rId196"/>
                    <pic:cNvPicPr>
                      <a:picLocks noChangeAspect="1"/>
                    </pic:cNvPicPr>
                  </pic:nvPicPr>
                  <pic:blipFill>
                    <a:blip r:embed="rId77"/>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75"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41</w:t>
      </w:r>
    </w:p>
    <w:p>
      <w:pPr>
        <w:pStyle w:val="19"/>
        <w:adjustRightInd w:val="0"/>
        <w:snapToGrid w:val="0"/>
        <w:spacing w:line="0" w:lineRule="atLeast"/>
        <w:textAlignment w:val="center"/>
        <w:rPr>
          <w:rFonts w:hint="eastAsia" w:ascii="EZ-BZ" w:eastAsia="宋体"/>
          <w:color w:val="000000"/>
          <w:sz w:val="24"/>
          <w:szCs w:val="24"/>
        </w:rPr>
      </w:pPr>
    </w:p>
    <w:p>
      <w:pPr>
        <w:rPr>
          <w:rFonts w:hint="eastAsia" w:ascii="EZ-BZ" w:eastAsia="宋体"/>
          <w:color w:val="000000"/>
          <w:sz w:val="24"/>
          <w:szCs w:val="24"/>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2624" behindDoc="1" locked="0" layoutInCell="1" allowOverlap="1">
            <wp:simplePos x="0" y="0"/>
            <wp:positionH relativeFrom="column">
              <wp:align>left</wp:align>
            </wp:positionH>
            <wp:positionV relativeFrom="line">
              <wp:posOffset>46355</wp:posOffset>
            </wp:positionV>
            <wp:extent cx="740410" cy="175260"/>
            <wp:effectExtent l="0" t="0" r="0" b="0"/>
            <wp:wrapNone/>
            <wp:docPr id="2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概率中的比赛问题—</w:t>
      </w:r>
      <w:r>
        <w:rPr>
          <w:rFonts w:hint="eastAsia" w:ascii="EZ-BZ" w:eastAsia="宋体"/>
          <w:color w:val="009DE2"/>
          <w:w w:val="33"/>
          <w:szCs w:val="21"/>
          <w:u w:val="single"/>
        </w:rPr>
        <w:t> </w:t>
      </w:r>
      <w:r>
        <w:rPr>
          <w:rFonts w:hint="eastAsia" w:ascii="EZ-BX" w:eastAsia="宋体"/>
          <w:color w:val="009DE2"/>
          <w:szCs w:val="21"/>
          <w:u w:val="single"/>
        </w:rPr>
        <w:t>n</w:t>
      </w:r>
      <w:r>
        <w:rPr>
          <w:rFonts w:hint="eastAsia" w:ascii="EZ-BZ" w:eastAsia="宋体"/>
          <w:color w:val="009DE2"/>
          <w:szCs w:val="21"/>
          <w:u w:val="single"/>
        </w:rPr>
        <w:t>局</w:t>
      </w:r>
      <w:r>
        <w:rPr>
          <w:rFonts w:hint="eastAsia" w:ascii="EZ-BX" w:eastAsia="宋体"/>
          <w:color w:val="009DE2"/>
          <w:szCs w:val="21"/>
          <w:u w:val="single"/>
        </w:rPr>
        <w:t>m</w:t>
      </w:r>
      <w:r>
        <w:rPr>
          <w:rFonts w:hint="eastAsia" w:ascii="EZ-BZ" w:eastAsia="宋体"/>
          <w:color w:val="009DE2"/>
          <w:szCs w:val="21"/>
          <w:u w:val="single"/>
        </w:rPr>
        <w:t xml:space="preserve">胜制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（已知第一局结果求概率）</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·湖南九校联盟第一次联考）</w:t>
      </w:r>
      <w:r>
        <w:rPr>
          <w:rFonts w:hint="eastAsia" w:ascii="EZ-BZ" w:eastAsia="宋体"/>
          <w:color w:val="000000"/>
          <w:sz w:val="24"/>
          <w:szCs w:val="24"/>
        </w:rPr>
        <w:t>甲、乙两名乒乓球运动员进行一场比赛，采用7局4胜制</w:t>
      </w:r>
      <w:r>
        <w:rPr>
          <w:rFonts w:hint="eastAsia" w:ascii="EZ-BZ" w:eastAsia="楷体"/>
          <w:color w:val="000000"/>
          <w:sz w:val="24"/>
          <w:szCs w:val="24"/>
        </w:rPr>
        <w:t>（先胜4局者胜，比赛结束）</w:t>
      </w:r>
      <w:r>
        <w:rPr>
          <w:rFonts w:hint="eastAsia" w:ascii="EZ-BZ" w:eastAsia="宋体"/>
          <w:color w:val="000000"/>
          <w:sz w:val="24"/>
          <w:szCs w:val="24"/>
        </w:rPr>
        <w:t>，已知每局比赛甲获胜的概率为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，则甲第一局获胜并最终以4：1获胜的概率为（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243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64</m:t>
            </m:r>
            <m:ctrlPr>
              <w:rPr>
                <w:rFonts w:hint="eastAsia" w:ascii="Cambria Math" w:hAnsi="Cambria Math" w:eastAsia="宋体"/>
                <w:sz w:val="28"/>
                <w:szCs w:val="28"/>
              </w:rPr>
            </m:ctrlPr>
          </m:num>
          <m:den>
            <m:r>
              <m:rPr>
                <m:sty m:val="p"/>
              </m:rPr>
              <w:rPr>
                <w:rFonts w:hint="eastAsia" w:ascii="EZ-BZ" w:hAnsi="Cambria Math" w:eastAsia="楷体"/>
                <w:sz w:val="24"/>
                <w:szCs w:val="24"/>
              </w:rPr>
              <m:t>243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（已知比赛场次求概率）</w:t>
      </w:r>
      <w:r>
        <w:rPr>
          <w:rFonts w:hint="eastAsia" w:ascii="EZ-BZ" w:eastAsia="宋体"/>
          <w:color w:val="000000"/>
          <w:sz w:val="24"/>
          <w:szCs w:val="24"/>
        </w:rPr>
        <w:t>甲、乙两人进行乒乓球决赛，比赛采取七局四胜制</w:t>
      </w:r>
      <w:r>
        <w:rPr>
          <w:rFonts w:hint="eastAsia" w:ascii="EZ-BZ" w:eastAsia="楷体"/>
          <w:color w:val="000000"/>
          <w:sz w:val="24"/>
          <w:szCs w:val="24"/>
        </w:rPr>
        <w:t>（当一人赢得四局比赛时，该人获胜，比赛结束）</w:t>
      </w:r>
      <w:r>
        <w:rPr>
          <w:rFonts w:hint="eastAsia" w:ascii="EZ-BZ" w:eastAsia="宋体"/>
          <w:color w:val="000000"/>
          <w:sz w:val="24"/>
          <w:szCs w:val="24"/>
        </w:rPr>
        <w:t>.若甲在每局比赛中获胜的概率均为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，且各局比赛结果相互独立，则在甲获胜的条件下，比赛进行了七局的概率为（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113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ctrlPr>
              <w:rPr>
                <w:rFonts w:hint="eastAsia" w:ascii="Cambria Math" w:hAnsi="Cambria Math" w:eastAsia="宋体"/>
                <w:sz w:val="28"/>
                <w:szCs w:val="28"/>
              </w:rPr>
            </m:ctrlPr>
          </m:num>
          <m:den>
            <m:r>
              <m:rPr>
                <m:sty m:val="p"/>
              </m:rPr>
              <w:rPr>
                <w:rFonts w:hint="eastAsia" w:ascii="EZ-BZ" w:hAnsi="Cambria Math" w:eastAsia="楷体"/>
                <w:sz w:val="24"/>
                <w:szCs w:val="24"/>
              </w:rPr>
              <m:t>113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（已知第一局结果求均值）</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·江苏盐城中学5月质检）</w:t>
      </w:r>
      <w:r>
        <w:rPr>
          <w:rFonts w:hint="eastAsia" w:ascii="EZ-BZ" w:eastAsia="宋体"/>
          <w:color w:val="000000"/>
          <w:sz w:val="24"/>
          <w:szCs w:val="24"/>
        </w:rPr>
        <w:t>甲、乙两人进行中国象棋比赛，采用五局三胜制，假设他们没有平局的情况，甲每局赢的概率均为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，且每局的胜负相互独立.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（1）求该比赛三局定胜负的概率.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（2）在甲赢第一局的前提下，设该比赛还需要进行的局数为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的分布列与均值.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03648" behindDoc="1" locked="0" layoutInCell="1" allowOverlap="1">
            <wp:simplePos x="0" y="0"/>
            <wp:positionH relativeFrom="column">
              <wp:align>left</wp:align>
            </wp:positionH>
            <wp:positionV relativeFrom="line">
              <wp:posOffset>46355</wp:posOffset>
            </wp:positionV>
            <wp:extent cx="740410" cy="175260"/>
            <wp:effectExtent l="0" t="0" r="0" b="0"/>
            <wp:wrapNone/>
            <wp:docPr id="2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概率中的比赛问题—</w:t>
      </w:r>
      <w:r>
        <w:rPr>
          <w:rFonts w:hint="eastAsia" w:ascii="EZ-BZ" w:eastAsia="宋体"/>
          <w:color w:val="009DE2"/>
          <w:w w:val="33"/>
          <w:szCs w:val="21"/>
          <w:u w:val="single"/>
        </w:rPr>
        <w:t> </w:t>
      </w:r>
      <w:r>
        <w:rPr>
          <w:rFonts w:hint="eastAsia" w:ascii="EZ-BZ" w:eastAsia="宋体"/>
          <w:color w:val="009DE2"/>
          <w:szCs w:val="21"/>
          <w:u w:val="single"/>
        </w:rPr>
        <w:t xml:space="preserve">连胜制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（轮空赛制）</w:t>
      </w:r>
      <w:r>
        <w:rPr>
          <w:rFonts w:hint="eastAsia" w:ascii="EZ-BZ" w:eastAsia="宋体"/>
          <w:color w:val="000000"/>
          <w:sz w:val="24"/>
          <w:szCs w:val="24"/>
        </w:rPr>
        <w:t>甲、乙、丙三人按下面的规则进行乒乓球比赛：第一局由甲、乙参加而丙轮空，以后每一局由前一局的获胜者与轮空者进行比赛，而前一局的失败者轮空.比赛按这种规则一直进行到当其中一人连胜两局或打满6局时停止.设在每局中参赛者胜负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，且各局胜负相互独立，求比赛停止时已打局数</w:t>
      </w:r>
      <w:r>
        <w:rPr>
          <w:rFonts w:ascii="TNRI" w:hAnsi="TNRI" w:eastAsia="宋体" w:cs="TNRI"/>
          <w:color w:val="000000"/>
          <w:sz w:val="24"/>
          <w:szCs w:val="24"/>
        </w:rPr>
        <w:t>ξ</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（主客场赛制）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·湖南怀化期中）</w:t>
      </w:r>
      <w:r>
        <w:rPr>
          <w:rFonts w:hint="eastAsia" w:ascii="EZ-BZ" w:eastAsia="宋体"/>
          <w:color w:val="000000"/>
          <w:sz w:val="24"/>
          <w:szCs w:val="24"/>
        </w:rPr>
        <w:t>甲、乙两支足球队将进行某赛事的决赛.其赛程规则为：每一场比赛均须决出胜负，若在规定时间内踢成平局，则双方以踢点球的方式决出胜负.按主、客场制先进行两场比赛，若某一队在前两场比赛中均取得胜利，则该队获得冠军；否则，需在中立场进行第三场比赛，其获胜方为冠军.假定甲队在主场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，在客场获胜的概率为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，在第三场比赛中获胜的概率为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，且每场比赛的胜负相互独立.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（1）已知甲队获得冠军，求决赛需进行三场比赛的概率.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（2）比赛主办方若在决赛的前两场中共投资</w:t>
      </w:r>
      <w:r>
        <w:rPr>
          <w:rFonts w:hint="eastAsia" w:ascii="EZ-BX" w:eastAsia="宋体"/>
          <w:color w:val="000000"/>
          <w:sz w:val="24"/>
          <w:szCs w:val="24"/>
        </w:rPr>
        <w:t>m</w:t>
      </w:r>
      <w:r>
        <w:rPr>
          <w:rFonts w:hint="eastAsia" w:ascii="EZ-BZ" w:eastAsia="楷体"/>
          <w:color w:val="000000"/>
          <w:sz w:val="24"/>
          <w:szCs w:val="24"/>
        </w:rPr>
        <w:t>（单位：千万元）</w:t>
      </w:r>
      <w:r>
        <w:rPr>
          <w:rFonts w:hint="eastAsia" w:ascii="EZ-BZ" w:eastAsia="宋体"/>
          <w:color w:val="000000"/>
          <w:sz w:val="24"/>
          <w:szCs w:val="24"/>
        </w:rPr>
        <w:t>，则能盈利</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.如果需进行第三场比赛，且比赛主办方在第三场比赛中投资</w:t>
      </w:r>
      <w:r>
        <w:rPr>
          <w:rFonts w:hint="eastAsia" w:ascii="EZ-BX" w:eastAsia="宋体"/>
          <w:color w:val="000000"/>
          <w:sz w:val="24"/>
          <w:szCs w:val="24"/>
        </w:rPr>
        <w:t>n</w:t>
      </w:r>
      <w:r>
        <w:rPr>
          <w:rFonts w:hint="eastAsia" w:ascii="EZ-BZ" w:eastAsia="楷体"/>
          <w:color w:val="000000"/>
          <w:sz w:val="24"/>
          <w:szCs w:val="24"/>
        </w:rPr>
        <w:t>（单位：千万元）</w:t>
      </w:r>
      <w:r>
        <w:rPr>
          <w:rFonts w:hint="eastAsia" w:ascii="EZ-BZ" w:eastAsia="宋体"/>
          <w:color w:val="000000"/>
          <w:sz w:val="24"/>
          <w:szCs w:val="24"/>
        </w:rPr>
        <w:t>，则能盈利</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n</m:t>
            </m:r>
            <m:ctrlPr>
              <w:rPr>
                <w:rFonts w:hint="eastAsia" w:ascii="Cambria Math" w:hAnsi="Cambria Math" w:eastAsia="宋体"/>
                <w:sz w:val="28"/>
                <w:szCs w:val="28"/>
              </w:rPr>
            </m:ctrlPr>
          </m:e>
        </m:rad>
      </m:oMath>
      <w:r>
        <w:rPr>
          <w:rFonts w:hint="eastAsia" w:ascii="EZ-BZ" w:eastAsia="宋体"/>
          <w:color w:val="000000"/>
          <w:sz w:val="24"/>
          <w:szCs w:val="24"/>
        </w:rPr>
        <w:t>.若比赛主办方准备投资一千万元，以决赛总盈利的均值为决策依据，则其在前两场的投资额</w:t>
      </w:r>
      <w:r>
        <w:rPr>
          <w:rFonts w:hint="eastAsia" w:ascii="EZ-BX" w:eastAsia="宋体"/>
          <w:color w:val="000000"/>
          <w:sz w:val="24"/>
          <w:szCs w:val="24"/>
        </w:rPr>
        <w:t>m</w:t>
      </w:r>
      <w:r>
        <w:rPr>
          <w:rFonts w:hint="eastAsia" w:ascii="EZ-BZ" w:eastAsia="宋体"/>
          <w:color w:val="000000"/>
          <w:sz w:val="24"/>
          <w:szCs w:val="24"/>
        </w:rPr>
        <w:t>应为多少万元？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（守擂赛制）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·广西南宁三模）</w:t>
      </w:r>
      <w:r>
        <w:rPr>
          <w:rFonts w:hint="eastAsia" w:ascii="EZ-BZ" w:eastAsia="宋体"/>
          <w:color w:val="000000"/>
          <w:sz w:val="24"/>
          <w:szCs w:val="24"/>
        </w:rPr>
        <w:t>甲、乙两位选手进行乒乓球擂台赛，比赛规则如下：①擂台赛开始时，擂主由抽签决定，甲和乙成为初始擂主的概率均为0.5；②每局比赛无平局，擂主守擂成功的概率是0.6，若守擂失败，则挑战者成为新任擂主；③当某位选手连续两次担任擂主</w:t>
      </w:r>
      <w:r>
        <w:rPr>
          <w:rFonts w:hint="eastAsia" w:ascii="EZ-BZ" w:eastAsia="楷体"/>
          <w:color w:val="000000"/>
          <w:sz w:val="24"/>
          <w:szCs w:val="24"/>
        </w:rPr>
        <w:t>（不包含初始擂主）</w:t>
      </w:r>
      <w:r>
        <w:rPr>
          <w:rFonts w:hint="eastAsia" w:ascii="EZ-BZ" w:eastAsia="宋体"/>
          <w:color w:val="000000"/>
          <w:sz w:val="24"/>
          <w:szCs w:val="24"/>
        </w:rPr>
        <w:t>时，比赛立即结束，该选手获得胜利.</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（1）若甲是初始擂主，求比赛在前三局内结束的概率.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（2）已知甲是初始擂主，求比赛在第四局结束的条件下甲最终获胜的概率.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（3）求甲成为最终获胜者的概率.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78"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197" descr="rId197"/>
                    <pic:cNvPicPr>
                      <a:picLocks noChangeAspect="1"/>
                    </pic:cNvPicPr>
                  </pic:nvPicPr>
                  <pic:blipFill>
                    <a:blip r:embed="rId78"/>
                    <a:stretch>
                      <a:fillRect/>
                    </a:stretch>
                  </pic:blipFill>
                  <pic:spPr>
                    <a:xfrm>
                      <a:off x="0" y="0"/>
                      <a:ext cx="441960" cy="55321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46355</wp:posOffset>
            </wp:positionV>
            <wp:extent cx="740410" cy="175260"/>
            <wp:effectExtent l="0" t="0" r="0" b="0"/>
            <wp:wrapNone/>
            <wp:docPr id="2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概率中的比赛问题—</w:t>
      </w:r>
      <w:r>
        <w:rPr>
          <w:rFonts w:hint="eastAsia" w:ascii="EZ-BZ" w:eastAsia="宋体"/>
          <w:color w:val="009DE2"/>
          <w:w w:val="33"/>
          <w:szCs w:val="21"/>
          <w:u w:val="single"/>
        </w:rPr>
        <w:t> </w:t>
      </w:r>
      <w:r>
        <w:rPr>
          <w:rFonts w:hint="eastAsia" w:ascii="EZ-BZ" w:eastAsia="宋体"/>
          <w:color w:val="009DE2"/>
          <w:szCs w:val="21"/>
          <w:u w:val="single"/>
        </w:rPr>
        <w:t xml:space="preserve">比分差距制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（积分差距制比赛）</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·山西大同期末）</w:t>
      </w:r>
      <w:r>
        <w:rPr>
          <w:rFonts w:hint="eastAsia" w:ascii="EZ-BZ" w:eastAsia="宋体"/>
          <w:color w:val="000000"/>
          <w:sz w:val="24"/>
          <w:szCs w:val="24"/>
        </w:rPr>
        <w:t>11分制乒乓球比赛，每赢一球得1分，当某局打成10：10平后，每球交换发球权，先多得2分的一方获胜，该局比赛结束.甲、乙两位同学进行单打比赛，假设当甲发球时，甲得分的概率为0.5，当乙发球时，甲得分的概率为0.4，各球的结果相互独立.在某局双方10：10平后，甲先发球，两人又打了</w:t>
      </w:r>
      <w:r>
        <w:rPr>
          <w:rFonts w:hint="eastAsia" w:ascii="EZ-BX" w:eastAsia="宋体"/>
          <w:color w:val="000000"/>
          <w:sz w:val="24"/>
          <w:szCs w:val="24"/>
        </w:rPr>
        <w:t>X</w:t>
      </w:r>
      <w:r>
        <w:rPr>
          <w:rFonts w:hint="eastAsia" w:ascii="EZ-BZ" w:eastAsia="宋体"/>
          <w:color w:val="000000"/>
          <w:sz w:val="24"/>
          <w:szCs w:val="24"/>
        </w:rPr>
        <w:t>个球该局比赛结束，则事件“</w:t>
      </w:r>
      <w:r>
        <w:rPr>
          <w:rFonts w:hint="eastAsia" w:ascii="EZ-BX" w:eastAsia="宋体"/>
          <w:color w:val="000000"/>
          <w:sz w:val="24"/>
          <w:szCs w:val="24"/>
        </w:rPr>
        <w:t>X</w:t>
      </w:r>
      <w:r>
        <w:rPr>
          <w:rFonts w:hint="eastAsia" w:ascii="EZ-BZ" w:eastAsia="宋体"/>
          <w:color w:val="000000"/>
          <w:sz w:val="24"/>
          <w:szCs w:val="24"/>
        </w:rPr>
        <w:t>=4且甲获胜”的概率为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（约定积分差制比赛）</w:t>
      </w:r>
      <w:r>
        <w:rPr>
          <w:rFonts w:hint="eastAsia" w:ascii="EZ-BZ" w:eastAsia="宋体"/>
          <w:color w:val="000000"/>
          <w:sz w:val="24"/>
          <w:szCs w:val="24"/>
        </w:rPr>
        <w:t>甲、乙两人进行乒乓球比赛，采用11分制，即对每一个球，胜者得1分，负者得0分，当一方累计得分达到11分时，如果另一方得分不足10分，则达到11分者获胜；如果另一方得分为10分，则比赛继续进行直至二者得分之差为2分时，得分高者获胜.已知甲、乙两人的水平相当，即对每一个球，甲、乙获胜的概率都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，则一局比赛结束时，获胜者的得分是11分的概率为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（累计积分制）</w:t>
      </w:r>
      <w:r>
        <w:rPr>
          <w:rFonts w:hint="eastAsia" w:ascii="EZ-BZ" w:eastAsia="宋体"/>
          <w:color w:val="000000"/>
          <w:sz w:val="24"/>
          <w:szCs w:val="24"/>
        </w:rPr>
        <w:t>甲、乙两人进行投篮比赛，每轮比赛由甲、乙各投一次，已知甲投中的概率为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，乙投中的概率为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.每轮投篮比赛中，甲、乙投中与否互不影响，按以下情况计分：都投中或者都不中双方都记0分；一方投中，而另一方未中，投中者得1分，未中者得-1分；若有人积2分，则此人获胜且比赛停止.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（1）比赛三轮后，甲积1分的概率是多少？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（2）若比赛至多进行五轮，问乙能获胜的概率是多少？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740410" cy="175260"/>
            <wp:effectExtent l="0" t="0" r="0" b="0"/>
            <wp:wrapNone/>
            <wp:docPr id="2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概率中的比赛问题—</w:t>
      </w:r>
      <w:r>
        <w:rPr>
          <w:rFonts w:hint="eastAsia" w:ascii="EZ-BZ" w:eastAsia="宋体"/>
          <w:color w:val="009DE2"/>
          <w:w w:val="33"/>
          <w:szCs w:val="21"/>
          <w:u w:val="single"/>
        </w:rPr>
        <w:t> </w:t>
      </w:r>
      <w:r>
        <w:rPr>
          <w:rFonts w:hint="eastAsia" w:ascii="EZ-BZ" w:eastAsia="宋体"/>
          <w:color w:val="009DE2"/>
          <w:szCs w:val="21"/>
          <w:u w:val="single"/>
        </w:rPr>
        <w:t xml:space="preserve">淘汰制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黑体"/>
          <w:color w:val="009DE2"/>
          <w:sz w:val="24"/>
          <w:szCs w:val="24"/>
        </w:rPr>
        <w:t>母题</w:t>
      </w:r>
      <w:r>
        <w:rPr>
          <w:rFonts w:hint="eastAsia" w:ascii="EZ-BZ" w:eastAsia="黑体"/>
          <w:color w:val="000000"/>
          <w:szCs w:val="21"/>
        </w:rPr>
        <w:t>(单败淘汰制)</w:t>
      </w:r>
      <w:r>
        <w:rPr>
          <w:rFonts w:hint="eastAsia" w:ascii="EZ-BZ" w:eastAsia="宋体"/>
          <w:color w:val="000000"/>
          <w:sz w:val="24"/>
          <w:szCs w:val="24"/>
        </w:rPr>
        <w:t>已知有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八名运动员参加比赛，按照如图进行单败淘汰制(</w:t>
      </w:r>
      <w:r>
        <w:rPr>
          <w:rFonts w:hint="eastAsia" w:ascii="EZ-BZ" w:eastAsia="楷体"/>
          <w:color w:val="000000"/>
          <w:sz w:val="24"/>
          <w:szCs w:val="24"/>
        </w:rPr>
        <w:t>赢者晋级下一轮，败者被淘汰</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在图示中①的位置，</w:t>
      </w:r>
      <w:r>
        <w:rPr>
          <w:rFonts w:hint="eastAsia" w:ascii="EZ-BX" w:eastAsia="宋体"/>
          <w:color w:val="000000"/>
          <w:sz w:val="24"/>
          <w:szCs w:val="24"/>
        </w:rPr>
        <w:t>B</w:t>
      </w:r>
      <w:r>
        <w:rPr>
          <w:rFonts w:hint="eastAsia" w:ascii="EZ-BZ" w:eastAsia="宋体"/>
          <w:color w:val="000000"/>
          <w:sz w:val="24"/>
          <w:szCs w:val="24"/>
        </w:rPr>
        <w:t>在图示中⑤的位置，其余运动员抽签决定自己第一轮的比赛位置.已知</w:t>
      </w:r>
      <w:r>
        <w:rPr>
          <w:rFonts w:hint="eastAsia" w:ascii="EZ-BX" w:eastAsia="宋体"/>
          <w:color w:val="000000"/>
          <w:sz w:val="24"/>
          <w:szCs w:val="24"/>
        </w:rPr>
        <w:t>A</w:t>
      </w:r>
      <w:r>
        <w:rPr>
          <w:rFonts w:hint="eastAsia" w:ascii="EZ-BZ" w:eastAsia="宋体"/>
          <w:color w:val="000000"/>
          <w:sz w:val="24"/>
          <w:szCs w:val="24"/>
        </w:rPr>
        <w:t>与除</w:t>
      </w:r>
      <w:r>
        <w:rPr>
          <w:rFonts w:hint="eastAsia" w:ascii="EZ-BX" w:eastAsia="宋体"/>
          <w:color w:val="000000"/>
          <w:sz w:val="24"/>
          <w:szCs w:val="24"/>
        </w:rPr>
        <w:t>B</w:t>
      </w:r>
      <w:r>
        <w:rPr>
          <w:rFonts w:hint="eastAsia" w:ascii="EZ-BZ" w:eastAsia="宋体"/>
          <w:color w:val="000000"/>
          <w:sz w:val="24"/>
          <w:szCs w:val="24"/>
        </w:rPr>
        <w:t>以外的运动员比赛胜率为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与除</w:t>
      </w:r>
      <w:r>
        <w:rPr>
          <w:rFonts w:hint="eastAsia" w:ascii="EZ-BX" w:eastAsia="宋体"/>
          <w:color w:val="000000"/>
          <w:sz w:val="24"/>
          <w:szCs w:val="24"/>
        </w:rPr>
        <w:t>A</w:t>
      </w:r>
      <w:r>
        <w:rPr>
          <w:rFonts w:hint="eastAsia" w:ascii="EZ-BZ" w:eastAsia="宋体"/>
          <w:color w:val="000000"/>
          <w:sz w:val="24"/>
          <w:szCs w:val="24"/>
        </w:rPr>
        <w:t>以外的运动员比赛胜率为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，除此以外其余场次比赛(</w:t>
      </w:r>
      <w:r>
        <w:rPr>
          <w:rFonts w:hint="eastAsia" w:ascii="EZ-BZ" w:eastAsia="楷体"/>
          <w:color w:val="000000"/>
          <w:sz w:val="24"/>
          <w:szCs w:val="24"/>
        </w:rPr>
        <w:t>包括</w:t>
      </w:r>
      <w:r>
        <w:rPr>
          <w:rFonts w:hint="eastAsia" w:ascii="EZ-BX" w:eastAsia="楷体"/>
          <w:color w:val="000000"/>
          <w:sz w:val="24"/>
          <w:szCs w:val="24"/>
        </w:rPr>
        <w:t>AB</w:t>
      </w:r>
      <w:r>
        <w:rPr>
          <w:rFonts w:hint="eastAsia" w:ascii="EZ-BZ" w:eastAsia="楷体"/>
          <w:color w:val="000000"/>
          <w:sz w:val="24"/>
          <w:szCs w:val="24"/>
        </w:rPr>
        <w:t>间的比赛</w:t>
      </w:r>
      <w:r>
        <w:rPr>
          <w:rFonts w:hint="eastAsia" w:ascii="EZ-BZ" w:eastAsia="宋体"/>
          <w:color w:val="000000"/>
          <w:sz w:val="24"/>
          <w:szCs w:val="24"/>
        </w:rPr>
        <w:t>)每位运动员胜率都为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，则运动员</w:t>
      </w:r>
      <w:r>
        <w:rPr>
          <w:rFonts w:hint="eastAsia" w:ascii="EZ-BX" w:eastAsia="宋体"/>
          <w:color w:val="000000"/>
          <w:sz w:val="24"/>
          <w:szCs w:val="24"/>
        </w:rPr>
        <w:t>C</w:t>
      </w:r>
      <w:r>
        <w:rPr>
          <w:rFonts w:hint="eastAsia" w:ascii="EZ-BZ" w:eastAsia="宋体"/>
          <w:color w:val="000000"/>
          <w:sz w:val="24"/>
          <w:szCs w:val="24"/>
        </w:rPr>
        <w:t>夺得冠军的概率为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03120" cy="774065"/>
            <wp:effectExtent l="0" t="0" r="0" b="0"/>
            <wp:docPr id="281"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98" descr="rId198"/>
                    <pic:cNvPicPr>
                      <a:picLocks noChangeAspect="1"/>
                    </pic:cNvPicPr>
                  </pic:nvPicPr>
                  <pic:blipFill>
                    <a:blip r:embed="rId79"/>
                    <a:stretch>
                      <a:fillRect/>
                    </a:stretch>
                  </pic:blipFill>
                  <pic:spPr>
                    <a:xfrm>
                      <a:off x="0" y="0"/>
                      <a:ext cx="2103120" cy="7741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（单、双败淘汰制）</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·广东茂名二模）</w:t>
      </w:r>
      <w:r>
        <w:rPr>
          <w:rFonts w:hint="eastAsia" w:ascii="EZ-BZ" w:eastAsia="宋体"/>
          <w:color w:val="000000"/>
          <w:sz w:val="24"/>
          <w:szCs w:val="24"/>
        </w:rPr>
        <w:t>在一场乒乓球赛中，甲、乙、丙、丁四人角逐冠军.比赛采用“双败淘汰制”，具体赛制为：首先，四人通过抽签两两对阵，胜者进入“胜区”，败者进入“败区”；接下来，“胜区”的两人对阵，胜者进入最后决赛；“败区”的两人对阵，败者直接淘汰出局获得第四名，紧接着，“败区”的胜者和“胜区”的败者对阵，胜者晋级最后的决赛，败者获得第三名；最后，剩下的两人进行最后的冠军决赛，胜者获得冠军，败者获得第二名.甲对阵乙、丙、丁获胜的概率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&lt;1），且不同对阵的结果相互独立.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w:t>
      </w:r>
      <w:r>
        <w:rPr>
          <w:rFonts w:hint="eastAsia" w:ascii="EZ-BZ" w:eastAsia="宋体"/>
          <w:color w:val="000000"/>
          <w:sz w:val="24"/>
          <w:szCs w:val="24"/>
        </w:rPr>
        <w:t>=0.6，经抽签，第一轮由甲对阵乙，丙对阵丁.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①求甲获得第四名的概率.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②求甲在“双败淘汰制”下参与对阵的比赛场数的均值.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（2）除“双败淘汰制”外，比赛也经常采用“单败淘汰制”：抽签决定两两对阵，胜者晋级，败者淘汰，直至决出最后的冠军.哪种赛制对甲夺冠有利？请说明理由.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（挑战式淘汰制）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·江苏南京一模）</w:t>
      </w:r>
      <w:r>
        <w:rPr>
          <w:rFonts w:hint="eastAsia" w:ascii="EZ-BZ" w:eastAsia="宋体"/>
          <w:color w:val="000000"/>
          <w:sz w:val="24"/>
          <w:szCs w:val="24"/>
        </w:rPr>
        <w:t>甲、乙两人组队准备参加一项挑战比赛，该挑战比赛共分</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≥2）关，规则如下：首先某队员先上场从第一关开始挑战，若挑战成功，则该队员继续挑战下一关，否则该队员被淘汰，并由第二名队员接力，从上一名队员失败的关卡开始继续挑战，当两名队员均被淘汰或者</w:t>
      </w:r>
      <w:r>
        <w:rPr>
          <w:rFonts w:hint="eastAsia" w:ascii="EZ-BX" w:eastAsia="宋体"/>
          <w:color w:val="000000"/>
          <w:sz w:val="24"/>
          <w:szCs w:val="24"/>
        </w:rPr>
        <w:t>n</w:t>
      </w:r>
      <w:r>
        <w:rPr>
          <w:rFonts w:hint="eastAsia" w:ascii="EZ-BZ" w:eastAsia="宋体"/>
          <w:color w:val="000000"/>
          <w:sz w:val="24"/>
          <w:szCs w:val="24"/>
        </w:rPr>
        <w:t xml:space="preserve"> 关都挑战成功时，挑战比赛结束.若甲每一关挑战成功的概率均为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&lt;1），乙每一关挑战成功的概率均为</w:t>
      </w:r>
      <w:r>
        <w:rPr>
          <w:rFonts w:hint="eastAsia" w:ascii="EZ-BX" w:eastAsia="宋体"/>
          <w:color w:val="000000"/>
          <w:sz w:val="24"/>
          <w:szCs w:val="24"/>
        </w:rPr>
        <w:t>q</w:t>
      </w:r>
      <w:r>
        <w:rPr>
          <w:rFonts w:hint="eastAsia" w:ascii="EZ-BZ" w:eastAsia="宋体"/>
          <w:color w:val="000000"/>
          <w:sz w:val="24"/>
          <w:szCs w:val="24"/>
        </w:rPr>
        <w:t>（0&lt;</w:t>
      </w:r>
      <w:r>
        <w:rPr>
          <w:rFonts w:hint="eastAsia" w:ascii="EZ-BX" w:eastAsia="宋体"/>
          <w:color w:val="000000"/>
          <w:sz w:val="24"/>
          <w:szCs w:val="24"/>
        </w:rPr>
        <w:t>q</w:t>
      </w:r>
      <w:r>
        <w:rPr>
          <w:rFonts w:hint="eastAsia" w:ascii="EZ-BZ" w:eastAsia="宋体"/>
          <w:color w:val="000000"/>
          <w:sz w:val="24"/>
          <w:szCs w:val="24"/>
        </w:rPr>
        <w:t>&lt;1），且甲、乙两人每关挑战成功与否互不影响，每关成功与否也互不影响.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（1）已知甲先上场，</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①求挑战没有一关成功的概率.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②设</w:t>
      </w:r>
      <w:r>
        <w:rPr>
          <w:rFonts w:hint="eastAsia" w:ascii="EZ-BX" w:eastAsia="宋体"/>
          <w:color w:val="000000"/>
          <w:sz w:val="24"/>
          <w:szCs w:val="24"/>
        </w:rPr>
        <w:t>X</w:t>
      </w:r>
      <w:r>
        <w:rPr>
          <w:rFonts w:hint="eastAsia" w:ascii="EZ-BZ" w:eastAsia="宋体"/>
          <w:color w:val="000000"/>
          <w:sz w:val="24"/>
          <w:szCs w:val="24"/>
        </w:rPr>
        <w:t>为挑战比赛结束时挑战成功的关卡数，求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numPr>
          <w:ilvl w:val="0"/>
          <w:numId w:val="2"/>
        </w:numPr>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如果</w:t>
      </w:r>
      <w:r>
        <w:rPr>
          <w:rFonts w:hint="eastAsia" w:ascii="EZ-BX" w:eastAsia="宋体"/>
          <w:color w:val="000000"/>
          <w:sz w:val="24"/>
          <w:szCs w:val="24"/>
        </w:rPr>
        <w:t>n</w:t>
      </w:r>
      <w:r>
        <w:rPr>
          <w:rFonts w:hint="eastAsia" w:ascii="EZ-BZ" w:eastAsia="宋体"/>
          <w:color w:val="000000"/>
          <w:sz w:val="24"/>
          <w:szCs w:val="24"/>
        </w:rPr>
        <w:t>关都挑战成功，那么比赛挑战成功.试判断甲先出场与乙先出场比赛挑战成功的概率是否相同，并说明理由.</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07744"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82"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199" descr="rId199"/>
                    <pic:cNvPicPr>
                      <a:picLocks noChangeAspect="1"/>
                    </pic:cNvPicPr>
                  </pic:nvPicPr>
                  <pic:blipFill>
                    <a:blip r:embed="rId80"/>
                    <a:stretch>
                      <a:fillRect/>
                    </a:stretch>
                  </pic:blipFill>
                  <pic:spPr>
                    <a:xfrm>
                      <a:off x="0" y="0"/>
                      <a:ext cx="441960" cy="553212"/>
                    </a:xfrm>
                    <a:prstGeom prst="rect">
                      <a:avLst/>
                    </a:prstGeom>
                  </pic:spPr>
                </pic:pic>
              </a:graphicData>
            </a:graphic>
          </wp:anchor>
        </w:drawing>
      </w:r>
    </w:p>
    <w:p>
      <w:pPr>
        <w:pStyle w:val="19"/>
        <w:adjustRightInd w:val="0"/>
        <w:snapToGrid w:val="0"/>
        <w:spacing w:before="57" w:line="327" w:lineRule="atLeast"/>
        <w:textAlignment w:val="center"/>
      </w:pPr>
      <w:r>
        <w:br w:type="textWrapping"/>
      </w:r>
    </w:p>
    <w:p>
      <w:r>
        <w:br w:type="page"/>
      </w:r>
    </w:p>
    <w:p>
      <w:pPr>
        <w:pStyle w:val="19"/>
        <w:adjustRightInd w:val="0"/>
        <w:snapToGrid w:val="0"/>
        <w:spacing w:before="57"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46355</wp:posOffset>
            </wp:positionV>
            <wp:extent cx="5841365" cy="354965"/>
            <wp:effectExtent l="0" t="0" r="0" b="0"/>
            <wp:wrapNone/>
            <wp:docPr id="284"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52" descr="rId152"/>
                    <pic:cNvPicPr>
                      <a:picLocks noChangeAspect="1"/>
                    </pic:cNvPicPr>
                  </pic:nvPicPr>
                  <pic:blipFill>
                    <a:blip r:embed="rId48"/>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85"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1" locked="0" layoutInCell="1" allowOverlap="1">
            <wp:simplePos x="0" y="0"/>
            <wp:positionH relativeFrom="column">
              <wp:align>left</wp:align>
            </wp:positionH>
            <wp:positionV relativeFrom="line">
              <wp:posOffset>46355</wp:posOffset>
            </wp:positionV>
            <wp:extent cx="740410" cy="175260"/>
            <wp:effectExtent l="0" t="0" r="0" b="0"/>
            <wp:wrapNone/>
            <wp:docPr id="2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混淆条件概率与交事件的概率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·浙江宁波镇海中学期末）</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 发生的概率分别为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A</w:t>
      </w:r>
      <w:r>
        <w:rPr>
          <w:rFonts w:hint="eastAsia" w:ascii="EZ-BZ" w:eastAsia="楷体"/>
          <w:color w:val="000000"/>
          <w:sz w:val="24"/>
          <w:szCs w:val="24"/>
        </w:rPr>
        <w:t xml:space="preserve"> 与事件</w:t>
      </w:r>
      <w:r>
        <w:rPr>
          <w:rFonts w:hint="eastAsia" w:ascii="EZ-BX" w:eastAsia="楷体"/>
          <w:color w:val="000000"/>
          <w:sz w:val="24"/>
          <w:szCs w:val="24"/>
        </w:rPr>
        <w:t>B</w:t>
      </w:r>
      <w:r>
        <w:rPr>
          <w:rFonts w:hint="eastAsia" w:ascii="EZ-BZ" w:eastAsia="楷体"/>
          <w:color w:val="000000"/>
          <w:sz w:val="24"/>
          <w:szCs w:val="24"/>
        </w:rPr>
        <w:t xml:space="preserve"> 互为对立事件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，则事件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 xml:space="preserve"> 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某车间加工同一型号的零件，第一、二台车床加工的零件分别占总数的30%，70%，各自产品中的次品率分别为6%，5%.记“任取一个零件为第</w:t>
      </w:r>
      <w:r>
        <w:rPr>
          <w:rFonts w:hint="eastAsia" w:ascii="EZ-BX" w:eastAsia="宋体"/>
          <w:color w:val="000000"/>
          <w:sz w:val="24"/>
          <w:szCs w:val="24"/>
        </w:rPr>
        <w:t>i</w:t>
      </w:r>
      <w:r>
        <w:rPr>
          <w:rFonts w:hint="eastAsia" w:ascii="EZ-BZ" w:eastAsia="宋体"/>
          <w:color w:val="000000"/>
          <w:sz w:val="24"/>
          <w:szCs w:val="24"/>
        </w:rPr>
        <w:t>台车床加工（</w:t>
      </w:r>
      <w:r>
        <w:rPr>
          <w:rFonts w:hint="eastAsia" w:ascii="EZ-BX" w:eastAsia="宋体"/>
          <w:color w:val="000000"/>
          <w:sz w:val="24"/>
          <w:szCs w:val="24"/>
        </w:rPr>
        <w:t>i</w:t>
      </w:r>
      <w:r>
        <w:rPr>
          <w:rFonts w:hint="eastAsia" w:ascii="EZ-BZ" w:eastAsia="宋体"/>
          <w:color w:val="000000"/>
          <w:sz w:val="24"/>
          <w:szCs w:val="24"/>
        </w:rPr>
        <w:t>=1，2）”为事件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，“任取一个零件是次品”为事件</w:t>
      </w:r>
      <w:r>
        <w:rPr>
          <w:rFonts w:hint="eastAsia" w:ascii="EZ-BX" w:eastAsia="宋体"/>
          <w:color w:val="000000"/>
          <w:sz w:val="24"/>
          <w:szCs w:val="24"/>
        </w:rPr>
        <w:t>B</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）=0.053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）=0.05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X" w:eastAsia="楷体"/>
          <w:color w:val="000000"/>
          <w:sz w:val="24"/>
          <w:szCs w:val="24"/>
        </w:rPr>
        <w:t>B</w:t>
      </w:r>
      <w:r>
        <w:rPr>
          <w:rFonts w:hint="eastAsia" w:ascii="EZ-BZ" w:eastAsia="楷体"/>
          <w:color w:val="000000"/>
          <w:sz w:val="24"/>
          <w:szCs w:val="24"/>
        </w:rPr>
        <w:t>）=0.035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35</m:t>
            </m:r>
            <m:ctrlPr>
              <w:rPr>
                <w:rFonts w:hint="eastAsia" w:ascii="Cambria Math" w:hAnsi="Cambria Math" w:eastAsia="宋体"/>
                <w:sz w:val="28"/>
                <w:szCs w:val="28"/>
              </w:rPr>
            </m:ctrlPr>
          </m:num>
          <m:den>
            <m:r>
              <m:rPr>
                <m:sty m:val="p"/>
              </m:rPr>
              <w:rPr>
                <w:rFonts w:hint="eastAsia" w:ascii="EZ-BZ" w:hAnsi="Cambria Math" w:eastAsia="楷体"/>
                <w:sz w:val="24"/>
                <w:szCs w:val="24"/>
              </w:rPr>
              <m:t>53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1" locked="0" layoutInCell="1" allowOverlap="1">
            <wp:simplePos x="0" y="0"/>
            <wp:positionH relativeFrom="column">
              <wp:align>left</wp:align>
            </wp:positionH>
            <wp:positionV relativeFrom="line">
              <wp:posOffset>46355</wp:posOffset>
            </wp:positionV>
            <wp:extent cx="740410" cy="175260"/>
            <wp:effectExtent l="0" t="0" r="0" b="0"/>
            <wp:wrapNone/>
            <wp:docPr id="2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混淆全概率公式与贝叶斯公式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·山东东营期末）</w:t>
      </w:r>
      <w:r>
        <w:rPr>
          <w:rFonts w:hint="eastAsia" w:ascii="EZ-BZ" w:eastAsia="宋体"/>
          <w:color w:val="000000"/>
          <w:sz w:val="24"/>
          <w:szCs w:val="24"/>
        </w:rPr>
        <w:t>已知有两箱书，第一箱中有3本故事书，2本科技书，第二箱中有2本故事书，3本科技书.随机选取一箱，再从该箱中随机取书两次，每次任取一本，不放回，则在第一次取到科技书的条件下，第二次取到的也是科技书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商店论箱出售玻璃杯，每箱20只，其中每箱含有0，1，2只次品的概率分别为0.8，0.1，0.1，某顾客选中一箱，从中任选4只检查，结果都是好的，便买下了这一箱.这一箱含有1只次品的概率约为</w:t>
      </w:r>
      <w:r>
        <w:rPr>
          <w:rFonts w:hint="eastAsia" w:ascii="EZ-BZ" w:eastAsia="宋体"/>
          <w:color w:val="000000"/>
          <w:sz w:val="24"/>
          <w:szCs w:val="24"/>
          <w:u w:val="single"/>
        </w:rPr>
        <w:t xml:space="preserve">        </w:t>
      </w:r>
      <w:r>
        <w:rPr>
          <w:rFonts w:hint="eastAsia" w:ascii="EZ-BZ" w:eastAsia="楷体"/>
          <w:color w:val="000000"/>
          <w:sz w:val="24"/>
          <w:szCs w:val="24"/>
        </w:rPr>
        <w:t>（结果保留三位有效数字）</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1840" behindDoc="1" locked="0" layoutInCell="1" allowOverlap="1">
            <wp:simplePos x="0" y="0"/>
            <wp:positionH relativeFrom="column">
              <wp:align>left</wp:align>
            </wp:positionH>
            <wp:positionV relativeFrom="line">
              <wp:posOffset>46355</wp:posOffset>
            </wp:positionV>
            <wp:extent cx="740410" cy="175260"/>
            <wp:effectExtent l="0" t="0" r="0" b="0"/>
            <wp:wrapNone/>
            <wp:docPr id="2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混淆二项分布与超几何分布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·广东深圳盐田中学月考）</w:t>
      </w:r>
      <w:r>
        <w:rPr>
          <w:rFonts w:hint="eastAsia" w:ascii="EZ-BZ" w:eastAsia="宋体"/>
          <w:color w:val="000000"/>
          <w:sz w:val="24"/>
          <w:szCs w:val="24"/>
        </w:rPr>
        <w:t>若10 件产品中有4 件次品和6 件正品.现从中随机抽取3 件产品，记取得的次品数为随机变量</w:t>
      </w:r>
      <w:r>
        <w:rPr>
          <w:rFonts w:hint="eastAsia" w:ascii="EZ-BX" w:eastAsia="宋体"/>
          <w:color w:val="000000"/>
          <w:sz w:val="24"/>
          <w:szCs w:val="24"/>
        </w:rPr>
        <w:t>X</w:t>
      </w:r>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若是有放回地抽取，则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36</m:t>
            </m:r>
            <m:ctrlPr>
              <w:rPr>
                <w:rFonts w:hint="eastAsia" w:ascii="Cambria Math" w:hAnsi="Cambria Math" w:eastAsia="宋体"/>
                <w:sz w:val="28"/>
                <w:szCs w:val="28"/>
              </w:rPr>
            </m:ctrlPr>
          </m:num>
          <m:den>
            <m:r>
              <m:rPr>
                <m:sty m:val="p"/>
              </m:rPr>
              <w:rPr>
                <w:rFonts w:hint="eastAsia" w:ascii="EZ-BZ" w:hAnsi="Cambria Math" w:eastAsia="楷体"/>
                <w:sz w:val="24"/>
                <w:szCs w:val="24"/>
              </w:rPr>
              <m:t>125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若是无放回地抽取，则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36</m:t>
            </m:r>
            <m:ctrlPr>
              <w:rPr>
                <w:rFonts w:hint="eastAsia" w:ascii="Cambria Math" w:hAnsi="Cambria Math" w:eastAsia="宋体"/>
                <w:sz w:val="28"/>
                <w:szCs w:val="28"/>
              </w:rPr>
            </m:ctrlPr>
          </m:num>
          <m:den>
            <m:r>
              <m:rPr>
                <m:sty m:val="p"/>
              </m:rPr>
              <w:rPr>
                <w:rFonts w:hint="eastAsia" w:ascii="EZ-BZ" w:hAnsi="Cambria Math" w:eastAsia="楷体"/>
                <w:sz w:val="24"/>
                <w:szCs w:val="24"/>
              </w:rPr>
              <m:t>125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若是有放回地抽取，则</w:t>
      </w:r>
      <w:r>
        <w:rPr>
          <w:rFonts w:hint="eastAsia" w:ascii="EZ-BX" w:eastAsia="楷体"/>
          <w:color w:val="000000"/>
          <w:sz w:val="24"/>
          <w:szCs w:val="24"/>
        </w:rPr>
        <w:t>X</w:t>
      </w:r>
      <w:r>
        <w:rPr>
          <w:rFonts w:hint="eastAsia" w:ascii="EZ-BZ" w:eastAsia="楷体"/>
          <w:color w:val="000000"/>
          <w:sz w:val="24"/>
          <w:szCs w:val="24"/>
        </w:rPr>
        <w:t>的均值</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若是无放回地抽取，则</w:t>
      </w:r>
      <w:r>
        <w:rPr>
          <w:rFonts w:hint="eastAsia" w:ascii="EZ-BX" w:eastAsia="楷体"/>
          <w:color w:val="000000"/>
          <w:sz w:val="24"/>
          <w:szCs w:val="24"/>
        </w:rPr>
        <w:t>X</w:t>
      </w:r>
      <w:r>
        <w:rPr>
          <w:rFonts w:hint="eastAsia" w:ascii="EZ-BZ" w:eastAsia="楷体"/>
          <w:color w:val="000000"/>
          <w:sz w:val="24"/>
          <w:szCs w:val="24"/>
        </w:rPr>
        <w:t>的均值</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·辽宁部分高中期末）</w:t>
      </w:r>
      <w:r>
        <w:rPr>
          <w:rFonts w:hint="eastAsia" w:ascii="EZ-BZ" w:eastAsia="宋体"/>
          <w:color w:val="000000"/>
          <w:sz w:val="24"/>
          <w:szCs w:val="24"/>
        </w:rPr>
        <w:t>某学校高一、高二、高三三个年级的学生人数之比为3：2：2，该校用分层随机抽样的方法抽取7名学生来了解学生的睡眠情况.</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（1）应从高一、高二、高三三个年级的学生中分别抽取多少人？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（2）若抽出的7人中有4人睡眠不足，3人睡眠充足.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①从这7人中随机抽取3人做进一步的身体健康检查，用</w:t>
      </w:r>
      <w:r>
        <w:rPr>
          <w:rFonts w:hint="eastAsia" w:ascii="EZ-BX" w:eastAsia="宋体"/>
          <w:color w:val="000000"/>
          <w:sz w:val="24"/>
          <w:szCs w:val="24"/>
        </w:rPr>
        <w:t>X</w:t>
      </w:r>
      <w:r>
        <w:rPr>
          <w:rFonts w:hint="eastAsia" w:ascii="EZ-BZ" w:eastAsia="宋体"/>
          <w:color w:val="000000"/>
          <w:sz w:val="24"/>
          <w:szCs w:val="24"/>
        </w:rPr>
        <w:t>表示抽取的3人中“睡眠不足”的学生人数，求随机变量</w:t>
      </w:r>
      <w:r>
        <w:rPr>
          <w:rFonts w:hint="eastAsia" w:ascii="EZ-BX" w:eastAsia="宋体"/>
          <w:color w:val="000000"/>
          <w:sz w:val="24"/>
          <w:szCs w:val="24"/>
        </w:rPr>
        <w:t>X</w:t>
      </w:r>
      <w:r>
        <w:rPr>
          <w:rFonts w:hint="eastAsia" w:ascii="EZ-BZ" w:eastAsia="宋体"/>
          <w:color w:val="000000"/>
          <w:sz w:val="24"/>
          <w:szCs w:val="24"/>
        </w:rPr>
        <w:t>的分布列.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②将这7名学生中“睡眠不足”的频率视为该学校学生中“睡眠不足”的概率，若从该学校全体学生</w:t>
      </w:r>
      <w:r>
        <w:rPr>
          <w:rFonts w:hint="eastAsia" w:ascii="EZ-BZ" w:eastAsia="楷体"/>
          <w:color w:val="000000"/>
          <w:sz w:val="24"/>
          <w:szCs w:val="24"/>
        </w:rPr>
        <w:t>（人数较多）</w:t>
      </w:r>
      <w:r>
        <w:rPr>
          <w:rFonts w:hint="eastAsia" w:ascii="EZ-BZ" w:eastAsia="宋体"/>
          <w:color w:val="000000"/>
          <w:sz w:val="24"/>
          <w:szCs w:val="24"/>
        </w:rPr>
        <w:t>中随机抽取3人做进一步的身体健康检查.记</w:t>
      </w:r>
      <w:r>
        <w:rPr>
          <w:rFonts w:hint="eastAsia" w:ascii="EZ-BX" w:eastAsia="宋体"/>
          <w:color w:val="000000"/>
          <w:sz w:val="24"/>
          <w:szCs w:val="24"/>
        </w:rPr>
        <w:t>Y</w:t>
      </w:r>
      <w:r>
        <w:rPr>
          <w:rFonts w:hint="eastAsia" w:ascii="EZ-BZ" w:eastAsia="宋体"/>
          <w:color w:val="000000"/>
          <w:sz w:val="24"/>
          <w:szCs w:val="24"/>
        </w:rPr>
        <w:t>表示抽到“睡眠不足”学生的人数，求</w:t>
      </w:r>
      <w:r>
        <w:rPr>
          <w:rFonts w:hint="eastAsia" w:ascii="EZ-BX" w:eastAsia="宋体"/>
          <w:color w:val="000000"/>
          <w:sz w:val="24"/>
          <w:szCs w:val="24"/>
        </w:rPr>
        <w:t>Y</w:t>
      </w:r>
      <w:r>
        <w:rPr>
          <w:rFonts w:hint="eastAsia" w:ascii="EZ-BZ" w:eastAsia="宋体"/>
          <w:color w:val="000000"/>
          <w:sz w:val="24"/>
          <w:szCs w:val="24"/>
        </w:rPr>
        <w:t>的均值和方差.</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12864" behindDoc="1" locked="0" layoutInCell="1" allowOverlap="1">
            <wp:simplePos x="0" y="0"/>
            <wp:positionH relativeFrom="column">
              <wp:posOffset>26035</wp:posOffset>
            </wp:positionH>
            <wp:positionV relativeFrom="line">
              <wp:posOffset>-65405</wp:posOffset>
            </wp:positionV>
            <wp:extent cx="5853430" cy="354965"/>
            <wp:effectExtent l="0" t="0" r="0" b="0"/>
            <wp:wrapNone/>
            <wp:docPr id="290"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154" descr="rId154"/>
                    <pic:cNvPicPr>
                      <a:picLocks noChangeAspect="1"/>
                    </pic:cNvPicPr>
                  </pic:nvPicPr>
                  <pic:blipFill>
                    <a:blip r:embed="rId49"/>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91"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答案见D45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92"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155" descr="rId155"/>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46355</wp:posOffset>
            </wp:positionV>
            <wp:extent cx="740410" cy="175260"/>
            <wp:effectExtent l="0" t="0" r="0" b="0"/>
            <wp:wrapNone/>
            <wp:docPr id="2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条件概率与全概率公式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某校举办科学竞技比赛，有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3种题库，</w:t>
      </w:r>
      <w:r>
        <w:rPr>
          <w:rFonts w:hint="eastAsia" w:ascii="EZ-BX" w:eastAsia="宋体"/>
          <w:color w:val="000000"/>
          <w:sz w:val="24"/>
          <w:szCs w:val="24"/>
        </w:rPr>
        <w:t>A</w:t>
      </w:r>
      <w:r>
        <w:rPr>
          <w:rFonts w:hint="eastAsia" w:ascii="EZ-BZ" w:eastAsia="宋体"/>
          <w:color w:val="000000"/>
          <w:sz w:val="24"/>
          <w:szCs w:val="24"/>
        </w:rPr>
        <w:t>题库有5</w:t>
      </w:r>
      <w:r>
        <w:rPr>
          <w:rFonts w:hint="eastAsia" w:ascii="EZ-BZ" w:eastAsia="宋体"/>
          <w:color w:val="000000"/>
          <w:w w:val="50"/>
          <w:sz w:val="24"/>
          <w:szCs w:val="24"/>
        </w:rPr>
        <w:t> </w:t>
      </w:r>
      <w:r>
        <w:rPr>
          <w:rFonts w:hint="eastAsia" w:ascii="EZ-BZ" w:eastAsia="宋体"/>
          <w:color w:val="000000"/>
          <w:sz w:val="24"/>
          <w:szCs w:val="24"/>
        </w:rPr>
        <w:t>000道题，</w:t>
      </w:r>
      <w:r>
        <w:rPr>
          <w:rFonts w:hint="eastAsia" w:ascii="EZ-BX" w:eastAsia="宋体"/>
          <w:color w:val="000000"/>
          <w:sz w:val="24"/>
          <w:szCs w:val="24"/>
        </w:rPr>
        <w:t>B</w:t>
      </w:r>
      <w:r>
        <w:rPr>
          <w:rFonts w:hint="eastAsia" w:ascii="EZ-BZ" w:eastAsia="宋体"/>
          <w:color w:val="000000"/>
          <w:sz w:val="24"/>
          <w:szCs w:val="24"/>
        </w:rPr>
        <w:t>题库有4</w:t>
      </w:r>
      <w:r>
        <w:rPr>
          <w:rFonts w:hint="eastAsia" w:ascii="EZ-BZ" w:eastAsia="宋体"/>
          <w:color w:val="000000"/>
          <w:w w:val="50"/>
          <w:sz w:val="24"/>
          <w:szCs w:val="24"/>
        </w:rPr>
        <w:t> </w:t>
      </w:r>
      <w:r>
        <w:rPr>
          <w:rFonts w:hint="eastAsia" w:ascii="EZ-BZ" w:eastAsia="宋体"/>
          <w:color w:val="000000"/>
          <w:sz w:val="24"/>
          <w:szCs w:val="24"/>
        </w:rPr>
        <w:t>000道题，</w:t>
      </w:r>
      <w:r>
        <w:rPr>
          <w:rFonts w:hint="eastAsia" w:ascii="EZ-BX" w:eastAsia="宋体"/>
          <w:color w:val="000000"/>
          <w:sz w:val="24"/>
          <w:szCs w:val="24"/>
        </w:rPr>
        <w:t>C</w:t>
      </w:r>
      <w:r>
        <w:rPr>
          <w:rFonts w:hint="eastAsia" w:ascii="EZ-BZ" w:eastAsia="宋体"/>
          <w:color w:val="000000"/>
          <w:sz w:val="24"/>
          <w:szCs w:val="24"/>
        </w:rPr>
        <w:t>题库有3</w:t>
      </w:r>
      <w:r>
        <w:rPr>
          <w:rFonts w:hint="eastAsia" w:ascii="EZ-BZ" w:eastAsia="宋体"/>
          <w:color w:val="000000"/>
          <w:w w:val="50"/>
          <w:sz w:val="24"/>
          <w:szCs w:val="24"/>
        </w:rPr>
        <w:t> </w:t>
      </w:r>
      <w:r>
        <w:rPr>
          <w:rFonts w:hint="eastAsia" w:ascii="EZ-BZ" w:eastAsia="宋体"/>
          <w:color w:val="000000"/>
          <w:sz w:val="24"/>
          <w:szCs w:val="24"/>
        </w:rPr>
        <w:t>000道题.小申已完成所有题，他</w:t>
      </w:r>
      <w:r>
        <w:rPr>
          <w:rFonts w:hint="eastAsia" w:ascii="EZ-BX" w:eastAsia="宋体"/>
          <w:color w:val="000000"/>
          <w:sz w:val="24"/>
          <w:szCs w:val="24"/>
        </w:rPr>
        <w:t>A</w:t>
      </w:r>
      <w:r>
        <w:rPr>
          <w:rFonts w:hint="eastAsia" w:ascii="EZ-BZ" w:eastAsia="宋体"/>
          <w:color w:val="000000"/>
          <w:sz w:val="24"/>
          <w:szCs w:val="24"/>
        </w:rPr>
        <w:t>题库的正确率是0.92，</w:t>
      </w:r>
      <w:r>
        <w:rPr>
          <w:rFonts w:hint="eastAsia" w:ascii="EZ-BX" w:eastAsia="宋体"/>
          <w:color w:val="000000"/>
          <w:sz w:val="24"/>
          <w:szCs w:val="24"/>
        </w:rPr>
        <w:t>B</w:t>
      </w:r>
      <w:r>
        <w:rPr>
          <w:rFonts w:hint="eastAsia" w:ascii="EZ-BZ" w:eastAsia="宋体"/>
          <w:color w:val="000000"/>
          <w:sz w:val="24"/>
          <w:szCs w:val="24"/>
        </w:rPr>
        <w:t>题库的正确率是0.86，</w:t>
      </w:r>
      <w:r>
        <w:rPr>
          <w:rFonts w:hint="eastAsia" w:ascii="EZ-BX" w:eastAsia="宋体"/>
          <w:color w:val="000000"/>
          <w:sz w:val="24"/>
          <w:szCs w:val="24"/>
        </w:rPr>
        <w:t>C</w:t>
      </w:r>
      <w:r>
        <w:rPr>
          <w:rFonts w:hint="eastAsia" w:ascii="EZ-BZ" w:eastAsia="宋体"/>
          <w:color w:val="000000"/>
          <w:sz w:val="24"/>
          <w:szCs w:val="24"/>
        </w:rPr>
        <w:t>题库的正确率是0.72.现在他从所有的题中随机选一题，正确率是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1" locked="0" layoutInCell="1" allowOverlap="1">
            <wp:simplePos x="0" y="0"/>
            <wp:positionH relativeFrom="column">
              <wp:align>left</wp:align>
            </wp:positionH>
            <wp:positionV relativeFrom="line">
              <wp:posOffset>46355</wp:posOffset>
            </wp:positionV>
            <wp:extent cx="740410" cy="175260"/>
            <wp:effectExtent l="0" t="0" r="0" b="0"/>
            <wp:wrapNone/>
            <wp:docPr id="2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离散型随机变量的均值与方差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一个箱子里有5个相同的球，分别以1～5标号，若每次取一个，有放回地取三次，记至少取出一次的球的个数为</w:t>
      </w:r>
      <w:r>
        <w:rPr>
          <w:rFonts w:hint="eastAsia" w:ascii="EZ-BX" w:eastAsia="宋体"/>
          <w:color w:val="000000"/>
          <w:sz w:val="24"/>
          <w:szCs w:val="24"/>
        </w:rPr>
        <w:t>X</w:t>
      </w:r>
      <w:r>
        <w:rPr>
          <w:rFonts w:hint="eastAsia" w:ascii="EZ-BZ" w:eastAsia="宋体"/>
          <w:color w:val="000000"/>
          <w:sz w:val="24"/>
          <w:szCs w:val="24"/>
        </w:rPr>
        <w:t>，则均值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有一道选择题考查了一个知识点，甲、乙两校各随机抽取100人，甲校有80人答对，乙校有75人答对，用频率估计概率.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（1）从甲校随机抽取1人，求这个人做对该题目的概率.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（2）从甲、乙两校各随机抽取1人，设</w:t>
      </w:r>
      <w:r>
        <w:rPr>
          <w:rFonts w:hint="eastAsia" w:ascii="EZ-BX" w:eastAsia="宋体"/>
          <w:color w:val="000000"/>
          <w:sz w:val="24"/>
          <w:szCs w:val="24"/>
        </w:rPr>
        <w:t>X</w:t>
      </w:r>
      <w:r>
        <w:rPr>
          <w:rFonts w:hint="eastAsia" w:ascii="EZ-BZ" w:eastAsia="宋体"/>
          <w:color w:val="000000"/>
          <w:sz w:val="24"/>
          <w:szCs w:val="24"/>
        </w:rPr>
        <w:t>为做对的人数，求恰有1人做对的概率以及</w:t>
      </w:r>
      <w:r>
        <w:rPr>
          <w:rFonts w:hint="eastAsia" w:ascii="EZ-BX" w:eastAsia="宋体"/>
          <w:color w:val="000000"/>
          <w:sz w:val="24"/>
          <w:szCs w:val="24"/>
        </w:rPr>
        <w:t>X</w:t>
      </w:r>
      <w:r>
        <w:rPr>
          <w:rFonts w:hint="eastAsia" w:ascii="EZ-BZ" w:eastAsia="宋体"/>
          <w:color w:val="000000"/>
          <w:sz w:val="24"/>
          <w:szCs w:val="24"/>
        </w:rPr>
        <w:t>的均值.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（3）若甲校同学掌握这个知识点，则有100%的概率做对该题目，乙校同学掌握这个知识点，则有85%的概率做对该题目，未掌握该知识点的同学都是从四个选项里面随机选择一个，设甲校学生掌握该知识点的概率为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，乙校学生掌握该知识点的概率为</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，试比较</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 xml:space="preserve"> 与</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 xml:space="preserve"> 的大小</w:t>
      </w:r>
      <w:r>
        <w:rPr>
          <w:rFonts w:hint="eastAsia" w:ascii="EZ-BZ" w:eastAsia="楷体"/>
          <w:color w:val="000000"/>
          <w:sz w:val="24"/>
          <w:szCs w:val="24"/>
        </w:rPr>
        <w:t>（结论不要求证明）</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某保险公司为了解该公司某种保险产品的索赔情况,从合同保险期限届满的保单中随机抽取1</w:t>
      </w:r>
      <w:r>
        <w:rPr>
          <w:rFonts w:hint="eastAsia" w:ascii="EZ-BZ" w:eastAsia="宋体"/>
          <w:color w:val="000000"/>
          <w:w w:val="50"/>
          <w:sz w:val="24"/>
          <w:szCs w:val="24"/>
        </w:rPr>
        <w:t> </w:t>
      </w:r>
      <w:r>
        <w:rPr>
          <w:rFonts w:hint="eastAsia" w:ascii="EZ-BZ" w:eastAsia="宋体"/>
          <w:color w:val="000000"/>
          <w:sz w:val="24"/>
          <w:szCs w:val="24"/>
        </w:rPr>
        <w:t>000份,记录并整理这些保单的索赔情况,获得数据如下表: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索赔次数</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保单份数</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假设:一份保单的保费为0.4万元;前三次索赔时,保险公司每次赔偿0.8万元;第四次索赔时,保险公司赔偿0.6万元.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假设不同保单的索赔次数相互独立,用频率估计概率.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(1)估计一份保单索赔次数不少于2的概率.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(2)一份保单的毛利润定义为这份保单的保费与赔偿总金额之差.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(ⅰ)记</w:t>
      </w:r>
      <w:r>
        <w:rPr>
          <w:rFonts w:hint="eastAsia" w:ascii="EZ-BX" w:eastAsia="宋体"/>
          <w:color w:val="000000"/>
          <w:sz w:val="24"/>
          <w:szCs w:val="24"/>
        </w:rPr>
        <w:t>X</w:t>
      </w:r>
      <w:r>
        <w:rPr>
          <w:rFonts w:hint="eastAsia" w:ascii="EZ-BZ" w:eastAsia="宋体"/>
          <w:color w:val="000000"/>
          <w:sz w:val="24"/>
          <w:szCs w:val="24"/>
        </w:rPr>
        <w:t>为一份保单的毛利润,估计</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(ⅱ)如果无索赔的保单的保费减少4%,有索赔的保单的保费增加20%,试比较这种情况下一份保单毛利润的数学期望估计值与(ⅰ)中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）估计值的大小.</w:t>
      </w:r>
      <w:r>
        <w:rPr>
          <w:rFonts w:hint="eastAsia" w:ascii="EZ-BZ" w:eastAsia="楷体"/>
          <w:color w:val="000000"/>
          <w:sz w:val="24"/>
          <w:szCs w:val="24"/>
        </w:rPr>
        <w:t>(结论不要求证明)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95"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202" descr="rId202"/>
                    <pic:cNvPicPr>
                      <a:picLocks noChangeAspect="1"/>
                    </pic:cNvPicPr>
                  </pic:nvPicPr>
                  <pic:blipFill>
                    <a:blip r:embed="rId81"/>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某投篮比赛分为两个阶段，每个参赛队由两名队员组成，比赛具体规则如下：第一阶段由参赛队中一名队员投篮3次，若3次都未投中，则该队被淘汰，比赛成绩为0分；若至少投中一次，则该队进入第二阶段.第二阶段由该队的另一名队员投篮3次，每次投中得5分，未投中得0分.该队的比赛成绩为第二阶段的得分总和.某参赛队由甲、乙两名队员组成，设甲每次投中的概率为</w:t>
      </w:r>
      <w:r>
        <w:rPr>
          <w:rFonts w:hint="eastAsia" w:ascii="EZ-BX" w:eastAsia="宋体"/>
          <w:color w:val="000000"/>
          <w:sz w:val="24"/>
          <w:szCs w:val="24"/>
        </w:rPr>
        <w:t>p</w:t>
      </w:r>
      <w:r>
        <w:rPr>
          <w:rFonts w:hint="eastAsia" w:ascii="EZ-BZ" w:eastAsia="宋体"/>
          <w:color w:val="000000"/>
          <w:sz w:val="24"/>
          <w:szCs w:val="24"/>
        </w:rPr>
        <w:t>，乙每次投中的概率为</w:t>
      </w:r>
      <w:r>
        <w:rPr>
          <w:rFonts w:hint="eastAsia" w:ascii="EZ-BX" w:eastAsia="宋体"/>
          <w:color w:val="000000"/>
          <w:sz w:val="24"/>
          <w:szCs w:val="24"/>
        </w:rPr>
        <w:t>q</w:t>
      </w:r>
      <w:r>
        <w:rPr>
          <w:rFonts w:hint="eastAsia" w:ascii="EZ-BZ" w:eastAsia="宋体"/>
          <w:color w:val="000000"/>
          <w:sz w:val="24"/>
          <w:szCs w:val="24"/>
        </w:rPr>
        <w:t>，各次投中与否相互独立.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w:t>
      </w:r>
      <w:r>
        <w:rPr>
          <w:rFonts w:hint="eastAsia" w:ascii="EZ-BZ" w:eastAsia="宋体"/>
          <w:color w:val="000000"/>
          <w:sz w:val="24"/>
          <w:szCs w:val="24"/>
        </w:rPr>
        <w:t>＝0.4，</w:t>
      </w:r>
      <w:r>
        <w:rPr>
          <w:rFonts w:hint="eastAsia" w:ascii="EZ-BX" w:eastAsia="宋体"/>
          <w:color w:val="000000"/>
          <w:sz w:val="24"/>
          <w:szCs w:val="24"/>
        </w:rPr>
        <w:t>q</w:t>
      </w:r>
      <w:r>
        <w:rPr>
          <w:rFonts w:hint="eastAsia" w:ascii="EZ-BZ" w:eastAsia="宋体"/>
          <w:color w:val="000000"/>
          <w:sz w:val="24"/>
          <w:szCs w:val="24"/>
        </w:rPr>
        <w:t>＝0.5，甲参加第一阶段比赛，求甲、乙所在队的比赛成绩不少于5分的概率.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（2）假设0&lt;</w:t>
      </w:r>
      <w:r>
        <w:rPr>
          <w:rFonts w:hint="eastAsia" w:ascii="EZ-BX" w:eastAsia="宋体"/>
          <w:color w:val="000000"/>
          <w:sz w:val="24"/>
          <w:szCs w:val="24"/>
        </w:rPr>
        <w:t>p</w:t>
      </w:r>
      <w:r>
        <w:rPr>
          <w:rFonts w:hint="eastAsia" w:ascii="EZ-BZ" w:eastAsia="宋体"/>
          <w:color w:val="000000"/>
          <w:sz w:val="24"/>
          <w:szCs w:val="24"/>
        </w:rPr>
        <w:t>&lt;</w:t>
      </w:r>
      <w:r>
        <w:rPr>
          <w:rFonts w:hint="eastAsia" w:ascii="EZ-BX" w:eastAsia="宋体"/>
          <w:color w:val="000000"/>
          <w:sz w:val="24"/>
          <w:szCs w:val="24"/>
        </w:rPr>
        <w:t>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①为使得甲、乙所在队的比赛成绩为15分的概率最大，应该由谁参加第一阶段的比赛？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②为使得甲、乙所在队的比赛成绩的均值最大，应该由谁参加第一阶段比赛？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align>left</wp:align>
            </wp:positionH>
            <wp:positionV relativeFrom="line">
              <wp:posOffset>46355</wp:posOffset>
            </wp:positionV>
            <wp:extent cx="740410" cy="175260"/>
            <wp:effectExtent l="0" t="0" r="0" b="0"/>
            <wp:wrapNone/>
            <wp:docPr id="2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二项分布与超几何分布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小桐操场跑圈，一周2次，一次5圈或6圈.第一次跑5圈或6圈的概率均为0.5，若第一次跑5圈，则第二次跑5圈的概率为0.4，6圈的概率为0.6.若第一次跑6圈，则第二次跑5圈的概率为0.6，6圈的概率为0.4.小桐一周跑11圈的概率为</w:t>
      </w:r>
      <w:r>
        <w:rPr>
          <w:rFonts w:hint="eastAsia" w:ascii="EZ-BZ" w:eastAsia="宋体"/>
          <w:color w:val="000000"/>
          <w:sz w:val="24"/>
          <w:szCs w:val="24"/>
          <w:u w:val="single"/>
        </w:rPr>
        <w:t xml:space="preserve">        </w:t>
      </w:r>
      <w:r>
        <w:rPr>
          <w:rFonts w:hint="eastAsia" w:ascii="EZ-BZ" w:eastAsia="宋体"/>
          <w:color w:val="000000"/>
          <w:sz w:val="24"/>
          <w:szCs w:val="24"/>
        </w:rPr>
        <w:t>；若一周至少跑11圈为运动量达标，则连续跑4周，记合格周数为</w:t>
      </w:r>
      <w:r>
        <w:rPr>
          <w:rFonts w:hint="eastAsia" w:ascii="EZ-BX" w:eastAsia="宋体"/>
          <w:color w:val="000000"/>
          <w:sz w:val="24"/>
          <w:szCs w:val="24"/>
        </w:rPr>
        <w:t>X</w:t>
      </w:r>
      <w:r>
        <w:rPr>
          <w:rFonts w:hint="eastAsia" w:ascii="EZ-BZ" w:eastAsia="宋体"/>
          <w:color w:val="000000"/>
          <w:sz w:val="24"/>
          <w:szCs w:val="24"/>
        </w:rPr>
        <w:t>，则均值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甲、乙两人进行乒乓球比赛，每个球胜者得1分，负者得0分.设每个球甲胜的概率为</w:t>
      </w:r>
      <w:r>
        <w:rPr>
          <w:rFonts w:hint="eastAsia" w:ascii="EZ-BX" w:eastAsia="宋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hint="eastAsia" w:ascii="EZ-BX" w:eastAsia="宋体"/>
                <w:sz w:val="24"/>
                <w:szCs w:val="24"/>
              </w:rPr>
              <m:t>p</m:t>
            </m:r>
            <m:r>
              <m:rPr>
                <m:sty m:val="p"/>
              </m:rPr>
              <w:rPr>
                <w:rFonts w:hint="eastAsia" w:ascii="EZ-BZ" w:eastAsia="宋体"/>
                <w:sz w:val="24"/>
                <w:szCs w:val="24"/>
              </w:rPr>
              <m:t>&lt;1</m:t>
            </m:r>
            <m:ctrlPr>
              <w:rPr>
                <w:rFonts w:hint="eastAsia" w:ascii="Cambria Math" w:hAnsi="Cambria Math" w:eastAsia="宋体"/>
                <w:sz w:val="28"/>
                <w:szCs w:val="28"/>
              </w:rPr>
            </m:ctrlPr>
          </m:e>
        </m:d>
      </m:oMath>
      <w:r>
        <w:rPr>
          <w:rFonts w:hint="eastAsia" w:ascii="EZ-BZ" w:eastAsia="宋体"/>
          <w:color w:val="000000"/>
          <w:sz w:val="24"/>
          <w:szCs w:val="24"/>
        </w:rPr>
        <w:t>，乙胜的概率为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=1，且各球的胜负相互独立，对正整数</w:t>
      </w:r>
      <w:r>
        <w:rPr>
          <w:rFonts w:hint="eastAsia" w:ascii="EZ-BX" w:eastAsia="宋体"/>
          <w:color w:val="000000"/>
          <w:sz w:val="24"/>
          <w:szCs w:val="24"/>
        </w:rPr>
        <w:t>k</w:t>
      </w:r>
      <w:r>
        <w:rPr>
          <w:rFonts w:hint="eastAsia" w:ascii="EZ-BZ" w:eastAsia="宋体"/>
          <w:color w:val="000000"/>
          <w:sz w:val="24"/>
          <w:szCs w:val="24"/>
        </w:rPr>
        <w:t>≥2，记</w:t>
      </w:r>
      <w:r>
        <w:rPr>
          <w:rFonts w:hint="eastAsia" w:ascii="EZ-BX" w:eastAsia="宋体"/>
          <w:sz w:val="24"/>
          <w:szCs w:val="24"/>
        </w:rPr>
        <w:t>p</w:t>
      </w:r>
      <w:r>
        <w:rPr>
          <w:rFonts w:hint="eastAsia" w:ascii="EZ-BX" w:eastAsia="宋体"/>
          <w:sz w:val="24"/>
          <w:szCs w:val="24"/>
          <w:vertAlign w:val="subscript"/>
        </w:rPr>
        <w:t>k</w:t>
      </w:r>
      <w:r>
        <w:rPr>
          <w:rFonts w:hint="eastAsia" w:ascii="EZ-BZ" w:eastAsia="宋体"/>
          <w:color w:val="000000"/>
          <w:sz w:val="24"/>
          <w:szCs w:val="24"/>
        </w:rPr>
        <w:t xml:space="preserve"> 为打完</w:t>
      </w:r>
      <w:r>
        <w:rPr>
          <w:rFonts w:hint="eastAsia" w:ascii="EZ-BX" w:eastAsia="宋体"/>
          <w:color w:val="000000"/>
          <w:sz w:val="24"/>
          <w:szCs w:val="24"/>
        </w:rPr>
        <w:t>k</w:t>
      </w:r>
      <w:r>
        <w:rPr>
          <w:rFonts w:hint="eastAsia" w:ascii="EZ-BZ" w:eastAsia="宋体"/>
          <w:color w:val="000000"/>
          <w:sz w:val="24"/>
          <w:szCs w:val="24"/>
        </w:rPr>
        <w:t>个球后甲比乙至少多得2分的概率，</w:t>
      </w:r>
      <w:r>
        <w:rPr>
          <w:rFonts w:hint="eastAsia" w:ascii="EZ-BX" w:eastAsia="宋体"/>
          <w:sz w:val="24"/>
          <w:szCs w:val="24"/>
        </w:rPr>
        <w:t>q</w:t>
      </w:r>
      <w:r>
        <w:rPr>
          <w:rFonts w:hint="eastAsia" w:ascii="EZ-BX" w:eastAsia="宋体"/>
          <w:sz w:val="24"/>
          <w:szCs w:val="24"/>
          <w:vertAlign w:val="subscript"/>
        </w:rPr>
        <w:t>k</w:t>
      </w:r>
      <w:r>
        <w:rPr>
          <w:rFonts w:hint="eastAsia" w:ascii="EZ-BZ" w:eastAsia="宋体"/>
          <w:color w:val="000000"/>
          <w:sz w:val="24"/>
          <w:szCs w:val="24"/>
        </w:rPr>
        <w:t xml:space="preserve"> 为打完</w:t>
      </w:r>
      <w:r>
        <w:rPr>
          <w:rFonts w:hint="eastAsia" w:ascii="EZ-BX" w:eastAsia="宋体"/>
          <w:color w:val="000000"/>
          <w:sz w:val="24"/>
          <w:szCs w:val="24"/>
        </w:rPr>
        <w:t>k</w:t>
      </w:r>
      <w:r>
        <w:rPr>
          <w:rFonts w:hint="eastAsia" w:ascii="EZ-BZ" w:eastAsia="宋体"/>
          <w:color w:val="000000"/>
          <w:sz w:val="24"/>
          <w:szCs w:val="24"/>
        </w:rPr>
        <w:t>个球后乙比甲至少多得2分的概率.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297"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203" descr="rId203"/>
                    <pic:cNvPicPr>
                      <a:picLocks noChangeAspect="1"/>
                    </pic:cNvPicPr>
                  </pic:nvPicPr>
                  <pic:blipFill>
                    <a:blip r:embed="rId82"/>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（1）求</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楷体"/>
          <w:sz w:val="24"/>
          <w:szCs w:val="24"/>
          <w:vertAlign w:val="subscript"/>
        </w:rPr>
        <w:t>4</w:t>
      </w:r>
      <w:r>
        <w:rPr>
          <w:rFonts w:hint="eastAsia" w:ascii="EZ-BZ" w:eastAsia="楷体"/>
          <w:color w:val="000000"/>
          <w:sz w:val="24"/>
          <w:szCs w:val="24"/>
        </w:rPr>
        <w:t>（用</w:t>
      </w:r>
      <w:r>
        <w:rPr>
          <w:rFonts w:hint="eastAsia" w:ascii="EZ-BX" w:eastAsia="楷体"/>
          <w:color w:val="000000"/>
          <w:sz w:val="24"/>
          <w:szCs w:val="24"/>
        </w:rPr>
        <w:t>p</w:t>
      </w:r>
      <w:r>
        <w:rPr>
          <w:rFonts w:hint="eastAsia" w:ascii="EZ-BZ" w:eastAsia="楷体"/>
          <w:color w:val="000000"/>
          <w:sz w:val="24"/>
          <w:szCs w:val="24"/>
        </w:rPr>
        <w:t>表示）</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=4，求</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（3）证明：对任意正整数</w:t>
      </w:r>
      <w:r>
        <w:rPr>
          <w:rFonts w:hint="eastAsia" w:ascii="EZ-BX" w:eastAsia="宋体"/>
          <w:color w:val="000000"/>
          <w:sz w:val="24"/>
          <w:szCs w:val="24"/>
        </w:rPr>
        <w:t>m</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ctrlPr>
              <w:rPr>
                <w:rFonts w:hint="eastAsia" w:ascii="Cambria Math" w:hAnsi="Cambria Math" w:eastAsia="宋体"/>
                <w:sz w:val="28"/>
                <w:szCs w:val="28"/>
              </w:rPr>
            </m:ctrlPr>
          </m:sub>
        </m:sSub>
      </m:oMath>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740410" cy="175260"/>
            <wp:effectExtent l="0" t="0" r="0" b="0"/>
            <wp:wrapNone/>
            <wp:docPr id="2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正态分布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随着“一带一路”国际合作的深入，某茶叶种植区多措并举推动茶叶出口.为了解推动出口后的亩收入</w:t>
      </w:r>
      <w:r>
        <w:rPr>
          <w:rFonts w:hint="eastAsia" w:ascii="EZ-BZ" w:eastAsia="楷体"/>
          <w:color w:val="000000"/>
          <w:sz w:val="24"/>
          <w:szCs w:val="24"/>
        </w:rPr>
        <w:t>（单位：万元）</w:t>
      </w:r>
      <w:r>
        <w:rPr>
          <w:rFonts w:hint="eastAsia" w:ascii="EZ-BZ" w:eastAsia="宋体"/>
          <w:color w:val="000000"/>
          <w:sz w:val="24"/>
          <w:szCs w:val="24"/>
        </w:rPr>
        <w:t>情况，从该种植区抽取样本，得到推动出口后亩收入的样本均值</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＝2.1，样本方差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＝0.01，已知该种植区以往的亩收入</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（1.8，0.</w:t>
      </w:r>
      <w:r>
        <w:rPr>
          <w:rFonts w:hint="eastAsia" w:ascii="EZ-BZ" w:eastAsia="宋体"/>
          <w:sz w:val="24"/>
          <w:szCs w:val="24"/>
        </w:rPr>
        <w:t>1</w:t>
      </w:r>
      <w:r>
        <w:rPr>
          <w:rFonts w:hint="eastAsia" w:ascii="EZ-BZ" w:eastAsia="宋体"/>
          <w:sz w:val="24"/>
          <w:szCs w:val="24"/>
          <w:vertAlign w:val="superscript"/>
        </w:rPr>
        <w:t>2</w:t>
      </w:r>
      <w:r>
        <w:rPr>
          <w:rFonts w:hint="eastAsia" w:ascii="EZ-BZ" w:eastAsia="宋体"/>
          <w:color w:val="000000"/>
          <w:sz w:val="24"/>
          <w:szCs w:val="24"/>
        </w:rPr>
        <w:t>），假设推动出口后的亩收入</w:t>
      </w:r>
      <w:r>
        <w:rPr>
          <w:rFonts w:hint="eastAsia" w:ascii="EZ-BX" w:eastAsia="宋体"/>
          <w:color w:val="000000"/>
          <w:sz w:val="24"/>
          <w:szCs w:val="24"/>
        </w:rPr>
        <w:t>Y</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（附：若随机变量</w:t>
      </w:r>
      <w:r>
        <w:rPr>
          <w:rFonts w:hint="eastAsia" w:ascii="EZ-BX" w:eastAsia="楷体"/>
          <w:color w:val="000000"/>
          <w:sz w:val="24"/>
          <w:szCs w:val="24"/>
        </w:rPr>
        <w:t>Z</w:t>
      </w:r>
      <w:r>
        <w:rPr>
          <w:rFonts w:hint="eastAsia" w:ascii="EZ-BZ" w:eastAsia="楷体"/>
          <w:color w:val="000000"/>
          <w:sz w:val="24"/>
          <w:szCs w:val="24"/>
        </w:rPr>
        <w:t>服从正态分布</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&lt;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）≈0.841</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&gt;2）&gt;0.2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&gt;2）&lt;0.5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&gt;2）&gt;0.5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&gt;2）&lt;0.8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99"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157" descr="rId157"/>
                    <pic:cNvPicPr>
                      <a:picLocks noChangeAspect="1"/>
                    </pic:cNvPicPr>
                  </pic:nvPicPr>
                  <pic:blipFill>
                    <a:blip r:embed="rId52"/>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·全国中学生数学奥林匹克竞赛）</w:t>
      </w:r>
      <w:r>
        <w:rPr>
          <w:rFonts w:hint="eastAsia" w:ascii="EZ-BZ" w:eastAsia="宋体"/>
          <w:color w:val="000000"/>
          <w:sz w:val="24"/>
          <w:szCs w:val="24"/>
        </w:rPr>
        <w:t>将一枚均匀的骰子独立投掷三次，所得的点数依次记为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，则事件“</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X" w:eastAsia="宋体"/>
                <w:sz w:val="24"/>
                <w:szCs w:val="24"/>
              </w:rPr>
              <m:t>x</m:t>
            </m:r>
            <m:ctrlPr>
              <w:rPr>
                <w:rFonts w:hint="eastAsia" w:ascii="Cambria Math" w:hAnsi="Cambria Math" w:eastAsia="宋体"/>
                <w:sz w:val="28"/>
                <w:szCs w:val="28"/>
              </w:rPr>
            </m:ctrlPr>
          </m:sup>
        </m:sSubSup>
      </m:oMath>
      <w:r>
        <w:rPr>
          <w:rFonts w:hint="eastAsia" w:ascii="EZ-BZ" w:eastAsia="宋体"/>
          <w:color w:val="000000"/>
          <w:sz w:val="24"/>
          <w:szCs w:val="24"/>
        </w:rPr>
        <w:t>&lt;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X" w:eastAsia="宋体"/>
                <w:sz w:val="24"/>
                <w:szCs w:val="24"/>
              </w:rPr>
              <m:t>y</m:t>
            </m:r>
            <m:ctrlPr>
              <w:rPr>
                <w:rFonts w:hint="eastAsia" w:ascii="Cambria Math" w:hAnsi="Cambria Math" w:eastAsia="宋体"/>
                <w:sz w:val="28"/>
                <w:szCs w:val="28"/>
              </w:rPr>
            </m:ctrlPr>
          </m:sup>
        </m:sSubSup>
      </m:oMath>
      <w:r>
        <w:rPr>
          <w:rFonts w:hint="eastAsia" w:ascii="EZ-BZ" w:eastAsia="宋体"/>
          <w:color w:val="000000"/>
          <w:sz w:val="24"/>
          <w:szCs w:val="24"/>
        </w:rPr>
        <w:t>&lt;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X" w:eastAsia="宋体"/>
                <w:sz w:val="24"/>
                <w:szCs w:val="24"/>
              </w:rPr>
              <m:t>z</m:t>
            </m:r>
            <m:ctrlPr>
              <w:rPr>
                <w:rFonts w:hint="eastAsia" w:ascii="Cambria Math" w:hAnsi="Cambria Math" w:eastAsia="宋体"/>
                <w:sz w:val="28"/>
                <w:szCs w:val="28"/>
              </w:rPr>
            </m:ctrlPr>
          </m:sup>
        </m:sSubSup>
      </m:oMath>
      <w:r>
        <w:rPr>
          <w:rFonts w:hint="eastAsia" w:ascii="EZ-BZ" w:eastAsia="宋体"/>
          <w:color w:val="000000"/>
          <w:sz w:val="24"/>
          <w:szCs w:val="24"/>
        </w:rPr>
        <w:t>”发生的概率为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·全国数学知识竞赛）</w:t>
      </w:r>
      <w:r>
        <w:rPr>
          <w:rFonts w:hint="eastAsia" w:ascii="EZ-BZ" w:eastAsia="宋体"/>
          <w:color w:val="000000"/>
          <w:sz w:val="24"/>
          <w:szCs w:val="24"/>
        </w:rPr>
        <w:t>如果</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是离散型随机变量，则</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事件下的均值满足</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m</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m</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m</w:t>
      </w:r>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所有可能取值的集合，</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）表示事件“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”都发生的概率.已知某独立重复试验的成功概率为</w:t>
      </w:r>
      <w:r>
        <w:rPr>
          <w:rFonts w:hint="eastAsia" w:ascii="EZ-BX" w:eastAsia="宋体"/>
          <w:color w:val="000000"/>
          <w:sz w:val="24"/>
          <w:szCs w:val="24"/>
        </w:rPr>
        <w:t>p</w:t>
      </w:r>
      <w:r>
        <w:rPr>
          <w:rFonts w:hint="eastAsia" w:ascii="EZ-BZ" w:eastAsia="宋体"/>
          <w:color w:val="000000"/>
          <w:sz w:val="24"/>
          <w:szCs w:val="24"/>
        </w:rPr>
        <w:t>，进行</w:t>
      </w:r>
      <w:r>
        <w:rPr>
          <w:rFonts w:hint="eastAsia" w:ascii="EZ-BX" w:eastAsia="宋体"/>
          <w:color w:val="000000"/>
          <w:sz w:val="24"/>
          <w:szCs w:val="24"/>
        </w:rPr>
        <w:t>n</w:t>
      </w:r>
      <w:r>
        <w:rPr>
          <w:rFonts w:hint="eastAsia" w:ascii="EZ-BZ" w:eastAsia="宋体"/>
          <w:color w:val="000000"/>
          <w:sz w:val="24"/>
          <w:szCs w:val="24"/>
        </w:rPr>
        <w:t>次试验，则第</w:t>
      </w:r>
      <w:r>
        <w:rPr>
          <w:rFonts w:hint="eastAsia" w:ascii="EZ-BX" w:eastAsia="宋体"/>
          <w:color w:val="000000"/>
          <w:sz w:val="24"/>
          <w:szCs w:val="24"/>
        </w:rPr>
        <w:t>n</w:t>
      </w:r>
      <w:r>
        <w:rPr>
          <w:rFonts w:hint="eastAsia" w:ascii="EZ-BZ" w:eastAsia="宋体"/>
          <w:color w:val="000000"/>
          <w:sz w:val="24"/>
          <w:szCs w:val="24"/>
        </w:rPr>
        <w:t>次试验恰好是第二次成功的条件下，第一次成功的试验次数</w:t>
      </w:r>
      <w:r>
        <w:rPr>
          <w:rFonts w:hint="eastAsia" w:ascii="EZ-BX" w:eastAsia="宋体"/>
          <w:color w:val="000000"/>
          <w:sz w:val="24"/>
          <w:szCs w:val="24"/>
        </w:rPr>
        <w:t>X</w:t>
      </w:r>
      <w:r>
        <w:rPr>
          <w:rFonts w:hint="eastAsia" w:ascii="EZ-BZ" w:eastAsia="宋体"/>
          <w:color w:val="000000"/>
          <w:sz w:val="24"/>
          <w:szCs w:val="24"/>
        </w:rPr>
        <w:t>的均值是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color w:val="FFFFFF"/>
          <w:sz w:val="40"/>
          <w:szCs w:val="40"/>
        </w:rPr>
      </w:pPr>
      <w:r>
        <w:rPr>
          <w:rFonts w:hint="eastAsia" w:ascii="EZ-BZ" w:eastAsia="宋体"/>
          <w:color w:val="FFFFFF"/>
          <w:sz w:val="40"/>
          <w:szCs w:val="40"/>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46355</wp:posOffset>
            </wp:positionV>
            <wp:extent cx="5853430" cy="354965"/>
            <wp:effectExtent l="0" t="0" r="0" b="0"/>
            <wp:wrapNone/>
            <wp:docPr id="301"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160" descr="rId160"/>
                    <pic:cNvPicPr>
                      <a:picLocks noChangeAspect="1"/>
                    </pic:cNvPicPr>
                  </pic:nvPicPr>
                  <pic:blipFill>
                    <a:blip r:embed="rId5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302"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47</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楷体"/>
          <w:color w:val="000000"/>
          <w:sz w:val="20"/>
          <w:szCs w:val="20"/>
        </w:rPr>
        <w:t>时间：120分钟    总分：150分</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·浙江杭州第二中学期中）</w:t>
      </w:r>
      <w:r>
        <w:rPr>
          <w:rFonts w:hint="eastAsia" w:ascii="EZ-BZ" w:eastAsia="宋体"/>
          <w:color w:val="000000"/>
          <w:sz w:val="24"/>
          <w:szCs w:val="24"/>
        </w:rPr>
        <w:t>已知某中学高二年级学生某次考试的数学成绩</w:t>
      </w:r>
      <w:r>
        <w:rPr>
          <w:rFonts w:hint="eastAsia" w:ascii="EZ-BX" w:eastAsia="宋体"/>
          <w:color w:val="000000"/>
          <w:sz w:val="24"/>
          <w:szCs w:val="24"/>
        </w:rPr>
        <w:t>X</w:t>
      </w:r>
      <w:r>
        <w:rPr>
          <w:rFonts w:hint="eastAsia" w:ascii="EZ-BZ" w:eastAsia="楷体"/>
          <w:color w:val="000000"/>
          <w:sz w:val="24"/>
          <w:szCs w:val="24"/>
        </w:rPr>
        <w:t>（单位：分）</w:t>
      </w:r>
      <w:r>
        <w:rPr>
          <w:rFonts w:hint="eastAsia" w:ascii="EZ-BZ" w:eastAsia="宋体"/>
          <w:color w:val="000000"/>
          <w:sz w:val="24"/>
          <w:szCs w:val="24"/>
        </w:rPr>
        <w:t>近似服从正态分布</w:t>
      </w:r>
      <w:r>
        <w:rPr>
          <w:rFonts w:hint="eastAsia" w:ascii="EZ-BX" w:eastAsia="宋体"/>
          <w:color w:val="000000"/>
          <w:sz w:val="24"/>
          <w:szCs w:val="24"/>
        </w:rPr>
        <w:t>N</w:t>
      </w:r>
      <w:r>
        <w:rPr>
          <w:rFonts w:hint="eastAsia" w:ascii="EZ-BZ" w:eastAsia="宋体"/>
          <w:color w:val="000000"/>
          <w:sz w:val="24"/>
          <w:szCs w:val="24"/>
        </w:rPr>
        <w:t>（90，</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&lt;110）=0.8，从这些学生中任选一位，其数学成绩落在区间（70，90）内的概率近似为（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·山东青岛第十五中学5月质检）</w:t>
      </w:r>
      <w:r>
        <w:rPr>
          <w:rFonts w:hint="eastAsia" w:ascii="EZ-BZ" w:eastAsia="宋体"/>
          <w:color w:val="000000"/>
          <w:sz w:val="24"/>
          <w:szCs w:val="24"/>
        </w:rPr>
        <w:t>已知5件产品中有2件次品、3件正品，检验员从中随机抽取2件进行检测，记取到的正品数为</w:t>
      </w:r>
      <w:r>
        <w:rPr>
          <w:rFonts w:ascii="TNRI" w:hAnsi="TNRI" w:eastAsia="宋体" w:cs="TNRI"/>
          <w:color w:val="000000"/>
          <w:sz w:val="24"/>
          <w:szCs w:val="24"/>
        </w:rPr>
        <w:t>ξ</w:t>
      </w:r>
      <w:r>
        <w:rPr>
          <w:rFonts w:hint="eastAsia" w:ascii="EZ-BZ" w:eastAsia="宋体"/>
          <w:color w:val="000000"/>
          <w:sz w:val="24"/>
          <w:szCs w:val="24"/>
        </w:rPr>
        <w:t>，则均值</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303"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·江苏徐州第二中学期中）</w:t>
      </w:r>
      <w:r>
        <w:rPr>
          <w:rFonts w:hint="eastAsia" w:ascii="EZ-BZ" w:eastAsia="宋体"/>
          <w:color w:val="000000"/>
          <w:sz w:val="24"/>
          <w:szCs w:val="24"/>
        </w:rPr>
        <w:t>缅甸2025年3月28日发生7.9 级地震，造成重大人员伤亡和财产损失.地震发生后，中国多支救援队紧急驰援缅甸.现从含甲、乙在内的6支救援队中选出3支先进入地震灾区参加救援，则在甲救援队被选中的前提下，乙救援队也被选中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·广东中山第一中学月考）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）=3.2，则下列结论正确的是（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625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n</w:t>
      </w:r>
      <w:r>
        <w:rPr>
          <w:rFonts w:hint="eastAsia" w:ascii="EZ-BZ" w:eastAsia="楷体"/>
          <w:color w:val="000000"/>
          <w:sz w:val="24"/>
          <w:szCs w:val="24"/>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·山东聊城第一中学月考）</w:t>
      </w:r>
      <w:r>
        <w:rPr>
          <w:rFonts w:hint="eastAsia" w:ascii="EZ-BZ" w:eastAsia="宋体"/>
          <w:color w:val="000000"/>
          <w:sz w:val="24"/>
          <w:szCs w:val="24"/>
        </w:rPr>
        <w:t>已知20道试题中有8道选择题，甲无放回地依次从中抽取5道题，乙有放回地依次从中抽取5道题，甲、乙每次均抽取1道题，抽出的5道题中选择题的题数分别为</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，且</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 xml:space="preserve"> 的均值分别为</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），方差分别为</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bscript"/>
        </w:rPr>
        <w:t>2</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sz w:val="24"/>
          <w:szCs w:val="24"/>
        </w:rPr>
        <w:t>ξ</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·上海进才中学模拟）</w:t>
      </w:r>
      <w:r>
        <w:rPr>
          <w:rFonts w:hint="eastAsia" w:ascii="EZ-BZ" w:eastAsia="宋体"/>
          <w:color w:val="000000"/>
          <w:sz w:val="24"/>
          <w:szCs w:val="24"/>
        </w:rPr>
        <w:t>设0&lt;</w:t>
      </w:r>
      <w:r>
        <w:rPr>
          <w:rFonts w:hint="eastAsia" w:ascii="EZ-BX" w:eastAsia="宋体"/>
          <w:color w:val="000000"/>
          <w:sz w:val="24"/>
          <w:szCs w:val="24"/>
        </w:rPr>
        <w:t>p</w:t>
      </w:r>
      <w:r>
        <w:rPr>
          <w:rFonts w:hint="eastAsia" w:ascii="EZ-BZ" w:eastAsia="宋体"/>
          <w:color w:val="000000"/>
          <w:sz w:val="24"/>
          <w:szCs w:val="24"/>
        </w:rPr>
        <w:t>&lt;1，随机变量</w:t>
      </w:r>
      <w:r>
        <w:rPr>
          <w:rFonts w:ascii="TNRI" w:hAnsi="TNRI" w:eastAsia="宋体" w:cs="TNRI"/>
          <w:color w:val="000000"/>
          <w:sz w:val="24"/>
          <w:szCs w:val="24"/>
        </w:rPr>
        <w:t>ξ</w:t>
      </w:r>
      <w:r>
        <w:rPr>
          <w:rFonts w:hint="eastAsia" w:ascii="EZ-BZ" w:eastAsia="宋体"/>
          <w:color w:val="000000"/>
          <w:sz w:val="24"/>
          <w:szCs w:val="24"/>
        </w:rPr>
        <w:t xml:space="preserve"> 的分布列如表，当</w:t>
      </w:r>
      <w:r>
        <w:rPr>
          <w:rFonts w:hint="eastAsia" w:ascii="EZ-BX" w:eastAsia="宋体"/>
          <w:color w:val="000000"/>
          <w:sz w:val="24"/>
          <w:szCs w:val="24"/>
        </w:rPr>
        <w:t>p</w:t>
      </w:r>
      <w:r>
        <w:rPr>
          <w:rFonts w:hint="eastAsia" w:ascii="EZ-BZ" w:eastAsia="宋体"/>
          <w:color w:val="000000"/>
          <w:sz w:val="24"/>
          <w:szCs w:val="24"/>
        </w:rPr>
        <w:t xml:space="preserve"> 在（0，1）内增大时，则（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6"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ξ</w:t>
            </w:r>
            <w:r>
              <w:rPr>
                <w:rFonts w:hint="eastAsia" w:ascii="EZ-BZ" w:eastAsia="仿宋"/>
                <w:color w:val="000000"/>
                <w:sz w:val="22"/>
              </w:rPr>
              <w:t xml:space="preserve"> </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2"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 xml:space="preserve"> </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r>
                      <m:rPr>
                        <m:sty m:val="p"/>
                      </m:rPr>
                      <w:rPr>
                        <w:rFonts w:hint="eastAsia" w:ascii="EZ-BZ" w:eastAsia="仿宋"/>
                        <w:sz w:val="22"/>
                      </w:rPr>
                      <m:t>−</m:t>
                    </m:r>
                    <m:r>
                      <m:rPr>
                        <m:sty m:val="p"/>
                      </m:rPr>
                      <w:rPr>
                        <w:rFonts w:hint="eastAsia" w:ascii="EZ-BX" w:eastAsia="仿宋"/>
                        <w:sz w:val="22"/>
                      </w:rPr>
                      <m:t>p</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X" w:hAnsi="Cambria Math" w:eastAsia="仿宋"/>
                        <w:sz w:val="22"/>
                      </w:rPr>
                      <m:t>p</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）减小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）增大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）先减小后增大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）先增大后减小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某商场推出一种抽奖活动：盒子中装有有奖券和无奖券共10张，客户从中任意抽取2张，若至少抽中1张有奖券，则该客户中奖，否则不中奖.客户甲每天都参加1次抽奖活动，一个月</w:t>
      </w:r>
      <w:r>
        <w:rPr>
          <w:rFonts w:hint="eastAsia" w:ascii="EZ-BZ" w:eastAsia="楷体"/>
          <w:color w:val="000000"/>
          <w:sz w:val="24"/>
          <w:szCs w:val="24"/>
        </w:rPr>
        <w:t>（30天）</w:t>
      </w:r>
      <w:r>
        <w:rPr>
          <w:rFonts w:hint="eastAsia" w:ascii="EZ-BZ" w:eastAsia="宋体"/>
          <w:color w:val="000000"/>
          <w:sz w:val="24"/>
          <w:szCs w:val="24"/>
        </w:rPr>
        <w:t>下来，发现自己共中奖11次，根据这个结果，估计盒子中的有奖券有（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2张</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4张</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304"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·北京清华大学附属中学朝阳学校期中）</w:t>
      </w:r>
      <w:r>
        <w:rPr>
          <w:rFonts w:hint="eastAsia" w:ascii="EZ-BZ" w:eastAsia="宋体"/>
          <w:color w:val="000000"/>
          <w:sz w:val="24"/>
          <w:szCs w:val="24"/>
        </w:rPr>
        <w:t>为了提升全民身体素质，学校十分重视学生的体育锻炼.某校一位篮球运动员进行投篮练习，若他前1个球投进，则他后1个球投进的概率为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，若他前1个球投不进，则他后1个球投进的概率为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.若他第1个球投进的概率为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，则他第4个球投进的概率为（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 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·浙江湖州中学月考）</w:t>
      </w:r>
      <w:r>
        <w:rPr>
          <w:rFonts w:hint="eastAsia" w:ascii="EZ-BZ" w:eastAsia="宋体"/>
          <w:color w:val="000000"/>
          <w:sz w:val="24"/>
          <w:szCs w:val="24"/>
        </w:rPr>
        <w:t>正态分布</w:t>
      </w:r>
      <w:r>
        <w:rPr>
          <w:rFonts w:hint="eastAsia" w:ascii="EZ-BX" w:eastAsia="宋体"/>
          <w:color w:val="000000"/>
          <w:sz w:val="24"/>
          <w:szCs w:val="24"/>
        </w:rPr>
        <w:t>N</w:t>
      </w:r>
      <w:r>
        <w:rPr>
          <w:rFonts w:hint="eastAsia" w:ascii="EZ-BZ" w:eastAsia="宋体"/>
          <w:color w:val="000000"/>
          <w:sz w:val="24"/>
          <w:szCs w:val="24"/>
        </w:rPr>
        <w:t>（1，</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）的正态曲线如图所示，下列选项中，可以表示图中阴影部分的面积的是（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39570" cy="886460"/>
            <wp:effectExtent l="0" t="0" r="0" b="0"/>
            <wp:docPr id="305"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205" descr="rId205"/>
                    <pic:cNvPicPr>
                      <a:picLocks noChangeAspect="1"/>
                    </pic:cNvPicPr>
                  </pic:nvPicPr>
                  <pic:blipFill>
                    <a:blip r:embed="rId83"/>
                    <a:stretch>
                      <a:fillRect/>
                    </a:stretch>
                  </pic:blipFill>
                  <pic:spPr>
                    <a:xfrm>
                      <a:off x="0" y="0"/>
                      <a:ext cx="1639824" cy="88696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·山东青岛第二中学月考）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＝{1，2，3}，分别从集合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中各随机取一个数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，得到平面上一个点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），事件“点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）恰好落在直线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上”对应的随机变量为</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的均值和方差分别为</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P</w:t>
      </w:r>
      <w:r>
        <w:rPr>
          <w:rFonts w:hint="eastAsia" w:ascii="EZ-BZ" w:eastAsia="楷体"/>
          <w:sz w:val="24"/>
          <w:szCs w:val="24"/>
          <w:vertAlign w:val="subscript"/>
        </w:rPr>
        <w:t>4</w:t>
      </w:r>
      <w:r>
        <w:rPr>
          <w:rFonts w:hint="eastAsia" w:ascii="EZ-BZ" w:eastAsia="楷体"/>
          <w:color w:val="000000"/>
          <w:sz w:val="24"/>
          <w:szCs w:val="24"/>
        </w:rPr>
        <w:t>＝2</w:t>
      </w:r>
      <w:r>
        <w:rPr>
          <w:rFonts w:hint="eastAsia" w:ascii="EZ-BX" w:eastAsia="楷体"/>
          <w:sz w:val="24"/>
          <w:szCs w:val="24"/>
        </w:rPr>
        <w:t>P</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·辽宁名校联盟5月联考）</w:t>
      </w:r>
      <w:r>
        <w:rPr>
          <w:rFonts w:hint="eastAsia" w:ascii="EZ-BZ" w:eastAsia="宋体"/>
          <w:color w:val="000000"/>
          <w:sz w:val="24"/>
          <w:szCs w:val="24"/>
        </w:rPr>
        <w:t>某超市举办购物抽奖活动，设置有甲、乙两个抽奖箱，甲箱中有9张奖券，其中6张写着“谢谢惠顾”，3张写着“金额50元”；乙箱中有8张奖券，6张写着“谢谢惠顾”，2张写着“金额100元”</w:t>
      </w:r>
      <w:r>
        <w:rPr>
          <w:rFonts w:hint="eastAsia" w:ascii="EZ-BZ" w:eastAsia="楷体"/>
          <w:color w:val="000000"/>
          <w:sz w:val="24"/>
          <w:szCs w:val="24"/>
        </w:rPr>
        <w:t>（两箱内的奖券大小一样，无区分）</w:t>
      </w:r>
      <w:r>
        <w:rPr>
          <w:rFonts w:hint="eastAsia" w:ascii="EZ-BZ" w:eastAsia="宋体"/>
          <w:color w:val="000000"/>
          <w:sz w:val="24"/>
          <w:szCs w:val="24"/>
        </w:rPr>
        <w:t>.现有三种抽奖方案供选择，方案—：从甲箱中随机抽取一张奖券，若抽到“金额50元”奖券，则停止抽奖，若抽到“谢谢惠顾”奖券，再从乙箱中随机抽取一张奖券，无论抽奖结果如何，都停止抽奖，按抽到的奖券金额领奖；方案二：从乙箱中随机抽取一张奖券，若抽到“金额100元”奖券，则停止抽奖，若抽到“谢谢惠顾”奖券，再从甲箱中随机抽取一张奖券，无论抽奖结果如何，都停止抽奖，按抽到的奖券金额领奖；方案三：从甲、乙箱中各随机抽取一张奖券，按单张奖券上的最高金额领奖.某顾客有一次抽奖机会，他等可能地选择三种抽奖方案中的一种，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若该顾客选择方案三，则他抽到有奖奖券的概率为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该顾客抽到“金额100元”奖券的概率，只有方案三最大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该顾客领取的奖券金额为50元的概率小于</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若领取的奖券金额的均值越大越有利，则该顾客应选择方案二或方案三</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 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·上海吴淞中学期中）</w:t>
      </w:r>
      <w:r>
        <w:rPr>
          <w:rFonts w:hint="eastAsia" w:ascii="EZ-BZ" w:eastAsia="宋体"/>
          <w:color w:val="000000"/>
          <w:sz w:val="24"/>
          <w:szCs w:val="24"/>
        </w:rPr>
        <w:t>数学老师从6道习题中随机抽3道让学生解答，规定至少要正确解答2道题才能及格.某学生只能正确解答其中的4道题，则他能及格的概率是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·天津耀华中学一模）</w:t>
      </w:r>
      <w:r>
        <w:rPr>
          <w:rFonts w:hint="eastAsia" w:ascii="EZ-BZ" w:eastAsia="宋体"/>
          <w:color w:val="000000"/>
          <w:sz w:val="24"/>
          <w:szCs w:val="24"/>
        </w:rPr>
        <w:t>已知甲、乙两名乒乓球运动员进行比赛，根据两人以往比赛资料统计，在一局比赛中，甲获胜的概率为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，且各局比赛互不影响.现在甲、乙两人准备进行三局比赛，则在三局比赛中甲胜前两局、乙胜第三局的概率是</w:t>
      </w:r>
      <w:r>
        <w:rPr>
          <w:rFonts w:hint="eastAsia" w:ascii="EZ-BZ" w:eastAsia="宋体"/>
          <w:color w:val="000000"/>
          <w:sz w:val="24"/>
          <w:szCs w:val="24"/>
          <w:u w:val="single"/>
        </w:rPr>
        <w:t xml:space="preserve">      </w:t>
      </w:r>
      <w:r>
        <w:rPr>
          <w:rFonts w:hint="eastAsia" w:ascii="EZ-BZ" w:eastAsia="宋体"/>
          <w:color w:val="000000"/>
          <w:sz w:val="24"/>
          <w:szCs w:val="24"/>
        </w:rPr>
        <w:t>；用</w:t>
      </w:r>
      <w:r>
        <w:rPr>
          <w:rFonts w:ascii="TNRI" w:hAnsi="TNRI" w:eastAsia="宋体" w:cs="TNRI"/>
          <w:color w:val="000000"/>
          <w:sz w:val="24"/>
          <w:szCs w:val="24"/>
        </w:rPr>
        <w:t>ξ</w:t>
      </w:r>
      <w:r>
        <w:rPr>
          <w:rFonts w:hint="eastAsia" w:ascii="EZ-BZ" w:eastAsia="宋体"/>
          <w:color w:val="000000"/>
          <w:sz w:val="24"/>
          <w:szCs w:val="24"/>
        </w:rPr>
        <w:t>表示三局比赛中甲获胜的局数，则</w:t>
      </w:r>
      <w:r>
        <w:rPr>
          <w:rFonts w:ascii="TNRI" w:hAnsi="TNRI" w:eastAsia="宋体" w:cs="TNRI"/>
          <w:color w:val="000000"/>
          <w:sz w:val="24"/>
          <w:szCs w:val="24"/>
        </w:rPr>
        <w:t>ξ</w:t>
      </w:r>
      <w:r>
        <w:rPr>
          <w:rFonts w:hint="eastAsia" w:ascii="EZ-BZ" w:eastAsia="宋体"/>
          <w:color w:val="000000"/>
          <w:sz w:val="24"/>
          <w:szCs w:val="24"/>
        </w:rPr>
        <w:t>的均值是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keepNext w:val="0"/>
        <w:keepLines w:val="0"/>
        <w:pageBreakBefore w:val="0"/>
        <w:widowControl/>
        <w:kinsoku/>
        <w:wordWrap w:val="0"/>
        <w:overflowPunct/>
        <w:topLinePunct w:val="0"/>
        <w:autoSpaceDE/>
        <w:autoSpaceDN/>
        <w:bidi w:val="0"/>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0" locked="0" layoutInCell="1" allowOverlap="1">
            <wp:simplePos x="0" y="0"/>
            <wp:positionH relativeFrom="column">
              <wp:posOffset>2665730</wp:posOffset>
            </wp:positionH>
            <wp:positionV relativeFrom="line">
              <wp:posOffset>61595</wp:posOffset>
            </wp:positionV>
            <wp:extent cx="441960" cy="553085"/>
            <wp:effectExtent l="0" t="0" r="0" b="0"/>
            <wp:wrapSquare wrapText="bothSides"/>
            <wp:docPr id="306"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206" descr="rId206"/>
                    <pic:cNvPicPr>
                      <a:picLocks noChangeAspect="1"/>
                    </pic:cNvPicPr>
                  </pic:nvPicPr>
                  <pic:blipFill>
                    <a:blip r:embed="rId84"/>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000000"/>
          <w:sz w:val="24"/>
          <w:szCs w:val="24"/>
        </w:rPr>
        <w:t>17世纪中旬，赌徒梅累向著名的数学家帕斯卡提了一个问题：设两名赌徒约定谁先赢</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）局，谁便赢得全部赌注</w:t>
      </w:r>
      <w:r>
        <w:rPr>
          <w:rFonts w:hint="eastAsia" w:ascii="EZ-BX" w:eastAsia="宋体"/>
          <w:color w:val="000000"/>
          <w:sz w:val="24"/>
          <w:szCs w:val="24"/>
        </w:rPr>
        <w:t>a</w:t>
      </w:r>
      <w:r>
        <w:rPr>
          <w:rFonts w:hint="eastAsia" w:ascii="EZ-BZ" w:eastAsia="宋体"/>
          <w:color w:val="000000"/>
          <w:sz w:val="24"/>
          <w:szCs w:val="24"/>
        </w:rPr>
        <w:t>元.每局甲赢的概率为</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&lt;1），乙赢的概率为1-</w:t>
      </w:r>
      <w:r>
        <w:rPr>
          <w:rFonts w:hint="eastAsia" w:ascii="EZ-BX" w:eastAsia="宋体"/>
          <w:color w:val="000000"/>
          <w:sz w:val="24"/>
          <w:szCs w:val="24"/>
        </w:rPr>
        <w:t>p</w:t>
      </w:r>
      <w:r>
        <w:rPr>
          <w:rFonts w:hint="eastAsia" w:ascii="EZ-BZ" w:eastAsia="宋体"/>
          <w:color w:val="000000"/>
          <w:sz w:val="24"/>
          <w:szCs w:val="24"/>
        </w:rPr>
        <w:t>，且每局赌博相互独立.在甲赢了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&lt;</w:t>
      </w:r>
      <w:r>
        <w:rPr>
          <w:rFonts w:hint="eastAsia" w:ascii="EZ-BX" w:eastAsia="宋体"/>
          <w:color w:val="000000"/>
          <w:sz w:val="24"/>
          <w:szCs w:val="24"/>
        </w:rPr>
        <w:t>k</w:t>
      </w:r>
      <w:r>
        <w:rPr>
          <w:rFonts w:hint="eastAsia" w:ascii="EZ-BZ" w:eastAsia="宋体"/>
          <w:color w:val="000000"/>
          <w:sz w:val="24"/>
          <w:szCs w:val="24"/>
        </w:rPr>
        <w:t>）局，乙赢了</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&lt;</w:t>
      </w:r>
      <w:r>
        <w:rPr>
          <w:rFonts w:hint="eastAsia" w:ascii="EZ-BX" w:eastAsia="宋体"/>
          <w:color w:val="000000"/>
          <w:sz w:val="24"/>
          <w:szCs w:val="24"/>
        </w:rPr>
        <w:t>k</w:t>
      </w:r>
      <w:r>
        <w:rPr>
          <w:rFonts w:hint="eastAsia" w:ascii="EZ-BZ" w:eastAsia="宋体"/>
          <w:color w:val="000000"/>
          <w:sz w:val="24"/>
          <w:szCs w:val="24"/>
        </w:rPr>
        <w:t>）局时，赌博意外终止.赌注该怎么分才合理？之后帕斯卡邀请费马讨论了这个问题，后来惠更斯也加入了讨论，当时这三位全欧洲乃至全世界最优秀的科学家都给出了正确的解答：若出现无人先赢</w:t>
      </w:r>
      <w:r>
        <w:rPr>
          <w:rFonts w:hint="eastAsia" w:ascii="EZ-BX" w:eastAsia="宋体"/>
          <w:color w:val="000000"/>
          <w:sz w:val="24"/>
          <w:szCs w:val="24"/>
        </w:rPr>
        <w:t>k</w:t>
      </w:r>
      <w:r>
        <w:rPr>
          <w:rFonts w:hint="eastAsia" w:ascii="EZ-BZ" w:eastAsia="宋体"/>
          <w:color w:val="000000"/>
          <w:sz w:val="24"/>
          <w:szCs w:val="24"/>
        </w:rPr>
        <w:t>局，赌博就意外终止的情况，则甲、乙便按照赌博继续进行下去各自赢得全部赌注的概率之比</w:t>
      </w:r>
      <w:r>
        <w:rPr>
          <w:rFonts w:hint="eastAsia" w:ascii="EZ-BX" w:eastAsia="宋体"/>
          <w:sz w:val="24"/>
          <w:szCs w:val="24"/>
        </w:rPr>
        <w:t>P</w:t>
      </w:r>
      <w:r>
        <w:rPr>
          <w:rFonts w:hint="eastAsia" w:ascii="EZ-BZ" w:eastAsia="宋体"/>
          <w:sz w:val="24"/>
          <w:szCs w:val="24"/>
          <w:vertAlign w:val="subscript"/>
        </w:rPr>
        <w:t>甲</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乙</w:t>
      </w:r>
      <w:r>
        <w:rPr>
          <w:rFonts w:hint="eastAsia" w:ascii="EZ-BZ" w:eastAsia="宋体"/>
          <w:color w:val="000000"/>
          <w:sz w:val="24"/>
          <w:szCs w:val="24"/>
        </w:rPr>
        <w:t>分配赌注.当</w:t>
      </w:r>
      <w:r>
        <w:rPr>
          <w:rFonts w:hint="eastAsia" w:ascii="EZ-BX" w:eastAsia="宋体"/>
          <w:color w:val="000000"/>
          <w:sz w:val="24"/>
          <w:szCs w:val="24"/>
        </w:rPr>
        <w:t>a</w:t>
      </w:r>
      <w:r>
        <w:rPr>
          <w:rFonts w:hint="eastAsia" w:ascii="EZ-BZ" w:eastAsia="宋体"/>
          <w:color w:val="000000"/>
          <w:sz w:val="24"/>
          <w:szCs w:val="24"/>
        </w:rPr>
        <w:t>=27,</w:t>
      </w:r>
      <w:r>
        <w:rPr>
          <w:rFonts w:hint="eastAsia" w:ascii="EZ-BX" w:eastAsia="宋体"/>
          <w:color w:val="000000"/>
          <w:sz w:val="24"/>
          <w:szCs w:val="24"/>
        </w:rPr>
        <w:t>k</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=1时，若</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，则赌徒乙最多可获得</w:t>
      </w:r>
      <w:r>
        <w:rPr>
          <w:rFonts w:hint="eastAsia" w:ascii="EZ-BZ" w:eastAsia="宋体"/>
          <w:color w:val="000000"/>
          <w:sz w:val="24"/>
          <w:szCs w:val="24"/>
          <w:u w:val="single"/>
        </w:rPr>
        <w:t xml:space="preserve">        </w:t>
      </w:r>
      <w:r>
        <w:rPr>
          <w:rFonts w:hint="eastAsia" w:ascii="EZ-BZ" w:eastAsia="宋体"/>
          <w:color w:val="000000"/>
          <w:sz w:val="24"/>
          <w:szCs w:val="24"/>
        </w:rPr>
        <w:t>元.</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 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·安徽池州期中）</w:t>
      </w:r>
      <w:r>
        <w:rPr>
          <w:rFonts w:hint="eastAsia" w:ascii="EZ-BZ" w:eastAsia="宋体"/>
          <w:color w:val="000000"/>
          <w:sz w:val="24"/>
          <w:szCs w:val="24"/>
        </w:rPr>
        <w:t>甲、乙两人轮流射击，每人每次射击一次，先射中者获胜，射击进行到有人获胜或每人都已射击3次时结束.设甲每次射击命中的概率为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，乙每次射击命中的概率为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，且每次射击互不影响，约定由甲先射击.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（1）求甲获胜的概率.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（2）求射击结束时甲的射击次数</w:t>
      </w:r>
      <w:r>
        <w:rPr>
          <w:rFonts w:hint="eastAsia" w:ascii="EZ-BX" w:eastAsia="宋体"/>
          <w:color w:val="000000"/>
          <w:sz w:val="24"/>
          <w:szCs w:val="24"/>
        </w:rPr>
        <w:t>X</w:t>
      </w:r>
      <w:r>
        <w:rPr>
          <w:rFonts w:hint="eastAsia" w:ascii="EZ-BZ" w:eastAsia="宋体"/>
          <w:color w:val="000000"/>
          <w:sz w:val="24"/>
          <w:szCs w:val="24"/>
        </w:rPr>
        <w:t>的分布列、均值和方差.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·湖北沙市中学模拟）</w:t>
      </w:r>
      <w:r>
        <w:rPr>
          <w:rFonts w:hint="eastAsia" w:ascii="EZ-BZ" w:eastAsia="宋体"/>
          <w:color w:val="000000"/>
          <w:sz w:val="24"/>
          <w:szCs w:val="24"/>
        </w:rPr>
        <w:t>面试是求职者进入职场的一个重要关口，也是企业招聘员工的重要环节.某科技企业招聘员工，首先要进行笔试，笔试达标者才能进入面试.面试环节要求应聘者回答三个问题，第一题考查对公司的了解，答对得1分，答错不得分；第二题和第三题均考查专业知识，每道题答对得2分，答错不得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（1）根据近几年的数据统计，应聘者的笔试得分</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（60,100），要求满足</w:t>
      </w:r>
      <w:r>
        <w:rPr>
          <w:rFonts w:hint="eastAsia" w:ascii="EZ-BX" w:eastAsia="宋体"/>
          <w:color w:val="000000"/>
          <w:sz w:val="24"/>
          <w:szCs w:val="24"/>
        </w:rPr>
        <w:t>X</w:t>
      </w:r>
      <w:r>
        <w:rPr>
          <w:rFonts w:hint="eastAsia" w:ascii="EZ-BZ" w:eastAsia="宋体"/>
          <w:color w:val="000000"/>
          <w:sz w:val="24"/>
          <w:szCs w:val="24"/>
        </w:rPr>
        <w:t>≥70为达标.现有1</w:t>
      </w:r>
      <w:r>
        <w:rPr>
          <w:rFonts w:hint="eastAsia" w:ascii="EZ-BZ" w:eastAsia="宋体"/>
          <w:color w:val="000000"/>
          <w:w w:val="50"/>
          <w:sz w:val="24"/>
          <w:szCs w:val="24"/>
        </w:rPr>
        <w:t> </w:t>
      </w:r>
      <w:r>
        <w:rPr>
          <w:rFonts w:hint="eastAsia" w:ascii="EZ-BZ" w:eastAsia="宋体"/>
          <w:color w:val="000000"/>
          <w:sz w:val="24"/>
          <w:szCs w:val="24"/>
        </w:rPr>
        <w:t>000人参加应聘，求进入面试环节的人数.</w:t>
      </w:r>
      <w:r>
        <w:rPr>
          <w:rFonts w:hint="eastAsia" w:ascii="EZ-BZ" w:eastAsia="楷体"/>
          <w:color w:val="000000"/>
          <w:sz w:val="24"/>
          <w:szCs w:val="24"/>
        </w:rPr>
        <w:t>（结果四舍五入保留整数）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（2）某进入面试的应聘者第一题答对的概率为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，后两题答对的概率均为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，每道题是否答对互不影响，求该应聘者的面试成绩</w:t>
      </w:r>
      <w:r>
        <w:rPr>
          <w:rFonts w:hint="eastAsia" w:ascii="EZ-BX" w:eastAsia="宋体"/>
          <w:color w:val="000000"/>
          <w:sz w:val="24"/>
          <w:szCs w:val="24"/>
        </w:rPr>
        <w:t>Y</w:t>
      </w:r>
      <w:r>
        <w:rPr>
          <w:rFonts w:hint="eastAsia" w:ascii="EZ-BZ" w:eastAsia="宋体"/>
          <w:color w:val="000000"/>
          <w:sz w:val="24"/>
          <w:szCs w:val="24"/>
        </w:rPr>
        <w:t>的分布列与均值.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参考数据：若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&gt;0），则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）≈0.683，</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307"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·河北辛集中学期末）</w:t>
      </w:r>
      <w:r>
        <w:rPr>
          <w:rFonts w:hint="eastAsia" w:ascii="EZ-BZ" w:eastAsia="宋体"/>
          <w:color w:val="000000"/>
          <w:sz w:val="24"/>
          <w:szCs w:val="24"/>
        </w:rPr>
        <w:t>4月23日是联合国教科文组织确定的“世界读书日”.为了解某地区高二学生阅读时间的分配情况，从该地区随机抽取了500名高二学生进行在线调查，得到了这500名学生的日平均阅读时间</w:t>
      </w:r>
      <w:r>
        <w:rPr>
          <w:rFonts w:hint="eastAsia" w:ascii="EZ-BZ" w:eastAsia="楷体"/>
          <w:color w:val="000000"/>
          <w:sz w:val="24"/>
          <w:szCs w:val="24"/>
        </w:rPr>
        <w:t>（单位：小时）</w:t>
      </w:r>
      <w:r>
        <w:rPr>
          <w:rFonts w:hint="eastAsia" w:ascii="EZ-BZ" w:eastAsia="宋体"/>
          <w:color w:val="000000"/>
          <w:sz w:val="24"/>
          <w:szCs w:val="24"/>
        </w:rPr>
        <w:t>，并将样本数据分成［0，2），［2，4），［4，6），［6，8)，［8，10)，［10，12)，［12，14)，［14，16)，［16，18］九组，绘制成如图所示的频率分布直方图.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（1）求这500名学生日平均阅读时间的中位数.</w:t>
      </w:r>
      <w:r>
        <w:rPr>
          <w:rFonts w:hint="eastAsia" w:ascii="EZ-BZ" w:eastAsia="楷体"/>
          <w:color w:val="000000"/>
          <w:sz w:val="24"/>
          <w:szCs w:val="24"/>
        </w:rPr>
        <w:t>（结果保留到小数点后两位）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为进一步了解这500名学生数字媒体阅读时间和纸质图书阅读时间的分配情况，从日平均阅读时间在［6，8），［14，16），［16，18］三组内的学生中，采用分层随机抽样的方法抽取了10人，现从这10人中随机抽取3人，记日平均阅读时间在［14，16）内的学生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（3）以样本的频率估计概率，从该地区所有高二学生中随机抽取10名学生，用</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）表示这10名学生中恰有</w:t>
      </w:r>
      <w:r>
        <w:rPr>
          <w:rFonts w:hint="eastAsia" w:ascii="EZ-BX" w:eastAsia="宋体"/>
          <w:color w:val="000000"/>
          <w:sz w:val="24"/>
          <w:szCs w:val="24"/>
        </w:rPr>
        <w:t>k</w:t>
      </w:r>
      <w:r>
        <w:rPr>
          <w:rFonts w:hint="eastAsia" w:ascii="EZ-BZ" w:eastAsia="宋体"/>
          <w:color w:val="000000"/>
          <w:sz w:val="24"/>
          <w:szCs w:val="24"/>
        </w:rPr>
        <w:t>名学生日平均阅读时间在［8，12）内的概率，其中</w:t>
      </w:r>
      <w:r>
        <w:rPr>
          <w:rFonts w:hint="eastAsia" w:ascii="EZ-BX" w:eastAsia="宋体"/>
          <w:color w:val="000000"/>
          <w:sz w:val="24"/>
          <w:szCs w:val="24"/>
        </w:rPr>
        <w:t>k</w:t>
      </w:r>
      <w:r>
        <w:rPr>
          <w:rFonts w:hint="eastAsia" w:ascii="EZ-BZ" w:eastAsia="宋体"/>
          <w:color w:val="000000"/>
          <w:sz w:val="24"/>
          <w:szCs w:val="24"/>
        </w:rPr>
        <w:t>=0，1，2，…，10.当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）最大时，写出</w:t>
      </w:r>
      <w:r>
        <w:rPr>
          <w:rFonts w:hint="eastAsia" w:ascii="EZ-BX" w:eastAsia="宋体"/>
          <w:color w:val="000000"/>
          <w:sz w:val="24"/>
          <w:szCs w:val="24"/>
        </w:rPr>
        <w:t>k</w:t>
      </w:r>
      <w:r>
        <w:rPr>
          <w:rFonts w:hint="eastAsia" w:ascii="EZ-BZ" w:eastAsia="宋体"/>
          <w:color w:val="000000"/>
          <w:sz w:val="24"/>
          <w:szCs w:val="24"/>
        </w:rPr>
        <w:t>的值，并说明理由.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2808605" cy="1514475"/>
            <wp:effectExtent l="0" t="0" r="0" b="0"/>
            <wp:docPr id="308"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207" descr="rId207"/>
                    <pic:cNvPicPr>
                      <a:picLocks noChangeAspect="1"/>
                    </pic:cNvPicPr>
                  </pic:nvPicPr>
                  <pic:blipFill>
                    <a:blip r:embed="rId85"/>
                    <a:stretch>
                      <a:fillRect/>
                    </a:stretch>
                  </pic:blipFill>
                  <pic:spPr>
                    <a:xfrm>
                      <a:off x="0" y="0"/>
                      <a:ext cx="2808732" cy="15148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某学校组织环保知识竞赛，有单项选择题和多项选择题</w:t>
      </w:r>
      <w:r>
        <w:rPr>
          <w:rFonts w:hint="eastAsia" w:ascii="EZ-BZ" w:eastAsia="楷体"/>
          <w:color w:val="000000"/>
          <w:sz w:val="24"/>
          <w:szCs w:val="24"/>
        </w:rPr>
        <w:t>（都是四个选项）</w:t>
      </w:r>
      <w:r>
        <w:rPr>
          <w:rFonts w:hint="eastAsia" w:ascii="EZ-BZ" w:eastAsia="宋体"/>
          <w:color w:val="000000"/>
          <w:sz w:val="24"/>
          <w:szCs w:val="24"/>
        </w:rPr>
        <w:t>两种.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（1）甲在知识竞赛中，如果不会单项选择题那么就随机猜测.已知甲会单项选择题和甲不会单项选择题的概率分别是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.当甲在做某道单项选择题时，在该道题做对的条件下，求他会这道单项选择题的概率.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（2）甲在做某多项选择题时，完全不知道四个选项的正误，只好根据自己的经验随机选择，他选择一个选项、两个选项、三个选项的概率分别为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.已知多项选择题每道题四个选项中有两个或三个选项正确，全部选对得5分，部分选对得2分，有选择错误的得0分.设该多项选择题有三个选项是正确的，记甲做这道多项选择题所得的分数为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的分布列及均值.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·江苏靖江高级中学5月调研）</w:t>
      </w:r>
      <w:r>
        <w:rPr>
          <w:rFonts w:hint="eastAsia" w:ascii="EZ-BZ" w:eastAsia="宋体"/>
          <w:color w:val="000000"/>
          <w:sz w:val="24"/>
          <w:szCs w:val="24"/>
        </w:rPr>
        <w:t>某学校食堂每天都会提供</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两种套餐供学生选择</w:t>
      </w:r>
      <w:r>
        <w:rPr>
          <w:rFonts w:hint="eastAsia" w:ascii="EZ-BZ" w:eastAsia="楷体"/>
          <w:color w:val="000000"/>
          <w:sz w:val="24"/>
          <w:szCs w:val="24"/>
        </w:rPr>
        <w:t>（学生只能选择其中的一种）</w:t>
      </w:r>
      <w:r>
        <w:rPr>
          <w:rFonts w:hint="eastAsia" w:ascii="EZ-BZ" w:eastAsia="宋体"/>
          <w:color w:val="000000"/>
          <w:sz w:val="24"/>
          <w:szCs w:val="24"/>
        </w:rPr>
        <w:t>，经过统计分析发现：学生第一天选择</w:t>
      </w:r>
      <w:r>
        <w:rPr>
          <w:rFonts w:hint="eastAsia" w:ascii="EZ-BX" w:eastAsia="宋体"/>
          <w:color w:val="000000"/>
          <w:sz w:val="24"/>
          <w:szCs w:val="24"/>
        </w:rPr>
        <w:t>A</w:t>
      </w:r>
      <w:r>
        <w:rPr>
          <w:rFonts w:hint="eastAsia" w:ascii="EZ-BZ" w:eastAsia="宋体"/>
          <w:color w:val="000000"/>
          <w:sz w:val="24"/>
          <w:szCs w:val="24"/>
        </w:rPr>
        <w:t>套餐的概率为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，选择</w:t>
      </w:r>
      <w:r>
        <w:rPr>
          <w:rFonts w:hint="eastAsia" w:ascii="EZ-BX" w:eastAsia="宋体"/>
          <w:color w:val="000000"/>
          <w:sz w:val="24"/>
          <w:szCs w:val="24"/>
        </w:rPr>
        <w:t>B</w:t>
      </w:r>
      <w:r>
        <w:rPr>
          <w:rFonts w:hint="eastAsia" w:ascii="EZ-BZ" w:eastAsia="宋体"/>
          <w:color w:val="000000"/>
          <w:sz w:val="24"/>
          <w:szCs w:val="24"/>
        </w:rPr>
        <w:t>套餐的概率为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.而前一天选择了</w:t>
      </w:r>
      <w:r>
        <w:rPr>
          <w:rFonts w:hint="eastAsia" w:ascii="EZ-BX" w:eastAsia="宋体"/>
          <w:color w:val="000000"/>
          <w:sz w:val="24"/>
          <w:szCs w:val="24"/>
        </w:rPr>
        <w:t>A</w:t>
      </w:r>
      <w:r>
        <w:rPr>
          <w:rFonts w:hint="eastAsia" w:ascii="EZ-BZ" w:eastAsia="宋体"/>
          <w:color w:val="000000"/>
          <w:sz w:val="24"/>
          <w:szCs w:val="24"/>
        </w:rPr>
        <w:t>套餐的学生第二天选择</w:t>
      </w:r>
      <w:r>
        <w:rPr>
          <w:rFonts w:hint="eastAsia" w:ascii="EZ-BX" w:eastAsia="宋体"/>
          <w:color w:val="000000"/>
          <w:sz w:val="24"/>
          <w:szCs w:val="24"/>
        </w:rPr>
        <w:t>A</w:t>
      </w:r>
      <w:r>
        <w:rPr>
          <w:rFonts w:hint="eastAsia" w:ascii="EZ-BZ" w:eastAsia="宋体"/>
          <w:color w:val="000000"/>
          <w:sz w:val="24"/>
          <w:szCs w:val="24"/>
        </w:rPr>
        <w:t xml:space="preserve"> 套餐的概率为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，选择</w:t>
      </w:r>
      <w:r>
        <w:rPr>
          <w:rFonts w:hint="eastAsia" w:ascii="EZ-BX" w:eastAsia="宋体"/>
          <w:color w:val="000000"/>
          <w:sz w:val="24"/>
          <w:szCs w:val="24"/>
        </w:rPr>
        <w:t>B</w:t>
      </w:r>
      <w:r>
        <w:rPr>
          <w:rFonts w:hint="eastAsia" w:ascii="EZ-BZ" w:eastAsia="宋体"/>
          <w:color w:val="000000"/>
          <w:sz w:val="24"/>
          <w:szCs w:val="24"/>
        </w:rPr>
        <w:t xml:space="preserve"> 套餐的概率为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；前一天选择</w:t>
      </w:r>
      <w:r>
        <w:rPr>
          <w:rFonts w:hint="eastAsia" w:ascii="EZ-BX" w:eastAsia="宋体"/>
          <w:color w:val="000000"/>
          <w:sz w:val="24"/>
          <w:szCs w:val="24"/>
        </w:rPr>
        <w:t>B</w:t>
      </w:r>
      <w:r>
        <w:rPr>
          <w:rFonts w:hint="eastAsia" w:ascii="EZ-BZ" w:eastAsia="宋体"/>
          <w:color w:val="000000"/>
          <w:sz w:val="24"/>
          <w:szCs w:val="24"/>
        </w:rPr>
        <w:t xml:space="preserve"> 套餐的学生第二天选择</w:t>
      </w:r>
      <w:r>
        <w:rPr>
          <w:rFonts w:hint="eastAsia" w:ascii="EZ-BX" w:eastAsia="宋体"/>
          <w:color w:val="000000"/>
          <w:sz w:val="24"/>
          <w:szCs w:val="24"/>
        </w:rPr>
        <w:t>A</w:t>
      </w:r>
      <w:r>
        <w:rPr>
          <w:rFonts w:hint="eastAsia" w:ascii="EZ-BZ" w:eastAsia="宋体"/>
          <w:color w:val="000000"/>
          <w:sz w:val="24"/>
          <w:szCs w:val="24"/>
        </w:rPr>
        <w:t xml:space="preserve"> 套餐的概率为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，选择</w:t>
      </w:r>
      <w:r>
        <w:rPr>
          <w:rFonts w:hint="eastAsia" w:ascii="EZ-BX" w:eastAsia="宋体"/>
          <w:color w:val="000000"/>
          <w:sz w:val="24"/>
          <w:szCs w:val="24"/>
        </w:rPr>
        <w:t>B</w:t>
      </w:r>
      <w:r>
        <w:rPr>
          <w:rFonts w:hint="eastAsia" w:ascii="EZ-BZ" w:eastAsia="宋体"/>
          <w:color w:val="000000"/>
          <w:sz w:val="24"/>
          <w:szCs w:val="24"/>
        </w:rPr>
        <w:t xml:space="preserve"> 套餐的概率也是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，如此往复.记同学甲第</w:t>
      </w:r>
      <w:r>
        <w:rPr>
          <w:rFonts w:hint="eastAsia" w:ascii="EZ-BX" w:eastAsia="宋体"/>
          <w:color w:val="000000"/>
          <w:sz w:val="24"/>
          <w:szCs w:val="24"/>
        </w:rPr>
        <w:t>n</w:t>
      </w:r>
      <w:r>
        <w:rPr>
          <w:rFonts w:hint="eastAsia" w:ascii="EZ-BZ" w:eastAsia="宋体"/>
          <w:color w:val="000000"/>
          <w:sz w:val="24"/>
          <w:szCs w:val="24"/>
        </w:rPr>
        <w:t>天选择</w:t>
      </w:r>
      <w:r>
        <w:rPr>
          <w:rFonts w:hint="eastAsia" w:ascii="EZ-BX" w:eastAsia="宋体"/>
          <w:color w:val="000000"/>
          <w:sz w:val="24"/>
          <w:szCs w:val="24"/>
        </w:rPr>
        <w:t>B</w:t>
      </w:r>
      <w:r>
        <w:rPr>
          <w:rFonts w:hint="eastAsia" w:ascii="EZ-BZ" w:eastAsia="宋体"/>
          <w:color w:val="000000"/>
          <w:sz w:val="24"/>
          <w:szCs w:val="24"/>
        </w:rPr>
        <w:t>套餐的概率为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（1）求同学甲第二天选择</w:t>
      </w:r>
      <w:r>
        <w:rPr>
          <w:rFonts w:hint="eastAsia" w:ascii="EZ-BX" w:eastAsia="宋体"/>
          <w:color w:val="000000"/>
          <w:sz w:val="24"/>
          <w:szCs w:val="24"/>
        </w:rPr>
        <w:t>B</w:t>
      </w:r>
      <w:r>
        <w:rPr>
          <w:rFonts w:hint="eastAsia" w:ascii="EZ-BZ" w:eastAsia="宋体"/>
          <w:color w:val="000000"/>
          <w:sz w:val="24"/>
          <w:szCs w:val="24"/>
        </w:rPr>
        <w:t>套餐的概率.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（3）从该校所有学生中随机抽取100名学生，记</w:t>
      </w:r>
      <w:r>
        <w:rPr>
          <w:rFonts w:hint="eastAsia" w:ascii="EZ-BX" w:eastAsia="宋体"/>
          <w:color w:val="000000"/>
          <w:sz w:val="24"/>
          <w:szCs w:val="24"/>
        </w:rPr>
        <w:t>X</w:t>
      </w:r>
      <w:r>
        <w:rPr>
          <w:rFonts w:hint="eastAsia" w:ascii="EZ-BZ" w:eastAsia="宋体"/>
          <w:color w:val="000000"/>
          <w:sz w:val="24"/>
          <w:szCs w:val="24"/>
        </w:rPr>
        <w:t>为这100名学生中第二天选择</w:t>
      </w:r>
      <w:r>
        <w:rPr>
          <w:rFonts w:hint="eastAsia" w:ascii="EZ-BX" w:eastAsia="宋体"/>
          <w:color w:val="000000"/>
          <w:sz w:val="24"/>
          <w:szCs w:val="24"/>
        </w:rPr>
        <w:t>A</w:t>
      </w:r>
      <w:r>
        <w:rPr>
          <w:rFonts w:hint="eastAsia" w:ascii="EZ-BZ" w:eastAsia="宋体"/>
          <w:color w:val="000000"/>
          <w:sz w:val="24"/>
          <w:szCs w:val="24"/>
        </w:rPr>
        <w:t xml:space="preserve"> 套餐的人数，用</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）表示这100名学生中恰有</w:t>
      </w:r>
      <w:r>
        <w:rPr>
          <w:rFonts w:hint="eastAsia" w:ascii="EZ-BX" w:eastAsia="宋体"/>
          <w:color w:val="000000"/>
          <w:sz w:val="24"/>
          <w:szCs w:val="24"/>
        </w:rPr>
        <w:t>k</w:t>
      </w:r>
      <w:r>
        <w:rPr>
          <w:rFonts w:hint="eastAsia" w:ascii="EZ-BZ" w:eastAsia="宋体"/>
          <w:color w:val="000000"/>
          <w:sz w:val="24"/>
          <w:szCs w:val="24"/>
        </w:rPr>
        <w:t xml:space="preserve"> 名学生选择</w:t>
      </w:r>
      <w:r>
        <w:rPr>
          <w:rFonts w:hint="eastAsia" w:ascii="EZ-BX" w:eastAsia="宋体"/>
          <w:color w:val="000000"/>
          <w:sz w:val="24"/>
          <w:szCs w:val="24"/>
        </w:rPr>
        <w:t>A</w:t>
      </w:r>
      <w:r>
        <w:rPr>
          <w:rFonts w:hint="eastAsia" w:ascii="EZ-BZ" w:eastAsia="宋体"/>
          <w:color w:val="000000"/>
          <w:sz w:val="24"/>
          <w:szCs w:val="24"/>
        </w:rPr>
        <w:t xml:space="preserve"> 套餐的概率，当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）取最大值时，求对应的</w:t>
      </w:r>
      <w:r>
        <w:rPr>
          <w:rFonts w:hint="eastAsia" w:ascii="EZ-BX" w:eastAsia="宋体"/>
          <w:color w:val="000000"/>
          <w:sz w:val="24"/>
          <w:szCs w:val="24"/>
        </w:rPr>
        <w:t>k</w:t>
      </w:r>
      <w:r>
        <w:rPr>
          <w:rFonts w:hint="eastAsia" w:ascii="EZ-BZ" w:eastAsia="宋体"/>
          <w:color w:val="000000"/>
          <w:sz w:val="24"/>
          <w:szCs w:val="24"/>
        </w:rPr>
        <w:t xml:space="preserve"> 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309"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208" descr="rId208"/>
                    <pic:cNvPicPr>
                      <a:picLocks noChangeAspect="1"/>
                    </pic:cNvPicPr>
                  </pic:nvPicPr>
                  <pic:blipFill>
                    <a:blip r:embed="rId86"/>
                    <a:stretch>
                      <a:fillRect/>
                    </a:stretch>
                  </pic:blipFill>
                  <pic:spPr>
                    <a:xfrm>
                      <a:off x="0" y="0"/>
                      <a:ext cx="441960" cy="553212"/>
                    </a:xfrm>
                    <a:prstGeom prst="rect">
                      <a:avLst/>
                    </a:prstGeom>
                  </pic:spPr>
                </pic:pic>
              </a:graphicData>
            </a:graphic>
          </wp:anchor>
        </w:drawing>
      </w:r>
    </w:p>
    <w:p>
      <w: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085965" cy="1365885"/>
            <wp:effectExtent l="0" t="0" r="635" b="5715"/>
            <wp:docPr id="310"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209" descr="rId209"/>
                    <pic:cNvPicPr>
                      <a:picLocks noChangeAspect="1"/>
                    </pic:cNvPicPr>
                  </pic:nvPicPr>
                  <pic:blipFill>
                    <a:blip r:embed="rId87"/>
                    <a:stretch>
                      <a:fillRect/>
                    </a:stretch>
                  </pic:blipFill>
                  <pic:spPr>
                    <a:xfrm>
                      <a:off x="0" y="0"/>
                      <a:ext cx="7085965" cy="136588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posOffset>-8255</wp:posOffset>
            </wp:positionH>
            <wp:positionV relativeFrom="line">
              <wp:posOffset>-74930</wp:posOffset>
            </wp:positionV>
            <wp:extent cx="2696210" cy="224155"/>
            <wp:effectExtent l="0" t="0" r="0" b="0"/>
            <wp:wrapNone/>
            <wp:docPr id="31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P29</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1" locked="0" layoutInCell="1" allowOverlap="1">
            <wp:simplePos x="0" y="0"/>
            <wp:positionH relativeFrom="column">
              <wp:align>left</wp:align>
            </wp:positionH>
            <wp:positionV relativeFrom="line">
              <wp:posOffset>46355</wp:posOffset>
            </wp:positionV>
            <wp:extent cx="740410" cy="175260"/>
            <wp:effectExtent l="0" t="0" r="0" b="0"/>
            <wp:wrapNone/>
            <wp:docPr id="3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变量间相关关系的判断  </w:t>
      </w: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·湖北孝感期中）</w:t>
      </w:r>
      <w:r>
        <w:rPr>
          <w:rFonts w:hint="eastAsia" w:ascii="EZ-BZ" w:eastAsia="宋体"/>
          <w:color w:val="000000"/>
          <w:sz w:val="24"/>
          <w:szCs w:val="24"/>
        </w:rPr>
        <w:t>观察下列散点图：</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sz w:val="28"/>
          <w:szCs w:val="28"/>
        </w:rPr>
        <w:drawing>
          <wp:inline distT="0" distB="0" distL="0" distR="0">
            <wp:extent cx="614045" cy="693420"/>
            <wp:effectExtent l="0" t="0" r="0" b="0"/>
            <wp:docPr id="314"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211" descr="rId211"/>
                    <pic:cNvPicPr>
                      <a:picLocks noChangeAspect="1"/>
                    </pic:cNvPicPr>
                  </pic:nvPicPr>
                  <pic:blipFill>
                    <a:blip r:embed="rId88"/>
                    <a:stretch>
                      <a:fillRect/>
                    </a:stretch>
                  </pic:blipFill>
                  <pic:spPr>
                    <a:xfrm>
                      <a:off x="0" y="0"/>
                      <a:ext cx="614172" cy="693420"/>
                    </a:xfrm>
                    <a:prstGeom prst="rect">
                      <a:avLst/>
                    </a:prstGeom>
                  </pic:spPr>
                </pic:pic>
              </a:graphicData>
            </a:graphic>
          </wp:inline>
        </w:drawing>
      </w:r>
      <w:r>
        <w:rPr>
          <w:rFonts w:hint="eastAsia" w:ascii="EZ-BZ" w:eastAsia="宋体"/>
          <w:sz w:val="28"/>
          <w:szCs w:val="28"/>
        </w:rPr>
        <w:drawing>
          <wp:inline distT="0" distB="0" distL="0" distR="0">
            <wp:extent cx="614045" cy="693420"/>
            <wp:effectExtent l="0" t="0" r="0" b="0"/>
            <wp:docPr id="315"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212" descr="rId212"/>
                    <pic:cNvPicPr>
                      <a:picLocks noChangeAspect="1"/>
                    </pic:cNvPicPr>
                  </pic:nvPicPr>
                  <pic:blipFill>
                    <a:blip r:embed="rId89"/>
                    <a:stretch>
                      <a:fillRect/>
                    </a:stretch>
                  </pic:blipFill>
                  <pic:spPr>
                    <a:xfrm>
                      <a:off x="0" y="0"/>
                      <a:ext cx="614172" cy="693420"/>
                    </a:xfrm>
                    <a:prstGeom prst="rect">
                      <a:avLst/>
                    </a:prstGeom>
                  </pic:spPr>
                </pic:pic>
              </a:graphicData>
            </a:graphic>
          </wp:inline>
        </w:drawing>
      </w:r>
      <w:r>
        <w:rPr>
          <w:rFonts w:hint="eastAsia" w:ascii="EZ-BZ" w:eastAsia="宋体"/>
          <w:sz w:val="28"/>
          <w:szCs w:val="28"/>
        </w:rPr>
        <w:drawing>
          <wp:inline distT="0" distB="0" distL="0" distR="0">
            <wp:extent cx="614045" cy="693420"/>
            <wp:effectExtent l="0" t="0" r="0" b="0"/>
            <wp:docPr id="316"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13" descr="rId213"/>
                    <pic:cNvPicPr>
                      <a:picLocks noChangeAspect="1"/>
                    </pic:cNvPicPr>
                  </pic:nvPicPr>
                  <pic:blipFill>
                    <a:blip r:embed="rId90"/>
                    <a:stretch>
                      <a:fillRect/>
                    </a:stretch>
                  </pic:blipFill>
                  <pic:spPr>
                    <a:xfrm>
                      <a:off x="0" y="0"/>
                      <a:ext cx="614172" cy="693420"/>
                    </a:xfrm>
                    <a:prstGeom prst="rect">
                      <a:avLst/>
                    </a:prstGeom>
                  </pic:spPr>
                </pic:pic>
              </a:graphicData>
            </a:graphic>
          </wp:inline>
        </w:drawing>
      </w:r>
      <w:r>
        <w:rPr>
          <w:rFonts w:hint="eastAsia" w:ascii="EZ-BZ" w:eastAsia="宋体"/>
          <w:sz w:val="28"/>
          <w:szCs w:val="28"/>
        </w:rPr>
        <w:drawing>
          <wp:inline distT="0" distB="0" distL="0" distR="0">
            <wp:extent cx="614045" cy="693420"/>
            <wp:effectExtent l="0" t="0" r="0" b="0"/>
            <wp:docPr id="317"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214" descr="rId214"/>
                    <pic:cNvPicPr>
                      <a:picLocks noChangeAspect="1"/>
                    </pic:cNvPicPr>
                  </pic:nvPicPr>
                  <pic:blipFill>
                    <a:blip r:embed="rId91"/>
                    <a:stretch>
                      <a:fillRect/>
                    </a:stretch>
                  </pic:blipFill>
                  <pic:spPr>
                    <a:xfrm>
                      <a:off x="0" y="0"/>
                      <a:ext cx="614172" cy="69342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其中两个变量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具有相关关系的图是（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·广西桂林期末）</w:t>
      </w:r>
      <w:r>
        <w:rPr>
          <w:rFonts w:hint="eastAsia" w:ascii="EZ-BZ" w:eastAsia="宋体"/>
          <w:color w:val="000000"/>
          <w:sz w:val="24"/>
          <w:szCs w:val="24"/>
        </w:rPr>
        <w:t>根据如表所示的两组数据，下列说法正确的是（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呈正相关，</w:t>
      </w:r>
      <w:r>
        <w:rPr>
          <w:rFonts w:hint="eastAsia" w:ascii="EZ-BX" w:eastAsia="楷体"/>
          <w:color w:val="000000"/>
          <w:sz w:val="24"/>
          <w:szCs w:val="24"/>
        </w:rPr>
        <w:t>M</w:t>
      </w:r>
      <w:r>
        <w:rPr>
          <w:rFonts w:hint="eastAsia" w:ascii="EZ-BZ" w:eastAsia="楷体"/>
          <w:color w:val="000000"/>
          <w:sz w:val="24"/>
          <w:szCs w:val="24"/>
        </w:rPr>
        <w:t>和</w:t>
      </w:r>
      <w:r>
        <w:rPr>
          <w:rFonts w:hint="eastAsia" w:ascii="EZ-BX" w:eastAsia="楷体"/>
          <w:color w:val="000000"/>
          <w:sz w:val="24"/>
          <w:szCs w:val="24"/>
        </w:rPr>
        <w:t>N</w:t>
      </w:r>
      <w:r>
        <w:rPr>
          <w:rFonts w:hint="eastAsia" w:ascii="EZ-BZ" w:eastAsia="楷体"/>
          <w:color w:val="000000"/>
          <w:sz w:val="24"/>
          <w:szCs w:val="24"/>
        </w:rPr>
        <w:t>呈正相关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呈负相关，</w:t>
      </w:r>
      <w:r>
        <w:rPr>
          <w:rFonts w:hint="eastAsia" w:ascii="EZ-BX" w:eastAsia="楷体"/>
          <w:color w:val="000000"/>
          <w:sz w:val="24"/>
          <w:szCs w:val="24"/>
        </w:rPr>
        <w:t>M</w:t>
      </w:r>
      <w:r>
        <w:rPr>
          <w:rFonts w:hint="eastAsia" w:ascii="EZ-BZ" w:eastAsia="楷体"/>
          <w:color w:val="000000"/>
          <w:sz w:val="24"/>
          <w:szCs w:val="24"/>
        </w:rPr>
        <w:t>和</w:t>
      </w:r>
      <w:r>
        <w:rPr>
          <w:rFonts w:hint="eastAsia" w:ascii="EZ-BX" w:eastAsia="楷体"/>
          <w:color w:val="000000"/>
          <w:sz w:val="24"/>
          <w:szCs w:val="24"/>
        </w:rPr>
        <w:t>N</w:t>
      </w:r>
      <w:r>
        <w:rPr>
          <w:rFonts w:hint="eastAsia" w:ascii="EZ-BZ" w:eastAsia="楷体"/>
          <w:color w:val="000000"/>
          <w:sz w:val="24"/>
          <w:szCs w:val="24"/>
        </w:rPr>
        <w:t>呈负相关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呈正相关，</w:t>
      </w:r>
      <w:r>
        <w:rPr>
          <w:rFonts w:hint="eastAsia" w:ascii="EZ-BX" w:eastAsia="楷体"/>
          <w:color w:val="000000"/>
          <w:sz w:val="24"/>
          <w:szCs w:val="24"/>
        </w:rPr>
        <w:t>M</w:t>
      </w:r>
      <w:r>
        <w:rPr>
          <w:rFonts w:hint="eastAsia" w:ascii="EZ-BZ" w:eastAsia="楷体"/>
          <w:color w:val="000000"/>
          <w:sz w:val="24"/>
          <w:szCs w:val="24"/>
        </w:rPr>
        <w:t>和</w:t>
      </w:r>
      <w:r>
        <w:rPr>
          <w:rFonts w:hint="eastAsia" w:ascii="EZ-BX" w:eastAsia="楷体"/>
          <w:color w:val="000000"/>
          <w:sz w:val="24"/>
          <w:szCs w:val="24"/>
        </w:rPr>
        <w:t>N</w:t>
      </w:r>
      <w:r>
        <w:rPr>
          <w:rFonts w:hint="eastAsia" w:ascii="EZ-BZ" w:eastAsia="楷体"/>
          <w:color w:val="000000"/>
          <w:sz w:val="24"/>
          <w:szCs w:val="24"/>
        </w:rPr>
        <w:t>呈负相关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呈负相关，</w:t>
      </w:r>
      <w:r>
        <w:rPr>
          <w:rFonts w:hint="eastAsia" w:ascii="EZ-BX" w:eastAsia="楷体"/>
          <w:color w:val="000000"/>
          <w:sz w:val="24"/>
          <w:szCs w:val="24"/>
        </w:rPr>
        <w:t>M</w:t>
      </w:r>
      <w:r>
        <w:rPr>
          <w:rFonts w:hint="eastAsia" w:ascii="EZ-BZ" w:eastAsia="楷体"/>
          <w:color w:val="000000"/>
          <w:sz w:val="24"/>
          <w:szCs w:val="24"/>
        </w:rPr>
        <w:t>和</w:t>
      </w:r>
      <w:r>
        <w:rPr>
          <w:rFonts w:hint="eastAsia" w:ascii="EZ-BX" w:eastAsia="楷体"/>
          <w:color w:val="000000"/>
          <w:sz w:val="24"/>
          <w:szCs w:val="24"/>
        </w:rPr>
        <w:t>N</w:t>
      </w:r>
      <w:r>
        <w:rPr>
          <w:rFonts w:hint="eastAsia" w:ascii="EZ-BZ" w:eastAsia="楷体"/>
          <w:color w:val="000000"/>
          <w:sz w:val="24"/>
          <w:szCs w:val="24"/>
        </w:rPr>
        <w:t>呈正相关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下列关系中，是相关关系的有</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①曲线上的点与该点的坐标之间的关系；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②苹果的产量与气候之间的关系；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③森林中同一种树木，其断面直径与高度之间的关系；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④学生与其学号之间的关系.</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3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样本相关系数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·安徽安庆期末）</w:t>
      </w:r>
      <w:r>
        <w:rPr>
          <w:rFonts w:hint="eastAsia" w:ascii="EZ-BZ" w:eastAsia="宋体"/>
          <w:color w:val="000000"/>
          <w:sz w:val="24"/>
          <w:szCs w:val="24"/>
        </w:rPr>
        <w:t>关于样本相关系数，下列说法正确的是（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样本相关系数</w:t>
      </w:r>
      <w:r>
        <w:rPr>
          <w:rFonts w:hint="eastAsia" w:ascii="EZ-BX" w:eastAsia="楷体"/>
          <w:color w:val="000000"/>
          <w:sz w:val="24"/>
          <w:szCs w:val="24"/>
        </w:rPr>
        <w:t>r</w:t>
      </w:r>
      <w:r>
        <w:rPr>
          <w:rFonts w:hint="eastAsia" w:ascii="EZ-BZ" w:eastAsia="楷体"/>
          <w:color w:val="000000"/>
          <w:sz w:val="24"/>
          <w:szCs w:val="24"/>
        </w:rPr>
        <w:t>∈［-1，1］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当样本相关系数</w:t>
      </w:r>
      <w:r>
        <w:rPr>
          <w:rFonts w:hint="eastAsia" w:ascii="EZ-BX" w:eastAsia="楷体"/>
          <w:color w:val="000000"/>
          <w:sz w:val="24"/>
          <w:szCs w:val="24"/>
        </w:rPr>
        <w:t>r</w:t>
      </w:r>
      <w:r>
        <w:rPr>
          <w:rFonts w:hint="eastAsia" w:ascii="EZ-BZ" w:eastAsia="楷体"/>
          <w:color w:val="000000"/>
          <w:sz w:val="24"/>
          <w:szCs w:val="24"/>
        </w:rPr>
        <w:t>＜0时，称成对数据成正相关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两个随机变量线性相关越弱，则样本相关系数越接近-1</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两个随机变量线性相关越强，则样本相关系数越接近1</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·湖南师范大学附属中学月考）</w:t>
      </w:r>
      <w:r>
        <w:rPr>
          <w:rFonts w:hint="eastAsia" w:ascii="EZ-BZ" w:eastAsia="宋体"/>
          <w:color w:val="000000"/>
          <w:sz w:val="24"/>
          <w:szCs w:val="24"/>
        </w:rPr>
        <w:t>已知变量</w:t>
      </w:r>
      <w:r>
        <w:rPr>
          <w:rFonts w:hint="eastAsia" w:ascii="EZ-BX" w:eastAsia="宋体"/>
          <w:color w:val="000000"/>
          <w:sz w:val="24"/>
          <w:szCs w:val="24"/>
        </w:rPr>
        <w:t>X</w:t>
      </w:r>
      <w:r>
        <w:rPr>
          <w:rFonts w:hint="eastAsia" w:ascii="EZ-BZ" w:eastAsia="宋体"/>
          <w:color w:val="000000"/>
          <w:sz w:val="24"/>
          <w:szCs w:val="24"/>
        </w:rPr>
        <w:t>和变量</w:t>
      </w:r>
      <w:r>
        <w:rPr>
          <w:rFonts w:hint="eastAsia" w:ascii="EZ-BX" w:eastAsia="宋体"/>
          <w:color w:val="000000"/>
          <w:sz w:val="24"/>
          <w:szCs w:val="24"/>
        </w:rPr>
        <w:t>Y</w:t>
      </w:r>
      <w:r>
        <w:rPr>
          <w:rFonts w:hint="eastAsia" w:ascii="EZ-BZ" w:eastAsia="宋体"/>
          <w:color w:val="000000"/>
          <w:sz w:val="24"/>
          <w:szCs w:val="24"/>
        </w:rPr>
        <w:t>的样本相关系数为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，变量</w:t>
      </w:r>
      <w:r>
        <w:rPr>
          <w:rFonts w:hint="eastAsia" w:ascii="EZ-BX" w:eastAsia="宋体"/>
          <w:color w:val="000000"/>
          <w:sz w:val="24"/>
          <w:szCs w:val="24"/>
        </w:rPr>
        <w:t>U</w:t>
      </w:r>
      <w:r>
        <w:rPr>
          <w:rFonts w:hint="eastAsia" w:ascii="EZ-BZ" w:eastAsia="宋体"/>
          <w:color w:val="000000"/>
          <w:sz w:val="24"/>
          <w:szCs w:val="24"/>
        </w:rPr>
        <w:t>和变量</w:t>
      </w:r>
      <w:r>
        <w:rPr>
          <w:rFonts w:hint="eastAsia" w:ascii="EZ-BX" w:eastAsia="宋体"/>
          <w:color w:val="000000"/>
          <w:sz w:val="24"/>
          <w:szCs w:val="24"/>
        </w:rPr>
        <w:t>V</w:t>
      </w:r>
      <w:r>
        <w:rPr>
          <w:rFonts w:hint="eastAsia" w:ascii="EZ-BZ" w:eastAsia="宋体"/>
          <w:color w:val="000000"/>
          <w:sz w:val="24"/>
          <w:szCs w:val="24"/>
        </w:rPr>
        <w:t>的样本相关系数为</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＝0.785，</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＝-0.983，则（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之间呈正线性相关关系，且</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的线性相关程度强于</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的线性相关程度</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之间呈负线性相关关系，且</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的线性相关程度强于</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的线性相关程度</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之间呈负线性相关关系，且</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的线性相关程度弱于</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的线性相关程度</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之间呈正线性相关关系，且</w:t>
      </w:r>
      <w:r>
        <w:rPr>
          <w:rFonts w:hint="eastAsia" w:ascii="EZ-BX" w:eastAsia="楷体"/>
          <w:color w:val="000000"/>
          <w:sz w:val="24"/>
          <w:szCs w:val="24"/>
        </w:rPr>
        <w:t>X</w:t>
      </w:r>
      <w:r>
        <w:rPr>
          <w:rFonts w:hint="eastAsia" w:ascii="EZ-BZ" w:eastAsia="楷体"/>
          <w:color w:val="000000"/>
          <w:sz w:val="24"/>
          <w:szCs w:val="24"/>
        </w:rPr>
        <w:t>和</w:t>
      </w:r>
      <w:r>
        <w:rPr>
          <w:rFonts w:hint="eastAsia" w:ascii="EZ-BX" w:eastAsia="楷体"/>
          <w:color w:val="000000"/>
          <w:sz w:val="24"/>
          <w:szCs w:val="24"/>
        </w:rPr>
        <w:t>Y</w:t>
      </w:r>
      <w:r>
        <w:rPr>
          <w:rFonts w:hint="eastAsia" w:ascii="EZ-BZ" w:eastAsia="楷体"/>
          <w:color w:val="000000"/>
          <w:sz w:val="24"/>
          <w:szCs w:val="24"/>
        </w:rPr>
        <w:t>的线性相关程度弱于</w:t>
      </w:r>
      <w:r>
        <w:rPr>
          <w:rFonts w:hint="eastAsia" w:ascii="EZ-BX" w:eastAsia="楷体"/>
          <w:color w:val="000000"/>
          <w:sz w:val="24"/>
          <w:szCs w:val="24"/>
        </w:rPr>
        <w:t>U</w:t>
      </w:r>
      <w:r>
        <w:rPr>
          <w:rFonts w:hint="eastAsia" w:ascii="EZ-BZ" w:eastAsia="楷体"/>
          <w:color w:val="000000"/>
          <w:sz w:val="24"/>
          <w:szCs w:val="24"/>
        </w:rPr>
        <w:t>和</w:t>
      </w:r>
      <w:r>
        <w:rPr>
          <w:rFonts w:hint="eastAsia" w:ascii="EZ-BX" w:eastAsia="楷体"/>
          <w:color w:val="000000"/>
          <w:sz w:val="24"/>
          <w:szCs w:val="24"/>
        </w:rPr>
        <w:t>V</w:t>
      </w:r>
      <w:r>
        <w:rPr>
          <w:rFonts w:hint="eastAsia" w:ascii="EZ-BZ" w:eastAsia="楷体"/>
          <w:color w:val="000000"/>
          <w:sz w:val="24"/>
          <w:szCs w:val="24"/>
        </w:rPr>
        <w:t>的线性相关程度</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·江西赣州二十五校期中联考）</w:t>
      </w:r>
      <w:r>
        <w:rPr>
          <w:rFonts w:hint="eastAsia" w:ascii="EZ-BZ" w:eastAsia="宋体"/>
          <w:color w:val="000000"/>
          <w:sz w:val="24"/>
          <w:szCs w:val="24"/>
        </w:rPr>
        <w:t>调研某工厂的生产投入</w:t>
      </w:r>
      <w:r>
        <w:rPr>
          <w:rFonts w:hint="eastAsia" w:ascii="EZ-BX" w:eastAsia="宋体"/>
          <w:color w:val="000000"/>
          <w:sz w:val="24"/>
          <w:szCs w:val="24"/>
        </w:rPr>
        <w:t>x</w:t>
      </w:r>
      <w:r>
        <w:rPr>
          <w:rFonts w:hint="eastAsia" w:ascii="EZ-BZ" w:eastAsia="楷体"/>
          <w:color w:val="000000"/>
          <w:sz w:val="24"/>
          <w:szCs w:val="24"/>
        </w:rPr>
        <w:t>（单位：生产工时/天）</w:t>
      </w:r>
      <w:r>
        <w:rPr>
          <w:rFonts w:hint="eastAsia" w:ascii="EZ-BZ" w:eastAsia="宋体"/>
          <w:color w:val="000000"/>
          <w:sz w:val="24"/>
          <w:szCs w:val="24"/>
        </w:rPr>
        <w:t>对产量</w:t>
      </w:r>
      <w:r>
        <w:rPr>
          <w:rFonts w:hint="eastAsia" w:ascii="EZ-BX" w:eastAsia="宋体"/>
          <w:color w:val="000000"/>
          <w:sz w:val="24"/>
          <w:szCs w:val="24"/>
        </w:rPr>
        <w:t>y</w:t>
      </w:r>
      <w:r>
        <w:rPr>
          <w:rFonts w:hint="eastAsia" w:ascii="EZ-BZ" w:eastAsia="楷体"/>
          <w:color w:val="000000"/>
          <w:sz w:val="24"/>
          <w:szCs w:val="24"/>
        </w:rPr>
        <w:t>（单位：件/天）</w:t>
      </w:r>
      <w:r>
        <w:rPr>
          <w:rFonts w:hint="eastAsia" w:ascii="EZ-BZ" w:eastAsia="宋体"/>
          <w:color w:val="000000"/>
          <w:sz w:val="24"/>
          <w:szCs w:val="24"/>
        </w:rPr>
        <w:t>和每件产品的平均能源消耗</w:t>
      </w:r>
      <w:r>
        <w:rPr>
          <w:rFonts w:hint="eastAsia" w:ascii="EZ-BX" w:eastAsia="宋体"/>
          <w:color w:val="000000"/>
          <w:sz w:val="24"/>
          <w:szCs w:val="24"/>
        </w:rPr>
        <w:t>z</w:t>
      </w:r>
      <w:r>
        <w:rPr>
          <w:rFonts w:hint="eastAsia" w:ascii="EZ-BZ" w:eastAsia="楷体"/>
          <w:color w:val="000000"/>
          <w:sz w:val="24"/>
          <w:szCs w:val="24"/>
        </w:rPr>
        <w:t>（单位：千瓦时/件）</w:t>
      </w:r>
      <w:r>
        <w:rPr>
          <w:rFonts w:hint="eastAsia" w:ascii="EZ-BZ" w:eastAsia="宋体"/>
          <w:color w:val="000000"/>
          <w:sz w:val="24"/>
          <w:szCs w:val="24"/>
        </w:rPr>
        <w:t>的影响，得到数据如表：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101</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149</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248</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z</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19.8</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19.1</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15.2</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14.5</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13.0</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9.2</w:t>
            </w:r>
          </w:p>
        </w:tc>
      </w:tr>
    </w:tbl>
    <w:p>
      <w:pPr>
        <w:pStyle w:val="19"/>
        <w:adjustRightInd w:val="0"/>
        <w:snapToGrid w:val="0"/>
        <w:spacing w:line="356" w:lineRule="atLeast"/>
        <w:jc w:val="left"/>
        <w:textAlignment w:val="center"/>
        <w:rPr>
          <w:rFonts w:hint="eastAsia" w:ascii="EZ-BZ" w:eastAsia="宋体"/>
          <w:sz w:val="28"/>
          <w:szCs w:val="28"/>
        </w:rPr>
      </w:pPr>
      <w:r>
        <w:rPr>
          <w:rFonts w:hint="eastAsia" w:ascii="EZ-BZ" w:eastAsia="宋体"/>
          <w:color w:val="000000"/>
          <w:sz w:val="24"/>
          <w:szCs w:val="24"/>
        </w:rPr>
        <w:t>现在对</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分别进行相关性分析，得到样本相关系数分别为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，则下列判断正确的是（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＜1</w:t>
      </w:r>
    </w:p>
    <w:p>
      <w:pPr>
        <w:pStyle w:val="19"/>
        <w:adjustRightInd w:val="0"/>
        <w:snapToGrid w:val="0"/>
        <w:spacing w:line="37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C. </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＜0</w:t>
      </w:r>
      <w:r>
        <w:br w:type="textWrapping"/>
      </w:r>
    </w:p>
    <w:p>
      <w:pPr>
        <w:pStyle w:val="19"/>
        <w:adjustRightInd w:val="0"/>
        <w:snapToGrid w:val="0"/>
        <w:spacing w:line="507" w:lineRule="atLeast"/>
        <w:jc w:val="both"/>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8.2  一元线性回归模型及其应用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50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13970" b="0"/>
                  <wp:docPr id="320"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51</w:t>
            </w: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posOffset>-26035</wp:posOffset>
            </wp:positionH>
            <wp:positionV relativeFrom="line">
              <wp:posOffset>-92075</wp:posOffset>
            </wp:positionV>
            <wp:extent cx="2696210" cy="224155"/>
            <wp:effectExtent l="0" t="0" r="0" b="0"/>
            <wp:wrapNone/>
            <wp:docPr id="32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1" locked="0" layoutInCell="1" allowOverlap="1">
            <wp:simplePos x="0" y="0"/>
            <wp:positionH relativeFrom="column">
              <wp:align>left</wp:align>
            </wp:positionH>
            <wp:positionV relativeFrom="line">
              <wp:posOffset>46355</wp:posOffset>
            </wp:positionV>
            <wp:extent cx="740410" cy="175260"/>
            <wp:effectExtent l="0" t="0" r="0" b="0"/>
            <wp:wrapNone/>
            <wp:docPr id="3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经验回归方程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·江苏盐城七校联考）</w:t>
      </w:r>
      <w:r>
        <w:rPr>
          <w:rFonts w:hint="eastAsia" w:ascii="EZ-BZ" w:eastAsia="宋体"/>
          <w:color w:val="000000"/>
          <w:sz w:val="24"/>
          <w:szCs w:val="24"/>
        </w:rPr>
        <w:t>已知某产品的销售额</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与广告费用</w:t>
      </w:r>
      <w:r>
        <w:rPr>
          <w:rFonts w:hint="eastAsia" w:ascii="EZ-BX" w:eastAsia="宋体"/>
          <w:color w:val="000000"/>
          <w:sz w:val="24"/>
          <w:szCs w:val="24"/>
        </w:rPr>
        <w:t>x</w:t>
      </w:r>
      <w:r>
        <w:rPr>
          <w:rFonts w:hint="eastAsia" w:ascii="EZ-BZ" w:eastAsia="楷体"/>
          <w:color w:val="000000"/>
          <w:sz w:val="24"/>
          <w:szCs w:val="24"/>
        </w:rPr>
        <w:t>（单位：万元）</w:t>
      </w:r>
      <w:r>
        <w:rPr>
          <w:rFonts w:hint="eastAsia" w:ascii="EZ-BZ" w:eastAsia="宋体"/>
          <w:color w:val="000000"/>
          <w:sz w:val="24"/>
          <w:szCs w:val="24"/>
        </w:rPr>
        <w:t>之间的关系如表：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若根据表中的数据用最小二乘法求得</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=6.5</w:t>
      </w:r>
      <w:r>
        <w:rPr>
          <w:rFonts w:hint="eastAsia" w:ascii="EZ-BX" w:eastAsia="宋体"/>
          <w:color w:val="000000"/>
          <w:sz w:val="24"/>
          <w:szCs w:val="24"/>
        </w:rPr>
        <w:t>x</w:t>
      </w:r>
      <w:r>
        <w:rPr>
          <w:rFonts w:hint="eastAsia" w:ascii="EZ-BZ" w:eastAsia="宋体"/>
          <w:color w:val="000000"/>
          <w:sz w:val="24"/>
          <w:szCs w:val="24"/>
        </w:rPr>
        <w:t>+9，则下列说法正确的是（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的值是20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该经验回归直线过点（2，22）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该产品的销售额与广告费用正相关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当广告费用为10万元时，销售额一定为74万元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·浙江丽水期末）</w:t>
      </w:r>
      <w:r>
        <w:rPr>
          <w:rFonts w:hint="eastAsia" w:ascii="EZ-BZ" w:eastAsia="宋体"/>
          <w:color w:val="000000"/>
          <w:sz w:val="24"/>
          <w:szCs w:val="24"/>
        </w:rPr>
        <w:t>每年4月23日为“世界读书日”，某学校于四月份开展“书香润泽校园，阅读提升思想”主题活动，为检验活动效果，该学校收集了当年二月至六月的借阅量</w:t>
      </w:r>
      <w:r>
        <w:rPr>
          <w:rFonts w:hint="eastAsia" w:ascii="EZ-BX" w:eastAsia="宋体"/>
          <w:color w:val="000000"/>
          <w:sz w:val="24"/>
          <w:szCs w:val="24"/>
        </w:rPr>
        <w:t>y</w:t>
      </w:r>
      <w:r>
        <w:rPr>
          <w:rFonts w:hint="eastAsia" w:ascii="EZ-BZ" w:eastAsia="楷体"/>
          <w:color w:val="000000"/>
          <w:sz w:val="24"/>
          <w:szCs w:val="24"/>
        </w:rPr>
        <w:t>（单位：百册）</w:t>
      </w:r>
      <w:r>
        <w:rPr>
          <w:rFonts w:hint="eastAsia" w:ascii="EZ-BZ" w:eastAsia="宋体"/>
          <w:color w:val="000000"/>
          <w:sz w:val="24"/>
          <w:szCs w:val="24"/>
        </w:rPr>
        <w:t>并整理数据如表：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二月</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三月</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四月</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五月</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六月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月份代码</w:t>
            </w: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月借阅量</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4.9</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5.7</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根据表中数据，可得</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＝0.24</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＝4.68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借阅量4.9，5.1，5.5，5.7，5.8的上四分位数为5.7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w:t>
      </w:r>
      <w:r>
        <w:rPr>
          <w:rFonts w:hint="eastAsia" w:ascii="EZ-BX" w:eastAsia="楷体"/>
          <w:color w:val="000000"/>
          <w:sz w:val="24"/>
          <w:szCs w:val="24"/>
        </w:rPr>
        <w:t>r</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七月的借阅量一定不少于6.12万册</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1" locked="0" layoutInCell="1" allowOverlap="1">
            <wp:simplePos x="0" y="0"/>
            <wp:positionH relativeFrom="column">
              <wp:align>left</wp:align>
            </wp:positionH>
            <wp:positionV relativeFrom="line">
              <wp:posOffset>46355</wp:posOffset>
            </wp:positionV>
            <wp:extent cx="740410" cy="175260"/>
            <wp:effectExtent l="0" t="0" r="0" b="0"/>
            <wp:wrapNone/>
            <wp:docPr id="3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回归效果的刻画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·山东泰安三模）</w:t>
      </w:r>
      <w:r>
        <w:rPr>
          <w:rFonts w:hint="eastAsia" w:ascii="EZ-BZ" w:eastAsia="宋体"/>
          <w:color w:val="000000"/>
          <w:sz w:val="24"/>
          <w:szCs w:val="24"/>
        </w:rPr>
        <w:t>对于响应变量</w:t>
      </w:r>
      <w:r>
        <w:rPr>
          <w:rFonts w:hint="eastAsia" w:ascii="EZ-BX" w:eastAsia="宋体"/>
          <w:color w:val="000000"/>
          <w:sz w:val="24"/>
          <w:szCs w:val="24"/>
        </w:rPr>
        <w:t>Y</w:t>
      </w:r>
      <w:r>
        <w:rPr>
          <w:rFonts w:hint="eastAsia" w:ascii="EZ-BZ" w:eastAsia="宋体"/>
          <w:color w:val="000000"/>
          <w:sz w:val="24"/>
          <w:szCs w:val="24"/>
        </w:rPr>
        <w:t>，通过观测得到的数据称为观测值，通过经验回归方程得到的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称为预测值，观测值减去预测值称为残差.某公司新产品自上市起的月份</w:t>
      </w:r>
      <w:r>
        <w:rPr>
          <w:rFonts w:hint="eastAsia" w:ascii="EZ-BX" w:eastAsia="宋体"/>
          <w:color w:val="000000"/>
          <w:sz w:val="24"/>
          <w:szCs w:val="24"/>
        </w:rPr>
        <w:t>x</w:t>
      </w:r>
      <w:r>
        <w:rPr>
          <w:rFonts w:hint="eastAsia" w:ascii="EZ-BZ" w:eastAsia="宋体"/>
          <w:color w:val="000000"/>
          <w:sz w:val="24"/>
          <w:szCs w:val="24"/>
        </w:rPr>
        <w:t>与该月的对应销量</w:t>
      </w:r>
      <w:r>
        <w:rPr>
          <w:rFonts w:hint="eastAsia" w:ascii="EZ-BX" w:eastAsia="宋体"/>
          <w:color w:val="000000"/>
          <w:sz w:val="24"/>
          <w:szCs w:val="24"/>
        </w:rPr>
        <w:t>y</w:t>
      </w:r>
      <w:r>
        <w:rPr>
          <w:rFonts w:hint="eastAsia" w:ascii="EZ-BZ" w:eastAsia="楷体"/>
          <w:color w:val="000000"/>
          <w:sz w:val="24"/>
          <w:szCs w:val="24"/>
        </w:rPr>
        <w:t>（单位：万件）</w:t>
      </w:r>
      <w:r>
        <w:rPr>
          <w:rFonts w:hint="eastAsia" w:ascii="EZ-BZ" w:eastAsia="宋体"/>
          <w:color w:val="000000"/>
          <w:sz w:val="24"/>
          <w:szCs w:val="24"/>
        </w:rPr>
        <w:t>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550"/>
        <w:gridCol w:w="440"/>
        <w:gridCol w:w="440"/>
        <w:gridCol w:w="44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w:t>
            </w: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s</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t</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建立</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=0.21</w:t>
      </w:r>
      <w:r>
        <w:rPr>
          <w:rFonts w:hint="eastAsia" w:ascii="EZ-BX" w:eastAsia="宋体"/>
          <w:color w:val="000000"/>
          <w:sz w:val="24"/>
          <w:szCs w:val="24"/>
        </w:rPr>
        <w:t>x</w:t>
      </w:r>
      <w:r>
        <w:rPr>
          <w:rFonts w:hint="eastAsia" w:ascii="EZ-BZ" w:eastAsia="宋体"/>
          <w:color w:val="000000"/>
          <w:sz w:val="24"/>
          <w:szCs w:val="24"/>
        </w:rPr>
        <w:t>+0.37，则第2个月和第4个月的残差和为（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-0.919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0.919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回归直线一定过样本中心（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残差图中残差点比较均匀地落在水平的带状区域中，说明选用的模型比较合适</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决定系数</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=1-</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，甲、乙两个模型的</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分别约为0.98和0.80，则模型乙的拟合效果更好</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两个模型中残差平方和越小的模型拟合的效果越好</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align>left</wp:align>
            </wp:positionH>
            <wp:positionV relativeFrom="line">
              <wp:posOffset>46355</wp:posOffset>
            </wp:positionV>
            <wp:extent cx="740410" cy="175260"/>
            <wp:effectExtent l="0" t="0" r="0" b="0"/>
            <wp:wrapNone/>
            <wp:docPr id="3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非线性回归分析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·陕西西安铁一中学月考）</w:t>
      </w:r>
      <w:r>
        <w:rPr>
          <w:rFonts w:hint="eastAsia" w:ascii="EZ-BZ" w:eastAsia="宋体"/>
          <w:color w:val="000000"/>
          <w:sz w:val="24"/>
          <w:szCs w:val="24"/>
        </w:rPr>
        <w:t>某研究员为研究某两个变量的相关性，随机抽取这两个变量的样本数据如表：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550"/>
        <w:gridCol w:w="550"/>
        <w:gridCol w:w="550"/>
        <w:gridCol w:w="55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X" w:eastAsia="仿宋"/>
                <w:sz w:val="22"/>
                <w:vertAlign w:val="subscript"/>
              </w:rPr>
              <w:t>i</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4.84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y</w:t>
            </w:r>
            <w:r>
              <w:rPr>
                <w:rFonts w:hint="eastAsia" w:ascii="EZ-BX" w:eastAsia="仿宋"/>
                <w:sz w:val="22"/>
                <w:vertAlign w:val="subscript"/>
              </w:rPr>
              <w:t>i</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2.3</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3.3</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r>
    </w:tbl>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若依据表中数据画出散点图，则样本点（</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＝1，2，3，4，5）都在曲线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+1附近波动，但由于某种原因，表中一个</w:t>
      </w:r>
      <w:r>
        <w:rPr>
          <w:rFonts w:hint="eastAsia" w:ascii="EZ-BX" w:eastAsia="宋体"/>
          <w:color w:val="000000"/>
          <w:sz w:val="24"/>
          <w:szCs w:val="24"/>
        </w:rPr>
        <w:t>x</w:t>
      </w:r>
      <w:r>
        <w:rPr>
          <w:rFonts w:hint="eastAsia" w:ascii="EZ-BZ" w:eastAsia="宋体"/>
          <w:color w:val="000000"/>
          <w:sz w:val="24"/>
          <w:szCs w:val="24"/>
        </w:rPr>
        <w:t>值被污损，将方程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+1作为回归方程，则根据回归方程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+1和表中数据可求得被污损数据为（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1.69</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楷体"/>
          <w:color w:val="000000"/>
          <w:sz w:val="24"/>
          <w:szCs w:val="24"/>
        </w:rPr>
        <w:t>C. 1.96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4.32</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posOffset>0</wp:posOffset>
            </wp:positionH>
            <wp:positionV relativeFrom="line">
              <wp:posOffset>81280</wp:posOffset>
            </wp:positionV>
            <wp:extent cx="2974975" cy="224155"/>
            <wp:effectExtent l="0" t="0" r="0" b="0"/>
            <wp:wrapNone/>
            <wp:docPr id="32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P32</w:t>
      </w:r>
    </w:p>
    <w:p>
      <w:pPr>
        <w:pStyle w:val="19"/>
        <w:adjustRightInd w:val="0"/>
        <w:snapToGrid w:val="0"/>
        <w:spacing w:line="245" w:lineRule="atLeast"/>
        <w:textAlignment w:val="center"/>
        <w:rPr>
          <w:rFonts w:hint="eastAsia" w:ascii="EZ-BZ" w:eastAsia="宋体"/>
          <w:sz w:val="28"/>
          <w:szCs w:val="28"/>
        </w:rPr>
      </w:pP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0" locked="0" layoutInCell="1" allowOverlap="1">
            <wp:simplePos x="0" y="0"/>
            <wp:positionH relativeFrom="column">
              <wp:posOffset>8890</wp:posOffset>
            </wp:positionH>
            <wp:positionV relativeFrom="line">
              <wp:posOffset>635</wp:posOffset>
            </wp:positionV>
            <wp:extent cx="431165" cy="381000"/>
            <wp:effectExtent l="0" t="0" r="0" b="0"/>
            <wp:wrapSquare wrapText="bothSides"/>
            <wp:docPr id="32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2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经验回归方程及其应用</w:t>
      </w:r>
      <w:r>
        <w:rPr>
          <w:rFonts w:hint="eastAsia" w:ascii="EZ-BZ" w:eastAsia="黑体"/>
          <w:color w:val="000000"/>
          <w:sz w:val="16"/>
          <w:szCs w:val="16"/>
        </w:rPr>
        <w:t>：1，3，4，6</w:t>
      </w:r>
      <w:r>
        <w:br w:type="textWrapping"/>
      </w:r>
      <w:r>
        <w:rPr>
          <w:rFonts w:hint="eastAsia" w:ascii="EZ-BZ" w:eastAsia="宋体"/>
          <w:sz w:val="28"/>
          <w:szCs w:val="28"/>
        </w:rPr>
        <w:drawing>
          <wp:inline distT="0" distB="0" distL="0" distR="0">
            <wp:extent cx="74295" cy="74295"/>
            <wp:effectExtent l="0" t="0" r="0" b="0"/>
            <wp:docPr id="32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残差问题：2</w:t>
      </w:r>
      <w:r>
        <w:br w:type="textWrapping"/>
      </w:r>
      <w:r>
        <w:rPr>
          <w:rFonts w:hint="eastAsia" w:ascii="EZ-BZ" w:eastAsia="宋体"/>
          <w:sz w:val="28"/>
          <w:szCs w:val="28"/>
        </w:rPr>
        <w:drawing>
          <wp:inline distT="0" distB="0" distL="0" distR="0">
            <wp:extent cx="74295" cy="74295"/>
            <wp:effectExtent l="0" t="0" r="0" b="0"/>
            <wp:docPr id="32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非线性回归分析：5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·浙江绍兴期中）</w:t>
      </w:r>
      <w:r>
        <w:rPr>
          <w:rFonts w:hint="eastAsia" w:ascii="EZ-BZ" w:eastAsia="宋体"/>
          <w:color w:val="000000"/>
          <w:sz w:val="24"/>
          <w:szCs w:val="24"/>
        </w:rPr>
        <w:t>已知某一家旗舰店近五年“五一”黄金周期间的成交额</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年份</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2023</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年份代号</w:t>
            </w:r>
            <w:r>
              <w:rPr>
                <w:rFonts w:hint="eastAsia" w:ascii="EZ-BX" w:eastAsia="仿宋"/>
                <w:color w:val="000000"/>
                <w:sz w:val="22"/>
              </w:rPr>
              <w:t>t</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成交额</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t</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=12</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，则根据经验回归方程预测该店2025年“五一”黄金周的成交额约为（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84万元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96万元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108万元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·江苏常州期末）</w:t>
      </w:r>
      <w:r>
        <w:rPr>
          <w:rFonts w:hint="eastAsia" w:ascii="EZ-BZ" w:eastAsia="宋体"/>
          <w:color w:val="000000"/>
          <w:sz w:val="24"/>
          <w:szCs w:val="24"/>
        </w:rPr>
        <w:t>已知由样本数据（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=1，2，3，…，8）组成的一个样本，得到经验回归方程为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+0.75，且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=1.125，增加两个样本点（-2，5）和（1，3）后，得到新样本的经验回归方程为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.在新的经验回归方程下，样本（3，9.3）的残差为（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的4组样本数据</w:t>
      </w:r>
      <w:r>
        <w:rPr>
          <w:rFonts w:hint="eastAsia" w:ascii="EZ-BZ" w:eastAsia="楷体"/>
          <w:color w:val="000000"/>
          <w:sz w:val="24"/>
          <w:szCs w:val="24"/>
        </w:rPr>
        <w:t>（记为（</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4</w:t>
      </w:r>
      <w:r>
        <w:rPr>
          <w:rFonts w:hint="eastAsia" w:ascii="EZ-BZ" w:eastAsia="楷体"/>
          <w:color w:val="000000"/>
          <w:sz w:val="24"/>
          <w:szCs w:val="24"/>
        </w:rPr>
        <w:t>））</w:t>
      </w:r>
      <w:r>
        <w:rPr>
          <w:rFonts w:hint="eastAsia" w:ascii="EZ-BZ" w:eastAsia="宋体"/>
          <w:color w:val="000000"/>
          <w:sz w:val="24"/>
          <w:szCs w:val="24"/>
        </w:rPr>
        <w:t>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已知表中数据的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＝2.5.若某同学对</w:t>
      </w:r>
      <w:r>
        <w:rPr>
          <w:rFonts w:hint="eastAsia" w:ascii="EZ-BX" w:eastAsia="宋体"/>
          <w:color w:val="000000"/>
          <w:sz w:val="24"/>
          <w:szCs w:val="24"/>
        </w:rPr>
        <w:t>m</w:t>
      </w:r>
      <w:r>
        <w:rPr>
          <w:rFonts w:hint="eastAsia" w:ascii="EZ-BZ" w:eastAsia="宋体"/>
          <w:color w:val="000000"/>
          <w:sz w:val="24"/>
          <w:szCs w:val="24"/>
        </w:rPr>
        <w:t>赋了三个值分别为1.5，2，2.5，得到三条回归直线分别为</w:t>
      </w:r>
      <w:r>
        <w:rPr>
          <w:rFonts w:hint="eastAsia" w:ascii="EZ-BX" w:eastAsia="宋体"/>
          <w:color w:val="000000"/>
          <w:sz w:val="24"/>
          <w:szCs w:val="24"/>
        </w:rPr>
        <w:t>y</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sz w:val="24"/>
          <w:szCs w:val="24"/>
          <w:vertAlign w:val="subscript"/>
        </w:rPr>
        <w:t>3</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sz w:val="24"/>
          <w:szCs w:val="24"/>
          <w:vertAlign w:val="subscript"/>
        </w:rPr>
        <w:t>3</w:t>
      </w:r>
      <w:r>
        <w:rPr>
          <w:rFonts w:hint="eastAsia" w:ascii="EZ-BZ" w:eastAsia="宋体"/>
          <w:color w:val="000000"/>
          <w:sz w:val="24"/>
          <w:szCs w:val="24"/>
        </w:rPr>
        <w:t>，对应的样本相关系数分别为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3</w:t>
      </w:r>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参考公式：</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r>
              <m:rPr>
                <m:sty m:val="p"/>
              </m:rPr>
              <w:rPr>
                <w:rFonts w:hint="eastAsia" w:ascii="EZ-BX" w:eastAsia="楷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r>
              <m:rPr>
                <m:sty m:val="p"/>
              </m:rPr>
              <w:rPr>
                <w:rFonts w:hint="eastAsia" w:ascii="EZ-BZ" w:eastAsia="楷体"/>
                <w:sz w:val="24"/>
                <w:szCs w:val="24"/>
              </w:rPr>
              <m:t>−</m:t>
            </m:r>
            <m:r>
              <m:rPr>
                <m:sty m:val="p"/>
              </m:rPr>
              <w:rPr>
                <w:rFonts w:hint="eastAsia" w:ascii="EZ-BX" w:eastAsia="楷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r</w:t>
      </w:r>
      <w:r>
        <w:rPr>
          <w:rFonts w:hint="eastAsia" w:ascii="EZ-BZ" w:eastAsia="楷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r>
              <m:rPr>
                <m:sty m:val="p"/>
              </m:rPr>
              <w:rPr>
                <w:rFonts w:hint="eastAsia" w:ascii="EZ-BX" w:eastAsia="楷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r>
                  <m:rPr>
                    <m:sty m:val="p"/>
                  </m:rPr>
                  <w:rPr>
                    <w:rFonts w:hint="eastAsia" w:ascii="EZ-BZ" w:eastAsia="楷体"/>
                    <w:sz w:val="24"/>
                    <w:szCs w:val="24"/>
                  </w:rPr>
                  <m:t>−</m:t>
                </m:r>
                <m:r>
                  <m:rPr>
                    <m:sty m:val="p"/>
                  </m:rPr>
                  <w:rPr>
                    <w:rFonts w:hint="eastAsia" w:ascii="EZ-BX" w:eastAsia="楷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r>
                  <m:rPr>
                    <m:sty m:val="p"/>
                  </m:rPr>
                  <w:rPr>
                    <w:rFonts w:hint="eastAsia" w:ascii="EZ-BZ" w:eastAsia="楷体"/>
                    <w:sz w:val="24"/>
                    <w:szCs w:val="24"/>
                  </w:rPr>
                  <m:t>−</m:t>
                </m:r>
                <m:r>
                  <m:rPr>
                    <m:sty m:val="p"/>
                  </m:rPr>
                  <w:rPr>
                    <w:rFonts w:hint="eastAsia" w:ascii="EZ-BX" w:eastAsia="楷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三条回归直线有共同交点</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三个样本相关系数中，</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最大</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sz w:val="24"/>
          <w:szCs w:val="24"/>
          <w:vertAlign w:val="subscript"/>
        </w:rPr>
        <w:t>2</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宋体"/>
          <w:sz w:val="24"/>
          <w:szCs w:val="24"/>
          <w:vertAlign w:val="subscript"/>
        </w:rPr>
        <w:t>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·广东湛江一模）</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（1，6），</w:t>
      </w:r>
      <w:r>
        <w:rPr>
          <w:rFonts w:hint="eastAsia" w:ascii="EZ-BX" w:eastAsia="宋体"/>
          <w:color w:val="000000"/>
          <w:sz w:val="24"/>
          <w:szCs w:val="24"/>
        </w:rPr>
        <w:t>B</w:t>
      </w:r>
      <w:r>
        <w:rPr>
          <w:rFonts w:hint="eastAsia" w:ascii="EZ-BZ" w:eastAsia="宋体"/>
          <w:color w:val="000000"/>
          <w:sz w:val="24"/>
          <w:szCs w:val="24"/>
        </w:rPr>
        <w:t>（2，4），</w:t>
      </w:r>
      <w:r>
        <w:rPr>
          <w:rFonts w:hint="eastAsia" w:ascii="EZ-BX" w:eastAsia="宋体"/>
          <w:color w:val="000000"/>
          <w:sz w:val="24"/>
          <w:szCs w:val="24"/>
        </w:rPr>
        <w:t>C</w:t>
      </w:r>
      <w:r>
        <w:rPr>
          <w:rFonts w:hint="eastAsia" w:ascii="EZ-BZ" w:eastAsia="宋体"/>
          <w:color w:val="000000"/>
          <w:sz w:val="24"/>
          <w:szCs w:val="24"/>
        </w:rPr>
        <w:t>（3，4），</w:t>
      </w:r>
      <w:r>
        <w:rPr>
          <w:rFonts w:hint="eastAsia" w:ascii="EZ-BX" w:eastAsia="宋体"/>
          <w:color w:val="000000"/>
          <w:sz w:val="24"/>
          <w:szCs w:val="24"/>
        </w:rPr>
        <w:t>D</w:t>
      </w:r>
      <w:r>
        <w:rPr>
          <w:rFonts w:hint="eastAsia" w:ascii="EZ-BZ" w:eastAsia="宋体"/>
          <w:color w:val="000000"/>
          <w:sz w:val="24"/>
          <w:szCs w:val="24"/>
        </w:rPr>
        <w:t>（4，2），</w:t>
      </w:r>
      <w:r>
        <w:rPr>
          <w:rFonts w:hint="eastAsia" w:ascii="EZ-BX" w:eastAsia="宋体"/>
          <w:color w:val="000000"/>
          <w:sz w:val="24"/>
          <w:szCs w:val="24"/>
        </w:rPr>
        <w:t>E</w:t>
      </w:r>
      <w:r>
        <w:rPr>
          <w:rFonts w:hint="eastAsia" w:ascii="EZ-BZ" w:eastAsia="宋体"/>
          <w:color w:val="000000"/>
          <w:sz w:val="24"/>
          <w:szCs w:val="24"/>
        </w:rPr>
        <w:t>（5，4），5个数据的散点图如图所示，采用一元线性回归模型建立经验回归方程.经分析确定</w:t>
      </w:r>
      <w:r>
        <w:rPr>
          <w:rFonts w:hint="eastAsia" w:ascii="EZ-BX" w:eastAsia="宋体"/>
          <w:color w:val="000000"/>
          <w:sz w:val="24"/>
          <w:szCs w:val="24"/>
        </w:rPr>
        <w:t>E</w:t>
      </w:r>
      <w:r>
        <w:rPr>
          <w:rFonts w:hint="eastAsia" w:ascii="EZ-BZ" w:eastAsia="宋体"/>
          <w:color w:val="000000"/>
          <w:sz w:val="24"/>
          <w:szCs w:val="24"/>
        </w:rPr>
        <w:t>（5，4）为“离群点”，故将其去掉，将数据</w:t>
      </w:r>
      <w:r>
        <w:rPr>
          <w:rFonts w:hint="eastAsia" w:ascii="EZ-BX" w:eastAsia="宋体"/>
          <w:color w:val="000000"/>
          <w:sz w:val="24"/>
          <w:szCs w:val="24"/>
        </w:rPr>
        <w:t>E</w:t>
      </w:r>
      <w:r>
        <w:rPr>
          <w:rFonts w:hint="eastAsia" w:ascii="EZ-BZ" w:eastAsia="宋体"/>
          <w:color w:val="000000"/>
          <w:sz w:val="24"/>
          <w:szCs w:val="24"/>
        </w:rPr>
        <w:t>（5，4）去掉后，下列说法正确的有（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83715" cy="1677670"/>
            <wp:effectExtent l="0" t="0" r="6985" b="17780"/>
            <wp:docPr id="330"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216" descr="rId216"/>
                    <pic:cNvPicPr>
                      <a:picLocks noChangeAspect="1"/>
                    </pic:cNvPicPr>
                  </pic:nvPicPr>
                  <pic:blipFill>
                    <a:blip r:embed="rId92"/>
                    <a:stretch>
                      <a:fillRect/>
                    </a:stretch>
                  </pic:blipFill>
                  <pic:spPr>
                    <a:xfrm>
                      <a:off x="0" y="0"/>
                      <a:ext cx="1783715" cy="167767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样本相关系数</w:t>
      </w:r>
      <w:r>
        <w:rPr>
          <w:rFonts w:hint="eastAsia" w:ascii="EZ-BX" w:eastAsia="楷体"/>
          <w:color w:val="000000"/>
          <w:sz w:val="24"/>
          <w:szCs w:val="24"/>
        </w:rPr>
        <w:t>r</w:t>
      </w:r>
      <w:r>
        <w:rPr>
          <w:rFonts w:hint="eastAsia" w:ascii="EZ-BZ" w:eastAsia="楷体"/>
          <w:color w:val="000000"/>
          <w:sz w:val="24"/>
          <w:szCs w:val="24"/>
        </w:rPr>
        <w:t>变大</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残差平方和变小</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决定系数</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变大</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若经验回归直线过点（3.5，2.8），则其经验回归方程为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=-1.2</w:t>
      </w:r>
      <w:r>
        <w:rPr>
          <w:rFonts w:hint="eastAsia" w:ascii="EZ-BX" w:eastAsia="楷体"/>
          <w:color w:val="000000"/>
          <w:sz w:val="24"/>
          <w:szCs w:val="24"/>
        </w:rPr>
        <w:t>x</w:t>
      </w:r>
      <w:r>
        <w:rPr>
          <w:rFonts w:hint="eastAsia" w:ascii="EZ-BZ" w:eastAsia="楷体"/>
          <w:color w:val="000000"/>
          <w:sz w:val="24"/>
          <w:szCs w:val="24"/>
        </w:rPr>
        <w:t>+7</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·陕西西安中学期末）</w:t>
      </w:r>
      <w:r>
        <w:rPr>
          <w:rFonts w:hint="eastAsia" w:ascii="EZ-BZ" w:eastAsia="宋体"/>
          <w:color w:val="000000"/>
          <w:sz w:val="24"/>
          <w:szCs w:val="24"/>
        </w:rPr>
        <w:t>已知变量</w:t>
      </w:r>
      <w:r>
        <w:rPr>
          <w:rFonts w:hint="eastAsia" w:ascii="EZ-BX" w:eastAsia="宋体"/>
          <w:color w:val="000000"/>
          <w:sz w:val="24"/>
          <w:szCs w:val="24"/>
        </w:rPr>
        <w:t>y</w:t>
      </w:r>
      <w:r>
        <w:rPr>
          <w:rFonts w:hint="eastAsia" w:ascii="EZ-BZ" w:eastAsia="宋体"/>
          <w:color w:val="000000"/>
          <w:sz w:val="24"/>
          <w:szCs w:val="24"/>
        </w:rPr>
        <w:t>与变量</w:t>
      </w:r>
      <w:r>
        <w:rPr>
          <w:rFonts w:hint="eastAsia" w:ascii="EZ-BX" w:eastAsia="宋体"/>
          <w:color w:val="000000"/>
          <w:sz w:val="24"/>
          <w:szCs w:val="24"/>
        </w:rPr>
        <w:t>x</w:t>
      </w:r>
      <w:r>
        <w:rPr>
          <w:rFonts w:hint="eastAsia" w:ascii="EZ-BZ" w:eastAsia="宋体"/>
          <w:color w:val="000000"/>
          <w:sz w:val="24"/>
          <w:szCs w:val="24"/>
        </w:rPr>
        <w:t>的关系可以用模型</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为常数）</w:t>
      </w:r>
      <w:r>
        <w:rPr>
          <w:rFonts w:hint="eastAsia" w:ascii="EZ-BZ" w:eastAsia="宋体"/>
          <w:color w:val="000000"/>
          <w:sz w:val="24"/>
          <w:szCs w:val="24"/>
        </w:rPr>
        <w:t>拟合，设</w:t>
      </w:r>
      <w:r>
        <w:rPr>
          <w:rFonts w:hint="eastAsia" w:ascii="EZ-BX" w:eastAsia="宋体"/>
          <w:color w:val="000000"/>
          <w:sz w:val="24"/>
          <w:szCs w:val="24"/>
        </w:rPr>
        <w:t>z</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，变换后得到一组数据如表：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z</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1.02</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1.42</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1.62</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1.84</w:t>
            </w:r>
          </w:p>
        </w:tc>
      </w:tr>
    </w:tbl>
    <w:p>
      <w:pPr>
        <w:pStyle w:val="19"/>
        <w:adjustRightInd w:val="0"/>
        <w:snapToGrid w:val="0"/>
        <w:spacing w:line="373" w:lineRule="atLeast"/>
        <w:jc w:val="right"/>
        <w:textAlignment w:val="center"/>
        <w:rPr>
          <w:rFonts w:hint="eastAsia" w:ascii="EZ-BZ" w:eastAsia="宋体"/>
          <w:sz w:val="28"/>
          <w:szCs w:val="28"/>
        </w:rPr>
      </w:pPr>
      <w:r>
        <w:rPr>
          <w:rFonts w:hint="eastAsia" w:ascii="EZ-BZ" w:eastAsia="宋体"/>
          <w:color w:val="000000"/>
          <w:sz w:val="24"/>
          <w:szCs w:val="24"/>
        </w:rPr>
        <w:t>由上表可得经验回归方程为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=0.206</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0.206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.206</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0.596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.596</m:t>
            </m:r>
            <m:ctrlPr>
              <w:rPr>
                <w:rFonts w:hint="eastAsia" w:ascii="Cambria Math" w:hAnsi="Cambria Math" w:eastAsia="宋体"/>
                <w:sz w:val="28"/>
                <w:szCs w:val="28"/>
              </w:rPr>
            </m:ctrlPr>
          </m:sup>
        </m:sSup>
      </m:oMath>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·山东德州第二中学检测）</w:t>
      </w:r>
      <w:r>
        <w:rPr>
          <w:rFonts w:hint="eastAsia" w:ascii="EZ-BZ" w:eastAsia="宋体"/>
          <w:color w:val="000000"/>
          <w:sz w:val="24"/>
          <w:szCs w:val="24"/>
        </w:rPr>
        <w:t>已知</w:t>
      </w:r>
      <w:r>
        <w:rPr>
          <w:rFonts w:hint="eastAsia" w:ascii="EZ-BX" w:eastAsia="宋体"/>
          <w:color w:val="000000"/>
          <w:sz w:val="24"/>
          <w:szCs w:val="24"/>
        </w:rPr>
        <w:t>n</w:t>
      </w:r>
      <w:r>
        <w:rPr>
          <w:rFonts w:hint="eastAsia" w:ascii="EZ-BZ" w:eastAsia="宋体"/>
          <w:color w:val="000000"/>
          <w:sz w:val="24"/>
          <w:szCs w:val="24"/>
        </w:rPr>
        <w:t>个点</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）大致呈线性分布，其中</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，且数据（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）的经验回归方程为</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-11，则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0" w:lineRule="atLeast"/>
        <w:jc w:val="center"/>
        <w:textAlignment w:val="center"/>
        <w:rPr>
          <w:rFonts w:hint="eastAsia" w:ascii="EZ-BZ" w:eastAsia="宋体"/>
          <w:color w:val="000000"/>
          <w:sz w:val="36"/>
          <w:szCs w:val="36"/>
        </w:rPr>
      </w:pPr>
      <w:r>
        <w:rPr>
          <w:rFonts w:hint="eastAsia" w:ascii="EZ-BZ" w:eastAsia="宋体"/>
          <w:color w:val="000000"/>
          <w:sz w:val="36"/>
          <w:szCs w:val="36"/>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8.3  列联表与独立性检验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0" locked="0" layoutInCell="1" allowOverlap="1">
                  <wp:simplePos x="0" y="0"/>
                  <wp:positionH relativeFrom="column">
                    <wp:posOffset>5761990</wp:posOffset>
                  </wp:positionH>
                  <wp:positionV relativeFrom="line">
                    <wp:posOffset>69215</wp:posOffset>
                  </wp:positionV>
                  <wp:extent cx="667385" cy="100330"/>
                  <wp:effectExtent l="0" t="0" r="0" b="0"/>
                  <wp:wrapSquare wrapText="bothSides"/>
                  <wp:docPr id="332"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218" descr="rId218"/>
                          <pic:cNvPicPr>
                            <a:picLocks noChangeAspect="1"/>
                          </pic:cNvPicPr>
                        </pic:nvPicPr>
                        <pic:blipFill>
                          <a:blip r:embed="rId93"/>
                          <a:stretch>
                            <a:fillRect/>
                          </a:stretch>
                        </pic:blipFill>
                        <pic:spPr>
                          <a:xfrm>
                            <a:off x="0" y="0"/>
                            <a:ext cx="667512" cy="100584"/>
                          </a:xfrm>
                          <a:prstGeom prst="rect">
                            <a:avLst/>
                          </a:prstGeom>
                        </pic:spPr>
                      </pic:pic>
                    </a:graphicData>
                  </a:graphic>
                </wp:anchor>
              </w:drawing>
            </w: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7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3344" behindDoc="1" locked="0" layoutInCell="1" allowOverlap="1">
            <wp:simplePos x="0" y="0"/>
            <wp:positionH relativeFrom="column">
              <wp:posOffset>17145</wp:posOffset>
            </wp:positionH>
            <wp:positionV relativeFrom="line">
              <wp:posOffset>-97155</wp:posOffset>
            </wp:positionV>
            <wp:extent cx="2696210" cy="224155"/>
            <wp:effectExtent l="0" t="0" r="0" b="0"/>
            <wp:wrapNone/>
            <wp:docPr id="33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P35</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align>left</wp:align>
            </wp:positionH>
            <wp:positionV relativeFrom="line">
              <wp:posOffset>50165</wp:posOffset>
            </wp:positionV>
            <wp:extent cx="740410" cy="175260"/>
            <wp:effectExtent l="0" t="0" r="0" b="0"/>
            <wp:wrapNone/>
            <wp:docPr id="3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分类变量与列联表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在统计中，研究两个分类变量是否存在关联性时，常用的图表有（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散点图和残差图</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残差图和列联表</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散点图和等高堆积条形图</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等高堆积条形图和列联表</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·广西钦州期末）</w:t>
      </w:r>
      <w:r>
        <w:rPr>
          <w:rFonts w:hint="eastAsia" w:ascii="EZ-BZ" w:eastAsia="宋体"/>
          <w:color w:val="000000"/>
          <w:sz w:val="24"/>
          <w:szCs w:val="24"/>
        </w:rPr>
        <w:t>如下是一个2×2列联表，则</w:t>
      </w:r>
      <w:r>
        <w:rPr>
          <w:rFonts w:hint="eastAsia" w:ascii="EZ-BX" w:eastAsia="宋体"/>
          <w:color w:val="000000"/>
          <w:sz w:val="24"/>
          <w:szCs w:val="24"/>
        </w:rPr>
        <w:t>s</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440"/>
        <w:gridCol w:w="44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s</w:t>
            </w:r>
          </w:p>
        </w:tc>
      </w:tr>
    </w:tbl>
    <w:p>
      <w:pPr>
        <w:pStyle w:val="19"/>
        <w:adjustRightInd w:val="0"/>
        <w:snapToGrid w:val="0"/>
        <w:spacing w:line="37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50165</wp:posOffset>
            </wp:positionV>
            <wp:extent cx="740410" cy="175260"/>
            <wp:effectExtent l="0" t="0" r="0" b="0"/>
            <wp:wrapNone/>
            <wp:docPr id="3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独立性检验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·云南楚雄期中）</w:t>
      </w:r>
      <w:r>
        <w:rPr>
          <w:rFonts w:hint="eastAsia" w:ascii="EZ-BZ" w:eastAsia="宋体"/>
          <w:color w:val="000000"/>
          <w:sz w:val="24"/>
          <w:szCs w:val="24"/>
        </w:rPr>
        <w:t>下列有关独立性检验的四个说法，错误的是（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两个变量的2×2列联表中，对角线上数据的乘积之差的绝对值越大，说明两个变量有关系成立的可能性就越大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对分类变量</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的统计量</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来说，</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越小，认为“</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有关系”的犯错误的概率越大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由独立性检验可知，在犯错误的概率不超过5%的前提下，认为秃顶与患心脏病有关，我们说某人秃顶，那么他有95%的可能患有心脏病</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依据小概率值</w:t>
      </w:r>
      <w:r>
        <w:rPr>
          <w:rFonts w:ascii="TNRI" w:hAnsi="TNRI" w:eastAsia="楷体" w:cs="TNRI"/>
          <w:color w:val="000000"/>
          <w:sz w:val="24"/>
          <w:szCs w:val="24"/>
        </w:rPr>
        <w:t>α</w:t>
      </w:r>
      <w:r>
        <w:rPr>
          <w:rFonts w:hint="eastAsia" w:ascii="EZ-BZ" w:eastAsia="楷体"/>
          <w:color w:val="000000"/>
          <w:sz w:val="24"/>
          <w:szCs w:val="24"/>
        </w:rPr>
        <w:t>＝0.01的独立性检验，认为吸烟与患肺癌有关，是指在犯错误的概率不超过1%的前提下认为吸烟与患肺癌有关</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在某次独立性检验中，得到如表列联表：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44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仿宋"/>
                        <w:sz w:val="22"/>
                      </w:rPr>
                      <m:t>A</m:t>
                    </m:r>
                    <m:ctrlPr>
                      <w:rPr>
                        <w:rFonts w:hint="eastAsia" w:ascii="Cambria Math" w:hAnsi="Cambria Math" w:eastAsia="宋体"/>
                        <w:sz w:val="28"/>
                        <w:szCs w:val="28"/>
                      </w:rPr>
                    </m:ctrlPr>
                  </m:e>
                </m:groupChr>
              </m:oMath>
            </m:oMathPara>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仿宋"/>
                        <w:sz w:val="22"/>
                      </w:rPr>
                      <m:t>B</m:t>
                    </m:r>
                    <m:ctrlPr>
                      <w:rPr>
                        <w:rFonts w:hint="eastAsia" w:ascii="Cambria Math" w:hAnsi="Cambria Math" w:eastAsia="宋体"/>
                        <w:sz w:val="28"/>
                        <w:szCs w:val="28"/>
                      </w:rPr>
                    </m:ctrlPr>
                  </m:e>
                </m:groupChr>
              </m:oMath>
            </m:oMathPara>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r>
              <w:rPr>
                <w:rFonts w:hint="eastAsia" w:ascii="EZ-BX" w:eastAsia="仿宋"/>
                <w:color w:val="000000"/>
                <w:sz w:val="22"/>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r>
              <w:rPr>
                <w:rFonts w:hint="eastAsia" w:ascii="EZ-BX" w:eastAsia="仿宋"/>
                <w:color w:val="000000"/>
                <w:sz w:val="22"/>
              </w:rPr>
              <w:t>a</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1180+</w:t>
            </w:r>
            <w:r>
              <w:rPr>
                <w:rFonts w:hint="eastAsia" w:ascii="EZ-BX" w:eastAsia="仿宋"/>
                <w:color w:val="000000"/>
                <w:sz w:val="22"/>
              </w:rPr>
              <w:t>a</w:t>
            </w:r>
          </w:p>
        </w:tc>
      </w:tr>
    </w:tbl>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最后发现，没有90%以上的把握认为</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有关，则</w:t>
      </w:r>
      <w:r>
        <w:rPr>
          <w:rFonts w:hint="eastAsia" w:ascii="EZ-BX" w:eastAsia="宋体"/>
          <w:color w:val="000000"/>
          <w:sz w:val="24"/>
          <w:szCs w:val="24"/>
        </w:rPr>
        <w:t>a</w:t>
      </w:r>
      <w:r>
        <w:rPr>
          <w:rFonts w:hint="eastAsia" w:ascii="EZ-BZ" w:eastAsia="宋体"/>
          <w:color w:val="000000"/>
          <w:sz w:val="24"/>
          <w:szCs w:val="24"/>
        </w:rPr>
        <w:t>的值可能是（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79"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2.072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r>
    </w:tbl>
    <w:p>
      <w:pPr>
        <w:pStyle w:val="19"/>
        <w:adjustRightInd w:val="0"/>
        <w:snapToGrid w:val="0"/>
        <w:spacing w:line="379" w:lineRule="atLeast"/>
        <w:textAlignment w:val="center"/>
        <w:rPr>
          <w:rFonts w:hint="eastAsia" w:ascii="EZ-BZ" w:eastAsia="宋体"/>
          <w:sz w:val="28"/>
          <w:szCs w:val="28"/>
        </w:rPr>
      </w:pPr>
      <w:r>
        <w:rPr>
          <w:rFonts w:hint="eastAsia" w:ascii="EZ-BZ" w:eastAsia="楷体"/>
          <w:color w:val="000000"/>
          <w:sz w:val="24"/>
          <w:szCs w:val="24"/>
        </w:rPr>
        <w:t>A. 300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·河南驻马店期中）</w:t>
      </w:r>
      <w:r>
        <w:rPr>
          <w:rFonts w:hint="eastAsia" w:ascii="EZ-BZ" w:eastAsia="宋体"/>
          <w:color w:val="000000"/>
          <w:sz w:val="24"/>
          <w:szCs w:val="24"/>
        </w:rPr>
        <w:t>在研究某个特殊的路口闯红灯与发生交通事故的关系时，同学甲向有关部门申请并分别调取了2024年7月份至2024年12月份该路口行人是否闯红灯以及经过的汽车是否发生交通事故的有关数据，随机抽取了经过该路口的1</w:t>
      </w:r>
      <w:r>
        <w:rPr>
          <w:rFonts w:hint="eastAsia" w:ascii="EZ-BZ" w:eastAsia="宋体"/>
          <w:color w:val="000000"/>
          <w:w w:val="50"/>
          <w:sz w:val="24"/>
          <w:szCs w:val="24"/>
        </w:rPr>
        <w:t> </w:t>
      </w:r>
      <w:r>
        <w:rPr>
          <w:rFonts w:hint="eastAsia" w:ascii="EZ-BZ" w:eastAsia="宋体"/>
          <w:color w:val="000000"/>
          <w:sz w:val="24"/>
          <w:szCs w:val="24"/>
        </w:rPr>
        <w:t>000个行人是否闯红灯以及1</w:t>
      </w:r>
      <w:r>
        <w:rPr>
          <w:rFonts w:hint="eastAsia" w:ascii="EZ-BZ" w:eastAsia="宋体"/>
          <w:color w:val="000000"/>
          <w:w w:val="50"/>
          <w:sz w:val="24"/>
          <w:szCs w:val="24"/>
        </w:rPr>
        <w:t> </w:t>
      </w:r>
      <w:r>
        <w:rPr>
          <w:rFonts w:hint="eastAsia" w:ascii="EZ-BZ" w:eastAsia="宋体"/>
          <w:color w:val="000000"/>
          <w:sz w:val="24"/>
          <w:szCs w:val="24"/>
        </w:rPr>
        <w:t>000辆汽车是否发生交通事故的相关数据.同学甲针对自己获得的数据，利用2×2列联表计算出</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≈3.918，经查表知</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≥3.841）≈0.05.同学甲同时发现每月行人闯红灯次数与汽车发生交通事故次数具有线性相关的关系，并分别求出了样本相关系数</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＞0）的值以及线性回归方程，则下列说法正确的是（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有95%的把握认为“发生交通事故与闯红灯有关”</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行人如果不闯红灯，该路口就不会发生交通事故</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r</w:t>
      </w:r>
      <w:r>
        <w:rPr>
          <w:rFonts w:hint="eastAsia" w:ascii="EZ-BZ" w:eastAsia="楷体"/>
          <w:color w:val="000000"/>
          <w:sz w:val="24"/>
          <w:szCs w:val="24"/>
        </w:rPr>
        <w:t>越大时，每月行人闯红灯次数与汽车发生交通事故次数相关程度越高</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每月行人闯红灯次数与汽车发生交通事故次数具有正相关关系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·广东珠海第一中学月考）</w:t>
      </w:r>
      <w:r>
        <w:rPr>
          <w:rFonts w:hint="eastAsia" w:ascii="EZ-BZ" w:eastAsia="宋体"/>
          <w:color w:val="000000"/>
          <w:sz w:val="24"/>
          <w:szCs w:val="24"/>
        </w:rPr>
        <w:t>小明为了解不同性别的观众对蛇年春晚小品类节目的喜欢情况，随机选取了200名观看蛇年春晚的观众，得到列联表如表.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喜欢</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不喜欢</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男性</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女性</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s</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t</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根据小概率值</w:t>
      </w:r>
      <w:r>
        <w:rPr>
          <w:rFonts w:ascii="TNRI" w:hAnsi="TNRI" w:eastAsia="宋体" w:cs="TNRI"/>
          <w:color w:val="000000"/>
          <w:sz w:val="24"/>
          <w:szCs w:val="24"/>
        </w:rPr>
        <w:t>α</w:t>
      </w:r>
      <w:r>
        <w:rPr>
          <w:rFonts w:hint="eastAsia" w:ascii="EZ-BZ" w:eastAsia="宋体"/>
          <w:color w:val="000000"/>
          <w:sz w:val="24"/>
          <w:szCs w:val="24"/>
        </w:rPr>
        <w:t>=0.010的独立性检验，其中</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（精确到小数点后3位）</w:t>
      </w:r>
      <w:r>
        <w:rPr>
          <w:rFonts w:hint="eastAsia" w:ascii="EZ-BZ" w:eastAsia="宋体"/>
          <w:color w:val="000000"/>
          <w:sz w:val="24"/>
          <w:szCs w:val="24"/>
        </w:rPr>
        <w:t>，可以判断出性别因素与喜欢有关联.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·辽宁普通高中三模）</w:t>
      </w:r>
      <w:r>
        <w:rPr>
          <w:rFonts w:hint="eastAsia" w:ascii="EZ-BZ" w:eastAsia="宋体"/>
          <w:color w:val="000000"/>
          <w:sz w:val="24"/>
          <w:szCs w:val="24"/>
        </w:rPr>
        <w:t>已知某社区有200人计划暑假去云南或河南旅游，他们每人从云南与河南中选择一个省份去旅游，将这200人分为东、西两小组，经过统计得到2×2列联表如表：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去云南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旅游</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去河南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旅游</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东小组</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西小组</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由表中数据可知，这200人选择去云南旅游的频率为</w:t>
      </w:r>
      <w:r>
        <w:rPr>
          <w:rFonts w:hint="eastAsia" w:ascii="EZ-BZ" w:eastAsia="宋体"/>
          <w:color w:val="000000"/>
          <w:sz w:val="24"/>
          <w:szCs w:val="24"/>
          <w:u w:val="single"/>
        </w:rPr>
        <w:t xml:space="preserve">        </w:t>
      </w:r>
      <w:r>
        <w:rPr>
          <w:rFonts w:hint="eastAsia" w:ascii="EZ-BZ" w:eastAsia="楷体"/>
          <w:color w:val="000000"/>
          <w:sz w:val="24"/>
          <w:szCs w:val="24"/>
        </w:rPr>
        <w:t>（用百分数表示）</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（填“有”或“没有”）</w:t>
      </w:r>
      <w:r>
        <w:rPr>
          <w:rFonts w:hint="eastAsia" w:ascii="EZ-BZ" w:eastAsia="宋体"/>
          <w:color w:val="000000"/>
          <w:sz w:val="24"/>
          <w:szCs w:val="24"/>
        </w:rPr>
        <w:t>99%的把握认为游客的选择与所在的小组有关.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·安徽百师联盟模拟）</w:t>
      </w:r>
      <w:r>
        <w:rPr>
          <w:rFonts w:hint="eastAsia" w:ascii="EZ-BZ" w:eastAsia="宋体"/>
          <w:color w:val="000000"/>
          <w:sz w:val="24"/>
          <w:szCs w:val="24"/>
        </w:rPr>
        <w:t>某校有高一学生1</w:t>
      </w:r>
      <w:r>
        <w:rPr>
          <w:rFonts w:hint="eastAsia" w:ascii="EZ-BZ" w:eastAsia="宋体"/>
          <w:color w:val="000000"/>
          <w:w w:val="50"/>
          <w:sz w:val="24"/>
          <w:szCs w:val="24"/>
        </w:rPr>
        <w:t> </w:t>
      </w:r>
      <w:r>
        <w:rPr>
          <w:rFonts w:hint="eastAsia" w:ascii="EZ-BZ" w:eastAsia="宋体"/>
          <w:color w:val="000000"/>
          <w:sz w:val="24"/>
          <w:szCs w:val="24"/>
        </w:rPr>
        <w:t>800人，高二学生1</w:t>
      </w:r>
      <w:r>
        <w:rPr>
          <w:rFonts w:hint="eastAsia" w:ascii="EZ-BZ" w:eastAsia="宋体"/>
          <w:color w:val="000000"/>
          <w:w w:val="50"/>
          <w:sz w:val="24"/>
          <w:szCs w:val="24"/>
        </w:rPr>
        <w:t> </w:t>
      </w:r>
      <w:r>
        <w:rPr>
          <w:rFonts w:hint="eastAsia" w:ascii="EZ-BZ" w:eastAsia="宋体"/>
          <w:color w:val="000000"/>
          <w:sz w:val="24"/>
          <w:szCs w:val="24"/>
        </w:rPr>
        <w:t>200人，学校采取按比例分配的分层抽样的方式从中抽取100人进行体育测试.测试后，统计得到高一样本的一分钟跳绳次数的均值为165，方差为61，高二样本的一分钟跳绳次数的均值为145，方差为31.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（1）计算总样本的一分钟跳绳次数的均值和方差.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（2）将一分钟跳绳次数不小于125视为及格，整理出列联表如表：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及格</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不及格</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高一</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高二</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试根据小概率值</w:t>
      </w:r>
      <w:r>
        <w:rPr>
          <w:rFonts w:ascii="TNRI" w:hAnsi="TNRI" w:eastAsia="宋体" w:cs="TNRI"/>
          <w:color w:val="000000"/>
          <w:sz w:val="24"/>
          <w:szCs w:val="24"/>
        </w:rPr>
        <w:t>α</w:t>
      </w:r>
      <w:r>
        <w:rPr>
          <w:rFonts w:hint="eastAsia" w:ascii="EZ-BZ" w:eastAsia="宋体"/>
          <w:color w:val="000000"/>
          <w:sz w:val="24"/>
          <w:szCs w:val="24"/>
        </w:rPr>
        <w:t>=0.05的独立性检验，分析一分钟跳绳次数及格情况是否与年级有关</w:t>
      </w:r>
      <w:r>
        <w:rPr>
          <w:rFonts w:hint="eastAsia" w:ascii="EZ-BZ" w:eastAsia="楷体"/>
          <w:color w:val="000000"/>
          <w:sz w:val="24"/>
          <w:szCs w:val="24"/>
        </w:rPr>
        <w:t>（结果保留小数点后三位）</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（3）如果将（2）表格中的所有数据都扩大为原来的10倍，在相同的检验标准下，再用独立性检验推断一分钟跳绳次数及格情况与年级之间的关联性，结果还一样吗？请你试着解释其中的原因.</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46355</wp:posOffset>
            </wp:positionV>
            <wp:extent cx="2974975" cy="224155"/>
            <wp:effectExtent l="0" t="0" r="0" b="0"/>
            <wp:wrapNone/>
            <wp:docPr id="33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8" descr="rId108"/>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P36</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0" locked="0" layoutInCell="1" allowOverlap="1">
            <wp:simplePos x="0" y="0"/>
            <wp:positionH relativeFrom="column">
              <wp:posOffset>-26035</wp:posOffset>
            </wp:positionH>
            <wp:positionV relativeFrom="line">
              <wp:posOffset>125095</wp:posOffset>
            </wp:positionV>
            <wp:extent cx="431165" cy="381000"/>
            <wp:effectExtent l="0" t="0" r="0" b="0"/>
            <wp:wrapSquare wrapText="bothSides"/>
            <wp:docPr id="33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09" descr="rId109"/>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33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独立性检验的理解</w:t>
      </w:r>
      <w:r>
        <w:rPr>
          <w:rFonts w:hint="eastAsia" w:ascii="EZ-BZ" w:eastAsia="黑体"/>
          <w:color w:val="000000"/>
          <w:sz w:val="16"/>
          <w:szCs w:val="16"/>
        </w:rPr>
        <w:t>：2</w:t>
      </w:r>
      <w:r>
        <w:br w:type="textWrapping"/>
      </w:r>
      <w:r>
        <w:rPr>
          <w:rFonts w:hint="eastAsia" w:ascii="EZ-BZ" w:eastAsia="宋体"/>
          <w:sz w:val="28"/>
          <w:szCs w:val="28"/>
        </w:rPr>
        <w:drawing>
          <wp:inline distT="0" distB="0" distL="0" distR="0">
            <wp:extent cx="74295" cy="74295"/>
            <wp:effectExtent l="0" t="0" r="0" b="0"/>
            <wp:docPr id="33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10" descr="rId110"/>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独立性检验的应用：1，3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某教育时报就“支持增加中学生体育锻炼时间的政策是否与性别有关”对某校高二年级部分学生做了专题调查，被调查的男、女生人数相同，其中男生支持的人数占调查男生人数的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，女生支持的人数占调查女生人数的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.若有99%以上的把握认为“支持增加中学生体育锻炼时间的政策与性别有关”，则参加调查的男生可能有（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135人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140人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145人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·江苏常州期末）</w:t>
      </w:r>
      <w:r>
        <w:rPr>
          <w:rFonts w:hint="eastAsia" w:ascii="EZ-BZ" w:eastAsia="宋体"/>
          <w:color w:val="000000"/>
          <w:sz w:val="24"/>
          <w:szCs w:val="24"/>
        </w:rPr>
        <w:t>为了探究某次数学测试中成绩达到优秀等级是否与性别存在关联，小华进行了深入的调查，并绘制了如表所示的2×2列联表</w:t>
      </w:r>
      <w:r>
        <w:rPr>
          <w:rFonts w:hint="eastAsia" w:ascii="EZ-BZ" w:eastAsia="楷体"/>
          <w:color w:val="000000"/>
          <w:sz w:val="24"/>
          <w:szCs w:val="24"/>
        </w:rPr>
        <w:t>（个别数据暂用字母表示）</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440"/>
        <w:gridCol w:w="44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数学成绩</w:t>
            </w:r>
          </w:p>
        </w:tc>
        <w:tc>
          <w:tcPr>
            <w:tcW w:w="88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37"/>
              <w:gridCol w:w="43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性别</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优秀</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非优秀</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则下列选项正确的为（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=43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=79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可以在犯错误的概率不超过5%的前提下认为“数学达到优秀等级与性别有关”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没有充分的证据显示“数学达到优秀等级与性别有关”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340"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恰逢盛世，风调雨顺.某稻米产地今秋获得大丰收，为促进当地某品牌大米销售，甲、乙两位驻村干部通过直播宣传销售所驻村生产的该品牌大米.通过在某时段100名顾客在观看直播后选择在甲、乙两位驻村干部的直播间</w:t>
      </w:r>
      <w:r>
        <w:rPr>
          <w:rFonts w:hint="eastAsia" w:ascii="EZ-BZ" w:eastAsia="楷体"/>
          <w:color w:val="000000"/>
          <w:sz w:val="24"/>
          <w:szCs w:val="24"/>
        </w:rPr>
        <w:t>（下简称甲直播间、乙直播间）</w:t>
      </w:r>
      <w:r>
        <w:rPr>
          <w:rFonts w:hint="eastAsia" w:ascii="EZ-BZ" w:eastAsia="宋体"/>
          <w:color w:val="000000"/>
          <w:sz w:val="24"/>
          <w:szCs w:val="24"/>
        </w:rPr>
        <w:t>购买的情况进行调查</w:t>
      </w:r>
      <w:r>
        <w:rPr>
          <w:rFonts w:hint="eastAsia" w:ascii="EZ-BZ" w:eastAsia="楷体"/>
          <w:color w:val="000000"/>
          <w:sz w:val="24"/>
          <w:szCs w:val="24"/>
        </w:rPr>
        <w:t>（假定每人只在一个直播间购买大米）</w:t>
      </w:r>
      <w:r>
        <w:rPr>
          <w:rFonts w:hint="eastAsia" w:ascii="EZ-BZ" w:eastAsia="宋体"/>
          <w:color w:val="000000"/>
          <w:sz w:val="24"/>
          <w:szCs w:val="24"/>
        </w:rPr>
        <w:t>，得到如表数据：</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540"/>
        <w:gridCol w:w="15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网民类型</w:t>
            </w:r>
          </w:p>
        </w:tc>
        <w:tc>
          <w:tcPr>
            <w:tcW w:w="308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537"/>
              <w:gridCol w:w="153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308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在直播间购买大米的情况</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在甲直播间购买</w:t>
                  </w:r>
                </w:p>
              </w:tc>
              <w:tc>
                <w:tcPr>
                  <w:tcW w:w="15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在乙直播间购买</w:t>
                  </w:r>
                </w:p>
              </w:tc>
            </w:tr>
          </w:tbl>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本地区网民</w:t>
            </w:r>
          </w:p>
        </w:tc>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外地区网民</w:t>
            </w:r>
          </w:p>
        </w:tc>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15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15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（1）依据小概率值</w:t>
      </w:r>
      <w:r>
        <w:rPr>
          <w:rFonts w:ascii="TNRI" w:hAnsi="TNRI" w:eastAsia="宋体" w:cs="TNRI"/>
          <w:color w:val="000000"/>
          <w:sz w:val="24"/>
          <w:szCs w:val="24"/>
        </w:rPr>
        <w:t>α</w:t>
      </w:r>
      <w:r>
        <w:rPr>
          <w:rFonts w:hint="eastAsia" w:ascii="EZ-BZ" w:eastAsia="宋体"/>
          <w:color w:val="000000"/>
          <w:sz w:val="24"/>
          <w:szCs w:val="24"/>
        </w:rPr>
        <w:t>=0.005的独立性检验，能否认为网民选择在甲、乙直播间购买大米与网民所处地区有关？</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（2）用样本分布的频率估计总体分布的概率，若共有100 000名网民在甲、乙直播间购买大米，且网民选择在甲、乙两个直播间购买大米互不影响，记其中在甲直播间购买大米的网民数为</w:t>
      </w:r>
      <w:r>
        <w:rPr>
          <w:rFonts w:hint="eastAsia" w:ascii="EZ-BX" w:eastAsia="宋体"/>
          <w:color w:val="000000"/>
          <w:sz w:val="24"/>
          <w:szCs w:val="24"/>
        </w:rPr>
        <w:t>X</w:t>
      </w:r>
      <w:r>
        <w:rPr>
          <w:rFonts w:hint="eastAsia" w:ascii="EZ-BZ" w:eastAsia="宋体"/>
          <w:color w:val="000000"/>
          <w:sz w:val="24"/>
          <w:szCs w:val="24"/>
        </w:rPr>
        <w:t>，求使事件“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”的概率取最大值时</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5841365" cy="354965"/>
            <wp:effectExtent l="0" t="0" r="0" b="0"/>
            <wp:wrapNone/>
            <wp:docPr id="342"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52" descr="rId152"/>
                    <pic:cNvPicPr>
                      <a:picLocks noChangeAspect="1"/>
                    </pic:cNvPicPr>
                  </pic:nvPicPr>
                  <pic:blipFill>
                    <a:blip r:embed="rId48"/>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43"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1" locked="0" layoutInCell="1" allowOverlap="1">
            <wp:simplePos x="0" y="0"/>
            <wp:positionH relativeFrom="column">
              <wp:align>left</wp:align>
            </wp:positionH>
            <wp:positionV relativeFrom="line">
              <wp:posOffset>46355</wp:posOffset>
            </wp:positionV>
            <wp:extent cx="740410" cy="175260"/>
            <wp:effectExtent l="0" t="0" r="0" b="0"/>
            <wp:wrapNone/>
            <wp:docPr id="3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不能正确选择回归模型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·天津南开区一模）</w:t>
      </w:r>
      <w:r>
        <w:rPr>
          <w:rFonts w:hint="eastAsia" w:ascii="EZ-BZ" w:eastAsia="宋体"/>
          <w:color w:val="000000"/>
          <w:sz w:val="24"/>
          <w:szCs w:val="24"/>
        </w:rPr>
        <w:t>如图是由一组实验数据得到的散点图，以下回归模型中适合作为</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的回归方程的类型是（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15770" cy="937260"/>
            <wp:effectExtent l="0" t="0" r="0" b="0"/>
            <wp:docPr id="345"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20" descr="rId220"/>
                    <pic:cNvPicPr>
                      <a:picLocks noChangeAspect="1"/>
                    </pic:cNvPicPr>
                  </pic:nvPicPr>
                  <pic:blipFill>
                    <a:blip r:embed="rId94"/>
                    <a:stretch>
                      <a:fillRect/>
                    </a:stretch>
                  </pic:blipFill>
                  <pic:spPr>
                    <a:xfrm>
                      <a:off x="0" y="0"/>
                      <a:ext cx="1716024" cy="9372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aX</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log</w:t>
      </w:r>
      <w:r>
        <w:rPr>
          <w:rFonts w:hint="eastAsia" w:ascii="EZ-BX" w:eastAsia="楷体"/>
          <w:sz w:val="24"/>
          <w:szCs w:val="24"/>
          <w:vertAlign w:val="subscript"/>
        </w:rPr>
        <w:t>a</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·广东东莞第十一中学期中）</w:t>
      </w:r>
      <w:r>
        <w:rPr>
          <w:rFonts w:hint="eastAsia" w:ascii="EZ-BZ" w:eastAsia="宋体"/>
          <w:color w:val="000000"/>
          <w:sz w:val="24"/>
          <w:szCs w:val="24"/>
        </w:rPr>
        <w:t>在一次数学建模活动中，某同学采集到一组数据如表．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0.24</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3.98</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8.02</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以下四个函数模型</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为待定系数）</w:t>
      </w:r>
      <w:r>
        <w:rPr>
          <w:rFonts w:hint="eastAsia" w:ascii="EZ-BZ" w:eastAsia="宋体"/>
          <w:color w:val="000000"/>
          <w:sz w:val="24"/>
          <w:szCs w:val="24"/>
        </w:rPr>
        <w:t>中，最能反映</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的函数关系的是（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perscript"/>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log</w:t>
      </w:r>
      <w:r>
        <w:rPr>
          <w:rFonts w:hint="eastAsia" w:ascii="EZ-BX" w:eastAsia="楷体"/>
          <w:sz w:val="24"/>
          <w:szCs w:val="24"/>
          <w:vertAlign w:val="subscript"/>
        </w:rPr>
        <w:t>b</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346"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13" descr="rId113"/>
                    <pic:cNvPicPr>
                      <a:picLocks noChangeAspect="1"/>
                    </pic:cNvPicPr>
                  </pic:nvPicPr>
                  <pic:blipFill>
                    <a:blip r:embed="rId17"/>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·福建泉州模拟）</w:t>
      </w:r>
      <w:r>
        <w:rPr>
          <w:rFonts w:hint="eastAsia" w:ascii="EZ-BZ" w:eastAsia="宋体"/>
          <w:color w:val="000000"/>
          <w:sz w:val="24"/>
          <w:szCs w:val="24"/>
        </w:rPr>
        <w:t>泉州少年郎团队从2024年10月份以来，通过深度整合AI算法、大数据分析和自动化技术，不断优化产品与服务，显著提升了运营效率和市场竞争力，推动团队收入持续攀升.该团队在近7个月的经济收入</w:t>
      </w:r>
      <w:r>
        <w:rPr>
          <w:rFonts w:hint="eastAsia" w:ascii="EZ-BZ" w:eastAsia="楷体"/>
          <w:color w:val="000000"/>
          <w:sz w:val="24"/>
          <w:szCs w:val="24"/>
        </w:rPr>
        <w:t>（单位：百万元）</w:t>
      </w:r>
      <w:r>
        <w:rPr>
          <w:rFonts w:hint="eastAsia" w:ascii="EZ-BZ" w:eastAsia="宋体"/>
          <w:color w:val="000000"/>
          <w:sz w:val="24"/>
          <w:szCs w:val="24"/>
        </w:rPr>
        <w:t>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月份编号</w:t>
            </w: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收入</w:t>
            </w: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101</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196</w:t>
            </w:r>
          </w:p>
        </w:tc>
      </w:tr>
    </w:tbl>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宋体"/>
          <w:color w:val="000000"/>
          <w:sz w:val="24"/>
          <w:szCs w:val="24"/>
        </w:rPr>
        <w:t>（1）根据以上数据绘制散点图，并根据散点图判断，</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d</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均为大于零的常数）</w:t>
      </w:r>
      <w:r>
        <w:rPr>
          <w:rFonts w:hint="eastAsia" w:ascii="EZ-BZ" w:eastAsia="宋体"/>
          <w:color w:val="000000"/>
          <w:sz w:val="24"/>
          <w:szCs w:val="24"/>
        </w:rPr>
        <w:t>哪一个适宜作为该团队经济收入</w:t>
      </w:r>
      <w:r>
        <w:rPr>
          <w:rFonts w:hint="eastAsia" w:ascii="EZ-BX" w:eastAsia="宋体"/>
          <w:color w:val="000000"/>
          <w:sz w:val="24"/>
          <w:szCs w:val="24"/>
        </w:rPr>
        <w:t>y</w:t>
      </w:r>
      <w:r>
        <w:rPr>
          <w:rFonts w:hint="eastAsia" w:ascii="EZ-BZ" w:eastAsia="宋体"/>
          <w:color w:val="000000"/>
          <w:sz w:val="24"/>
          <w:szCs w:val="24"/>
        </w:rPr>
        <w:t>关于月份</w:t>
      </w:r>
      <w:r>
        <w:rPr>
          <w:rFonts w:hint="eastAsia" w:ascii="EZ-BX" w:eastAsia="宋体"/>
          <w:color w:val="000000"/>
          <w:sz w:val="24"/>
          <w:szCs w:val="24"/>
        </w:rPr>
        <w:t>x</w:t>
      </w:r>
      <w:r>
        <w:rPr>
          <w:rFonts w:hint="eastAsia" w:ascii="EZ-BZ" w:eastAsia="宋体"/>
          <w:color w:val="000000"/>
          <w:sz w:val="24"/>
          <w:szCs w:val="24"/>
        </w:rPr>
        <w:t>的回归模型？</w:t>
      </w:r>
      <w:r>
        <w:rPr>
          <w:rFonts w:hint="eastAsia" w:ascii="EZ-BZ" w:eastAsia="楷体"/>
          <w:color w:val="000000"/>
          <w:sz w:val="24"/>
          <w:szCs w:val="24"/>
        </w:rPr>
        <w:t>（给出判断即可，不必说</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楷体"/>
          <w:color w:val="000000"/>
          <w:sz w:val="24"/>
          <w:szCs w:val="24"/>
        </w:rPr>
        <w:t>明理由）</w:t>
      </w:r>
      <w:r>
        <w:rPr>
          <w:rFonts w:hint="eastAsia" w:ascii="EZ-BZ" w:eastAsia="宋体"/>
          <w:color w:val="000000"/>
          <w:sz w:val="24"/>
          <w:szCs w:val="24"/>
        </w:rPr>
        <w:t>并根据你的判断结果及表中的数据，求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出</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的回归方程.</w:t>
      </w:r>
      <w:r>
        <w:rPr>
          <w:rFonts w:hint="eastAsia" w:ascii="EZ-BZ" w:eastAsia="楷体"/>
          <w:color w:val="000000"/>
          <w:sz w:val="24"/>
          <w:szCs w:val="24"/>
        </w:rPr>
        <w:t>（计算结果均保留两位小数）</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84705" cy="1303020"/>
            <wp:effectExtent l="0" t="0" r="0" b="0"/>
            <wp:docPr id="347"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221" descr="rId221"/>
                    <pic:cNvPicPr>
                      <a:picLocks noChangeAspect="1"/>
                    </pic:cNvPicPr>
                  </pic:nvPicPr>
                  <pic:blipFill>
                    <a:blip r:embed="rId95"/>
                    <a:stretch>
                      <a:fillRect/>
                    </a:stretch>
                  </pic:blipFill>
                  <pic:spPr>
                    <a:xfrm>
                      <a:off x="0" y="0"/>
                      <a:ext cx="2084832" cy="13030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（2）请你根据所求的回归方程，预测该团队下一个月的经济收入.</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（3）试从统计学角度分析，如果用所求的回归方程预测该团队接下来1年的经济收入情况是否合理？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附：设</w:t>
      </w:r>
      <w:r>
        <w:rPr>
          <w:rFonts w:hint="eastAsia" w:ascii="EZ-BX" w:eastAsia="宋体"/>
          <w:color w:val="000000"/>
          <w:sz w:val="24"/>
          <w:szCs w:val="24"/>
        </w:rPr>
        <w:t>v</w:t>
      </w:r>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v</w:t>
      </w:r>
      <w:r>
        <w:rPr>
          <w:rFonts w:hint="eastAsia" w:ascii="EZ-BX" w:eastAsia="宋体"/>
          <w:sz w:val="24"/>
          <w:szCs w:val="24"/>
          <w:vertAlign w:val="subscript"/>
        </w:rPr>
        <w:t>i</w:t>
      </w:r>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770"/>
        <w:gridCol w:w="770"/>
        <w:gridCol w:w="770"/>
        <w:gridCol w:w="77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y</w:t>
            </w:r>
            <w:r>
              <w:rPr>
                <w:rFonts w:hint="eastAsia" w:ascii="EZ-BX" w:eastAsia="仿宋"/>
                <w:sz w:val="22"/>
                <w:vertAlign w:val="subscript"/>
              </w:rPr>
              <w:t>i</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v</w:t>
            </w:r>
            <w:r>
              <w:rPr>
                <w:rFonts w:hint="eastAsia" w:ascii="EZ-BX" w:eastAsia="仿宋"/>
                <w:sz w:val="22"/>
                <w:vertAlign w:val="subscript"/>
              </w:rPr>
              <w:t>i</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x</w:t>
            </w:r>
            <w:r>
              <w:rPr>
                <w:rFonts w:hint="eastAsia" w:ascii="EZ-BX" w:eastAsia="仿宋"/>
                <w:sz w:val="22"/>
                <w:vertAlign w:val="subscript"/>
              </w:rPr>
              <w:t>i</w:t>
            </w:r>
            <w:r>
              <w:rPr>
                <w:rFonts w:hint="eastAsia" w:ascii="EZ-BX" w:eastAsia="仿宋"/>
                <w:sz w:val="22"/>
              </w:rPr>
              <w:t>y</w:t>
            </w:r>
            <w:r>
              <w:rPr>
                <w:rFonts w:hint="eastAsia" w:ascii="EZ-BX" w:eastAsia="仿宋"/>
                <w:sz w:val="22"/>
                <w:vertAlign w:val="subscript"/>
              </w:rPr>
              <w:t>i</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x</w:t>
            </w:r>
            <w:r>
              <w:rPr>
                <w:rFonts w:hint="eastAsia" w:ascii="EZ-BX" w:eastAsia="仿宋"/>
                <w:sz w:val="22"/>
                <w:vertAlign w:val="subscript"/>
              </w:rPr>
              <w:t>i</w:t>
            </w:r>
            <w:r>
              <w:rPr>
                <w:rFonts w:hint="eastAsia" w:ascii="EZ-BX" w:eastAsia="仿宋"/>
                <w:sz w:val="22"/>
              </w:rPr>
              <w:t>v</w:t>
            </w:r>
            <w:r>
              <w:rPr>
                <w:rFonts w:hint="eastAsia" w:ascii="EZ-BX" w:eastAsia="仿宋"/>
                <w:sz w:val="22"/>
                <w:vertAlign w:val="subscript"/>
              </w:rPr>
              <w:t>i</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0</m:t>
                  </m:r>
                  <m:r>
                    <m:rPr>
                      <m:sty m:val="p"/>
                    </m:rPr>
                    <w:rPr>
                      <w:rFonts w:hint="eastAsia" w:ascii="EZ-BZ" w:eastAsia="仿宋"/>
                      <w:sz w:val="22"/>
                    </w:rPr>
                    <m:t>.45</m:t>
                  </m:r>
                  <m:ctrlPr>
                    <w:rPr>
                      <w:rFonts w:hint="eastAsia" w:ascii="Cambria Math" w:hAnsi="Cambria Math" w:eastAsia="宋体"/>
                      <w:sz w:val="28"/>
                      <w:szCs w:val="28"/>
                    </w:rPr>
                  </m:ctrlPr>
                </m:sup>
              </m:sSup>
            </m:oMath>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0</m:t>
                  </m:r>
                  <m:r>
                    <m:rPr>
                      <m:sty m:val="p"/>
                    </m:rPr>
                    <w:rPr>
                      <w:rFonts w:hint="eastAsia" w:ascii="EZ-BZ" w:eastAsia="仿宋"/>
                      <w:sz w:val="22"/>
                    </w:rPr>
                    <m:t>.54</m:t>
                  </m:r>
                  <m:ctrlPr>
                    <w:rPr>
                      <w:rFonts w:hint="eastAsia" w:ascii="Cambria Math" w:hAnsi="Cambria Math" w:eastAsia="宋体"/>
                      <w:sz w:val="28"/>
                      <w:szCs w:val="28"/>
                    </w:rPr>
                  </m:ctrlPr>
                </m:sup>
              </m:s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10.79</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r>
              <w:rPr>
                <w:rFonts w:hint="eastAsia" w:ascii="EZ-BZ" w:eastAsia="仿宋"/>
                <w:color w:val="000000"/>
                <w:w w:val="50"/>
                <w:sz w:val="22"/>
              </w:rPr>
              <w:t> </w:t>
            </w:r>
            <w:r>
              <w:rPr>
                <w:rFonts w:hint="eastAsia" w:ascii="EZ-BZ" w:eastAsia="仿宋"/>
                <w:color w:val="000000"/>
                <w:sz w:val="22"/>
              </w:rPr>
              <w:t>535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50.12</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2.82</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3.47</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对一组数据（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v</w:t>
      </w:r>
      <w:r>
        <w:rPr>
          <w:rFonts w:hint="eastAsia" w:ascii="EZ-BX" w:eastAsia="宋体"/>
          <w:sz w:val="24"/>
          <w:szCs w:val="24"/>
          <w:vertAlign w:val="subscript"/>
        </w:rPr>
        <w:t>n</w:t>
      </w:r>
      <w:r>
        <w:rPr>
          <w:rFonts w:hint="eastAsia" w:ascii="EZ-BZ" w:eastAsia="宋体"/>
          <w:color w:val="000000"/>
          <w:sz w:val="24"/>
          <w:szCs w:val="24"/>
        </w:rPr>
        <w:t>），其经验回归直线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β</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α</m:t>
            </m:r>
            <m:ctrlPr>
              <w:rPr>
                <w:rFonts w:hint="eastAsia" w:ascii="Cambria Math" w:hAnsi="Cambria Math" w:eastAsia="宋体"/>
                <w:sz w:val="28"/>
                <w:szCs w:val="28"/>
              </w:rPr>
            </m:ctrlPr>
          </m:e>
        </m:groupChr>
      </m:oMath>
      <w:r>
        <w:rPr>
          <w:rFonts w:hint="eastAsia" w:ascii="EZ-BZ" w:eastAsia="宋体"/>
          <w:color w:val="000000"/>
          <w:sz w:val="24"/>
          <w:szCs w:val="24"/>
        </w:rPr>
        <w:t>的斜率和截距的最小二乘估计分别为</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β</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v</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α</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β</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740410" cy="175260"/>
            <wp:effectExtent l="0" t="0" r="0" b="0"/>
            <wp:wrapNone/>
            <wp:docPr id="3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不能准确运用公式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某商店为了解消费者对某产品不同品牌（</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）的偏好是否与他们的性别有关，随机调查收集了100名消费者对该产品这两个品牌的偏好数据，同时记录了他们的性别，得到如表所示的列联表：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440"/>
        <w:gridCol w:w="44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男性</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女性</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（1）根据表中数据，用频率估计概率，求女性消费者偏好品牌</w:t>
      </w:r>
      <w:r>
        <w:rPr>
          <w:rFonts w:hint="eastAsia" w:ascii="EZ-BX" w:eastAsia="宋体"/>
          <w:color w:val="000000"/>
          <w:sz w:val="24"/>
          <w:szCs w:val="24"/>
        </w:rPr>
        <w:t>B</w:t>
      </w:r>
      <w:r>
        <w:rPr>
          <w:rFonts w:hint="eastAsia" w:ascii="EZ-BZ" w:eastAsia="宋体"/>
          <w:color w:val="000000"/>
          <w:sz w:val="24"/>
          <w:szCs w:val="24"/>
        </w:rPr>
        <w:t>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（2）根据小概率值</w:t>
      </w:r>
      <w:r>
        <w:rPr>
          <w:rFonts w:ascii="TNRI" w:hAnsi="TNRI" w:eastAsia="宋体" w:cs="TNRI"/>
          <w:color w:val="000000"/>
          <w:sz w:val="24"/>
          <w:szCs w:val="24"/>
        </w:rPr>
        <w:t>α</w:t>
      </w:r>
      <w:r>
        <w:rPr>
          <w:rFonts w:hint="eastAsia" w:ascii="EZ-BZ" w:eastAsia="宋体"/>
          <w:color w:val="000000"/>
          <w:sz w:val="24"/>
          <w:szCs w:val="24"/>
        </w:rPr>
        <w:t>=0.05的独立性检验，判断消费者对该产品品牌的偏好是否与性别有关联.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·河南天一大联考期末）</w:t>
      </w:r>
      <w:r>
        <w:rPr>
          <w:rFonts w:hint="eastAsia" w:ascii="EZ-BZ" w:eastAsia="宋体"/>
          <w:color w:val="000000"/>
          <w:sz w:val="24"/>
          <w:szCs w:val="24"/>
        </w:rPr>
        <w:t>习近平总书记指出：要完整、准确、全面贯彻新发展理念，加快构建新发展格局，着力推动高质量发展.某部门在对新发展理念组织了全面学习后，对同一组的5名员工采取如下考核制度：在本季度末，由部门其他人对这5名员工进行投票，并统计5名员工本季度创造的营业收入.现将这5名员工所得票数</w:t>
      </w:r>
      <w:r>
        <w:rPr>
          <w:rFonts w:hint="eastAsia" w:ascii="EZ-BX" w:eastAsia="宋体"/>
          <w:color w:val="000000"/>
          <w:sz w:val="24"/>
          <w:szCs w:val="24"/>
        </w:rPr>
        <w:t>x</w:t>
      </w:r>
      <w:r>
        <w:rPr>
          <w:rFonts w:hint="eastAsia" w:ascii="EZ-BZ" w:eastAsia="宋体"/>
          <w:color w:val="000000"/>
          <w:sz w:val="24"/>
          <w:szCs w:val="24"/>
        </w:rPr>
        <w:t>与本季度创造的营业收入</w:t>
      </w:r>
      <w:r>
        <w:rPr>
          <w:rFonts w:hint="eastAsia" w:ascii="EZ-BX" w:eastAsia="宋体"/>
          <w:color w:val="000000"/>
          <w:sz w:val="24"/>
          <w:szCs w:val="24"/>
        </w:rPr>
        <w:t>y</w:t>
      </w:r>
      <w:r>
        <w:rPr>
          <w:rFonts w:hint="eastAsia" w:ascii="EZ-BZ" w:eastAsia="楷体"/>
          <w:color w:val="000000"/>
          <w:sz w:val="24"/>
          <w:szCs w:val="24"/>
        </w:rPr>
        <w:t>（单位：千元）</w:t>
      </w:r>
      <w:r>
        <w:rPr>
          <w:rFonts w:hint="eastAsia" w:ascii="EZ-BZ" w:eastAsia="宋体"/>
          <w:color w:val="000000"/>
          <w:sz w:val="24"/>
          <w:szCs w:val="24"/>
        </w:rPr>
        <w:t>用数对（</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）表示：（15，70），（30，90），（25，80），（30，80），（20，60）.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的样本相关系数</w:t>
      </w:r>
      <w:r>
        <w:rPr>
          <w:rFonts w:hint="eastAsia" w:ascii="EZ-BZ" w:eastAsia="楷体"/>
          <w:color w:val="000000"/>
          <w:sz w:val="24"/>
          <w:szCs w:val="24"/>
        </w:rPr>
        <w:t>（结果精确到0.01）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（2）若将本季度创造的营业收入最少的员工移除出组，请根据该小组剩余人员的数据求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附：①样本相关系数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；②在利用最小二乘法求得的经验回归方程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=120，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=380，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=9</w:t>
      </w:r>
      <w:r>
        <w:rPr>
          <w:rFonts w:hint="eastAsia" w:ascii="EZ-BZ" w:eastAsia="宋体"/>
          <w:color w:val="000000"/>
          <w:w w:val="50"/>
          <w:sz w:val="24"/>
          <w:szCs w:val="24"/>
        </w:rPr>
        <w:t> </w:t>
      </w:r>
      <w:r>
        <w:rPr>
          <w:rFonts w:hint="eastAsia" w:ascii="EZ-BZ" w:eastAsia="宋体"/>
          <w:color w:val="000000"/>
          <w:sz w:val="24"/>
          <w:szCs w:val="24"/>
        </w:rPr>
        <w:t>350，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050，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−5</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−5</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ctrlPr>
              <w:rPr>
                <w:rFonts w:hint="eastAsia" w:ascii="Cambria Math" w:hAnsi="Cambria Math" w:eastAsia="宋体"/>
                <w:sz w:val="28"/>
                <w:szCs w:val="28"/>
              </w:rPr>
            </m:ctrlPr>
          </m:e>
        </m:rad>
      </m:oMath>
      <w:r>
        <w:rPr>
          <w:rFonts w:hint="eastAsia" w:ascii="EZ-BZ" w:eastAsia="宋体"/>
          <w:color w:val="000000"/>
          <w:sz w:val="24"/>
          <w:szCs w:val="24"/>
        </w:rPr>
        <w:t>≈297.</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46355</wp:posOffset>
            </wp:positionV>
            <wp:extent cx="5853430" cy="354965"/>
            <wp:effectExtent l="0" t="0" r="0" b="0"/>
            <wp:wrapNone/>
            <wp:docPr id="350"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154" descr="rId154"/>
                    <pic:cNvPicPr>
                      <a:picLocks noChangeAspect="1"/>
                    </pic:cNvPicPr>
                  </pic:nvPicPr>
                  <pic:blipFill>
                    <a:blip r:embed="rId49"/>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51"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52"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55" descr="rId155"/>
                    <pic:cNvPicPr>
                      <a:picLocks noChangeAspect="1"/>
                    </pic:cNvPicPr>
                  </pic:nvPicPr>
                  <pic:blipFill>
                    <a:blip r:embed="rId5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46355</wp:posOffset>
            </wp:positionV>
            <wp:extent cx="740410" cy="175260"/>
            <wp:effectExtent l="0" t="0" r="0" b="0"/>
            <wp:wrapNone/>
            <wp:docPr id="3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变量的相关关系与一元线性回归模型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下列图中，线性相关系数最大的是（    ）</w:t>
      </w:r>
    </w:p>
    <w:p>
      <w:pPr>
        <w:pStyle w:val="19"/>
        <w:adjustRightInd w:val="0"/>
        <w:snapToGrid w:val="0"/>
        <w:spacing w:line="38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354"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223" descr="rId223"/>
                            <pic:cNvPicPr>
                              <a:picLocks noChangeAspect="1"/>
                            </pic:cNvPicPr>
                          </pic:nvPicPr>
                          <pic:blipFill>
                            <a:blip r:embed="rId96"/>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355"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224" descr="rId224"/>
                            <pic:cNvPicPr>
                              <a:picLocks noChangeAspect="1"/>
                            </pic:cNvPicPr>
                          </pic:nvPicPr>
                          <pic:blipFill>
                            <a:blip r:embed="rId97"/>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356"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225" descr="rId225"/>
                            <pic:cNvPicPr>
                              <a:picLocks noChangeAspect="1"/>
                            </pic:cNvPicPr>
                          </pic:nvPicPr>
                          <pic:blipFill>
                            <a:blip r:embed="rId98"/>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357"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226" descr="rId226"/>
                            <pic:cNvPicPr>
                              <a:picLocks noChangeAspect="1"/>
                            </pic:cNvPicPr>
                          </pic:nvPicPr>
                          <pic:blipFill>
                            <a:blip r:embed="rId99"/>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m:oMathPara>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color w:val="000000"/>
          <w:sz w:val="24"/>
          <w:szCs w:val="24"/>
        </w:rPr>
        <w:t>r</w:t>
      </w:r>
      <w:r>
        <w:rPr>
          <w:rFonts w:hint="eastAsia" w:ascii="EZ-BZ" w:eastAsia="宋体"/>
          <w:color w:val="000000"/>
          <w:sz w:val="24"/>
          <w:szCs w:val="24"/>
        </w:rPr>
        <w:t>为样本相关系数，下列说法中错误的是（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2</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r>
        <w:rPr>
          <w:rFonts w:hint="eastAsia" w:ascii="EZ-BZ" w:eastAsia="楷体"/>
          <w:sz w:val="24"/>
          <w:szCs w:val="24"/>
        </w:rPr>
        <w:t>2</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r</w:t>
      </w:r>
      <w:r>
        <w:rPr>
          <w:rFonts w:hint="eastAsia" w:ascii="EZ-BZ" w:eastAsia="楷体"/>
          <w:color w:val="000000"/>
          <w:sz w:val="24"/>
          <w:szCs w:val="24"/>
        </w:rPr>
        <w:t>｜越接近1，相关性越强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r</w:t>
      </w:r>
      <w:r>
        <w:rPr>
          <w:rFonts w:hint="eastAsia" w:ascii="EZ-BZ" w:eastAsia="楷体"/>
          <w:color w:val="000000"/>
          <w:sz w:val="24"/>
          <w:szCs w:val="24"/>
        </w:rPr>
        <w:t>｜越接近0，相关性越弱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鸢是鹰科的一种鸟，《诗经·大雅·旱麓》曰：“鸢飞戾天，鱼跃于渊”.鸢尾花因花瓣形如鸢尾而得名</w:t>
      </w:r>
      <w:r>
        <w:rPr>
          <w:rFonts w:hint="eastAsia" w:ascii="EZ-BZ" w:eastAsia="楷体"/>
          <w:color w:val="000000"/>
          <w:sz w:val="24"/>
          <w:szCs w:val="24"/>
        </w:rPr>
        <w:t>［如图（1）］</w:t>
      </w:r>
      <w:r>
        <w:rPr>
          <w:rFonts w:hint="eastAsia" w:ascii="EZ-BZ" w:eastAsia="宋体"/>
          <w:color w:val="000000"/>
          <w:sz w:val="24"/>
          <w:szCs w:val="24"/>
        </w:rPr>
        <w:t>，寓意鹏程万里、前途无量.通过随机抽样，收集了若干朵某品种鸢尾花的花萼长度和花瓣长度</w:t>
      </w:r>
      <w:r>
        <w:rPr>
          <w:rFonts w:hint="eastAsia" w:ascii="EZ-BZ" w:eastAsia="楷体"/>
          <w:color w:val="000000"/>
          <w:sz w:val="24"/>
          <w:szCs w:val="24"/>
        </w:rPr>
        <w:t>（单位：cm）</w:t>
      </w:r>
      <w:r>
        <w:rPr>
          <w:rFonts w:hint="eastAsia" w:ascii="EZ-BZ" w:eastAsia="宋体"/>
          <w:color w:val="000000"/>
          <w:sz w:val="24"/>
          <w:szCs w:val="24"/>
        </w:rPr>
        <w:t>，绘制散点图如图（2）所示，计算得样本相关系数为0.864 2，利用最小二乘法求得相应的经验回归方程为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=0.750 1</w:t>
      </w:r>
      <w:r>
        <w:rPr>
          <w:rFonts w:hint="eastAsia" w:ascii="EZ-BX" w:eastAsia="宋体"/>
          <w:color w:val="000000"/>
          <w:sz w:val="24"/>
          <w:szCs w:val="24"/>
        </w:rPr>
        <w:t>x</w:t>
      </w:r>
      <w:r>
        <w:rPr>
          <w:rFonts w:hint="eastAsia" w:ascii="EZ-BZ" w:eastAsia="宋体"/>
          <w:color w:val="000000"/>
          <w:sz w:val="24"/>
          <w:szCs w:val="24"/>
        </w:rPr>
        <w:t>+0.610 5,根据以上信息，如下判断正确的为 （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478155" cy="807085"/>
                <wp:effectExtent l="0" t="0" r="0" b="0"/>
                <wp:docPr id="360" name="rId227" descr="rId2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8536" cy="807529"/>
                          <a:chOff x="0" y="0"/>
                          <a:chExt cx="478536" cy="807529"/>
                        </a:xfrm>
                      </wpg:grpSpPr>
                      <pic:pic xmlns:pic="http://schemas.openxmlformats.org/drawingml/2006/picture">
                        <pic:nvPicPr>
                          <pic:cNvPr id="358" name="rId227" descr="rId227"/>
                          <pic:cNvPicPr/>
                        </pic:nvPicPr>
                        <pic:blipFill>
                          <a:blip r:embed="rId100"/>
                          <a:stretch>
                            <a:fillRect/>
                          </a:stretch>
                        </pic:blipFill>
                        <pic:spPr>
                          <a:xfrm>
                            <a:off x="0" y="0"/>
                            <a:ext cx="478536" cy="576072"/>
                          </a:xfrm>
                          <a:prstGeom prst="rect">
                            <a:avLst/>
                          </a:prstGeom>
                        </pic:spPr>
                      </pic:pic>
                      <wps:wsp>
                        <wps:cNvPr id="359" name="359"/>
                        <wps:cNvSpPr/>
                        <wps:spPr bwMode="auto">
                          <a:xfrm>
                            <a:off x="0" y="633539"/>
                            <a:ext cx="4781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7" o:spid="_x0000_s1026" o:spt="203" alt="rId227" style="height:63.55pt;width:37.65pt;" coordsize="478536,807529" o:gfxdata="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">
                <o:lock v:ext="edit" aspectratio="t"/>
                <v:shape id="rId227" o:spid="_x0000_s1026" o:spt="75" alt="rId227" type="#_x0000_t75" style="position:absolute;left:0;top:0;height:576072;width:478536;" filled="f" o:preferrelative="t" stroked="f" coordsize="21600,21600" o:gfxdata="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bIWc62AAAA3AAAAA8A&#10;AAAAAAAAAQAgAAAAIgAAAGRycy9kb3ducmV2LnhtbFBLAQIUABQAAAAIAIdO4kAzLwWeOwAAADkA&#10;AAAQAAAAAAAAAAEAIAAAAAUBAABkcnMvc2hhcGV4bWwueG1sUEsFBgAAAAAGAAYAWwEAAK8DAAAA&#10;AA==&#10;">
                  <v:fill on="f" focussize="0,0"/>
                  <v:stroke on="f"/>
                  <v:imagedata r:id="rId100" o:title=""/>
                  <o:lock v:ext="edit" aspectratio="f"/>
                </v:shape>
                <v:rect id="359" o:spid="_x0000_s1026" o:spt="1" style="position:absolute;left:0;top:633539;height:173990;width:478155;v-text-anchor:middle;" fillcolor="#FFFFFF" filled="t" stroked="f" coordsize="21600,21600" o:gfxdata="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AZd+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2314575" cy="1646555"/>
                <wp:effectExtent l="0" t="0" r="9525" b="0"/>
                <wp:docPr id="363" name="rId228" descr="rId22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14956" cy="1647126"/>
                          <a:chOff x="0" y="0"/>
                          <a:chExt cx="2314956" cy="1647126"/>
                        </a:xfrm>
                      </wpg:grpSpPr>
                      <pic:pic xmlns:pic="http://schemas.openxmlformats.org/drawingml/2006/picture">
                        <pic:nvPicPr>
                          <pic:cNvPr id="361" name="rId228" descr="rId228"/>
                          <pic:cNvPicPr/>
                        </pic:nvPicPr>
                        <pic:blipFill>
                          <a:blip r:embed="rId101"/>
                          <a:stretch>
                            <a:fillRect/>
                          </a:stretch>
                        </pic:blipFill>
                        <pic:spPr>
                          <a:xfrm>
                            <a:off x="0" y="0"/>
                            <a:ext cx="2314956" cy="1339596"/>
                          </a:xfrm>
                          <a:prstGeom prst="rect">
                            <a:avLst/>
                          </a:prstGeom>
                        </pic:spPr>
                      </pic:pic>
                      <wps:wsp>
                        <wps:cNvPr id="362" name="362"/>
                        <wps:cNvSpPr/>
                        <wps:spPr bwMode="auto">
                          <a:xfrm>
                            <a:off x="0" y="1473136"/>
                            <a:ext cx="23145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8" o:spid="_x0000_s1026" o:spt="203" alt="rId228" style="height:129.65pt;width:182.25pt;" coordsize="2314956,1647126" o:gfxdata="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">
                <o:lock v:ext="edit" aspectratio="t"/>
                <v:shape id="rId228" o:spid="_x0000_s1026" o:spt="75" alt="rId228" type="#_x0000_t75" style="position:absolute;left:0;top:0;height:1339596;width:2314956;" filled="f" o:preferrelative="t" stroked="f" coordsize="21600,21600" o:gfxdata="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SrCLL4A&#10;AADcAAAADwAAAAAAAAABACAAAAAiAAAAZHJzL2Rvd25yZXYueG1sUEsBAhQAFAAAAAgAh07iQDMv&#10;BZ47AAAAOQAAABAAAAAAAAAAAQAgAAAADQEAAGRycy9zaGFwZXhtbC54bWxQSwUGAAAAAAYABgBb&#10;AQAAtwMAAAAA&#10;">
                  <v:fill on="f" focussize="0,0"/>
                  <v:stroke on="f"/>
                  <v:imagedata r:id="rId101" o:title=""/>
                  <o:lock v:ext="edit" aspectratio="f"/>
                </v:shape>
                <v:rect id="362" o:spid="_x0000_s1026" o:spt="1" style="position:absolute;left:0;top:1473136;height:173990;width:2314575;v-text-anchor:middle;" fillcolor="#FFFFFF" filled="t" stroked="f" coordsize="21600,21600" o:gfxdata="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g9E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花萼长度和花瓣长度不存在相关关系</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花萼长度和花瓣长度负相关</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花萼长度为7 cm的该品种鸢尾花的花瓣长度的平均值约为5.861 2 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若选取其他品种鸢尾花进行抽样，所得花萼长度与花瓣长度的样本相关系数一定为0.864 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740410" cy="175260"/>
            <wp:effectExtent l="0" t="0" r="0" b="0"/>
            <wp:wrapNone/>
            <wp:docPr id="3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独立性检验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为研究某疾病与超声波检查结果的关系，从做过超声波检查的人群中随机调查了1</w:t>
      </w:r>
      <w:r>
        <w:rPr>
          <w:rFonts w:hint="eastAsia" w:ascii="EZ-BZ" w:eastAsia="宋体"/>
          <w:color w:val="000000"/>
          <w:w w:val="50"/>
          <w:sz w:val="24"/>
          <w:szCs w:val="24"/>
        </w:rPr>
        <w:t> </w:t>
      </w:r>
      <w:r>
        <w:rPr>
          <w:rFonts w:hint="eastAsia" w:ascii="EZ-BZ" w:eastAsia="宋体"/>
          <w:color w:val="000000"/>
          <w:sz w:val="24"/>
          <w:szCs w:val="24"/>
        </w:rPr>
        <w:t>000人，得到如下列联表：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88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组别</w:t>
            </w:r>
          </w:p>
        </w:tc>
        <w:tc>
          <w:tcPr>
            <w:tcW w:w="176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77"/>
              <w:gridCol w:w="87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超声波检查结果</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正常</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不正常</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患该疾病</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未患该疾病</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（1）记超声波检查结果不正常者患该疾病的概率为</w:t>
      </w:r>
      <w:r>
        <w:rPr>
          <w:rFonts w:hint="eastAsia" w:ascii="EZ-BX" w:eastAsia="宋体"/>
          <w:color w:val="000000"/>
          <w:sz w:val="24"/>
          <w:szCs w:val="24"/>
        </w:rPr>
        <w:t>p</w:t>
      </w:r>
      <w:r>
        <w:rPr>
          <w:rFonts w:hint="eastAsia" w:ascii="EZ-BZ" w:eastAsia="宋体"/>
          <w:color w:val="000000"/>
          <w:sz w:val="24"/>
          <w:szCs w:val="24"/>
        </w:rPr>
        <w:t>，求</w:t>
      </w:r>
      <w:r>
        <w:rPr>
          <w:rFonts w:hint="eastAsia" w:ascii="EZ-BX" w:eastAsia="宋体"/>
          <w:color w:val="000000"/>
          <w:sz w:val="24"/>
          <w:szCs w:val="24"/>
        </w:rPr>
        <w:t>p</w:t>
      </w:r>
      <w:r>
        <w:rPr>
          <w:rFonts w:hint="eastAsia" w:ascii="EZ-BZ" w:eastAsia="宋体"/>
          <w:color w:val="000000"/>
          <w:sz w:val="24"/>
          <w:szCs w:val="24"/>
        </w:rPr>
        <w:t>的估计值.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（2）根据小概率值</w:t>
      </w:r>
      <w:r>
        <w:rPr>
          <w:rFonts w:ascii="TNRI" w:hAnsi="TNRI" w:eastAsia="宋体" w:cs="TNRI"/>
          <w:color w:val="000000"/>
          <w:sz w:val="24"/>
          <w:szCs w:val="24"/>
        </w:rPr>
        <w:t>α</w:t>
      </w:r>
      <w:r>
        <w:rPr>
          <w:rFonts w:hint="eastAsia" w:ascii="EZ-BZ" w:eastAsia="宋体"/>
          <w:color w:val="000000"/>
          <w:sz w:val="24"/>
          <w:szCs w:val="24"/>
        </w:rPr>
        <w:t>=0.001的独立性检验，分析超声波检查结果是否与患该疾病有关.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365"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229" descr="rId229"/>
                    <pic:cNvPicPr>
                      <a:picLocks noChangeAspect="1"/>
                    </pic:cNvPicPr>
                  </pic:nvPicPr>
                  <pic:blipFill>
                    <a:blip r:embed="rId102"/>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某工厂进行生产线智能化升级改造.升级改造后，从该工厂甲、乙两个车间的产品中随机抽取150件进行检验，数据如下：</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110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优级品</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合格品</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不合格品</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甲车间</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26</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乙车间</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28</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96</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（1）填写如下列联表：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优级品</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非优级品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甲车间</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乙车间</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能否有95%的把握认为甲、乙两车间产品的优级品率存在差异？能否有99%的把握认为甲、乙两车间产品的优级品率存在差异？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（2）已知升级改造前该工厂产品的优级品率</w:t>
      </w:r>
      <w:r>
        <w:rPr>
          <w:rFonts w:hint="eastAsia" w:ascii="EZ-BX" w:eastAsia="宋体"/>
          <w:color w:val="000000"/>
          <w:sz w:val="24"/>
          <w:szCs w:val="24"/>
        </w:rPr>
        <w:t>p</w:t>
      </w:r>
      <w:r>
        <w:rPr>
          <w:rFonts w:hint="eastAsia" w:ascii="EZ-BZ" w:eastAsia="宋体"/>
          <w:color w:val="000000"/>
          <w:sz w:val="24"/>
          <w:szCs w:val="24"/>
        </w:rPr>
        <w:t>＝0.5，设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为升级改造后抽取的</w:t>
      </w:r>
      <w:r>
        <w:rPr>
          <w:rFonts w:hint="eastAsia" w:ascii="EZ-BX" w:eastAsia="宋体"/>
          <w:color w:val="000000"/>
          <w:sz w:val="24"/>
          <w:szCs w:val="24"/>
        </w:rPr>
        <w:t>n</w:t>
      </w:r>
      <w:r>
        <w:rPr>
          <w:rFonts w:hint="eastAsia" w:ascii="EZ-BZ" w:eastAsia="宋体"/>
          <w:color w:val="000000"/>
          <w:sz w:val="24"/>
          <w:szCs w:val="24"/>
        </w:rPr>
        <w:t>件产品的优级品率.如果</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+1.65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（1−</m:t>
                </m:r>
                <m:r>
                  <m:rPr>
                    <m:sty m:val="p"/>
                  </m:rPr>
                  <w:rPr>
                    <w:rFonts w:hint="eastAsia" w:ascii="EZ-BX" w:eastAsia="宋体"/>
                    <w:sz w:val="24"/>
                    <w:szCs w:val="24"/>
                  </w:rPr>
                  <m:t>p</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，则认为该工厂产品的优级品率提高了.根据抽取的150件产品的数据，能否认为生产线智能化升级改造后，该工厂产品的优级品率提高了？（</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150</m:t>
            </m:r>
            <m:ctrlPr>
              <w:rPr>
                <w:rFonts w:hint="eastAsia" w:ascii="Cambria Math" w:hAnsi="Cambria Math" w:eastAsia="宋体"/>
                <w:sz w:val="28"/>
                <w:szCs w:val="28"/>
              </w:rPr>
            </m:ctrlPr>
          </m:e>
        </m:rad>
      </m:oMath>
      <w:r>
        <w:rPr>
          <w:rFonts w:hint="eastAsia" w:ascii="EZ-BZ" w:eastAsia="宋体"/>
          <w:color w:val="000000"/>
          <w:sz w:val="24"/>
          <w:szCs w:val="24"/>
        </w:rPr>
        <w:t>≈12.247）</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1104900" cy="228600"/>
            <wp:effectExtent l="0" t="0" r="0" b="0"/>
            <wp:docPr id="366"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157" descr="rId157"/>
                    <pic:cNvPicPr>
                      <a:picLocks noChangeAspect="1"/>
                    </pic:cNvPicPr>
                  </pic:nvPicPr>
                  <pic:blipFill>
                    <a:blip r:embed="rId52"/>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·浙江强基联盟联考）</w:t>
      </w:r>
      <w:r>
        <w:rPr>
          <w:rFonts w:hint="eastAsia" w:ascii="EZ-BZ" w:eastAsia="宋体"/>
          <w:color w:val="000000"/>
          <w:sz w:val="24"/>
          <w:szCs w:val="24"/>
        </w:rPr>
        <w:t>某兴趣小组调查并统计了某班级学生期末统考中的数学成绩和建立个性化错题本的情况，用来研究这两者是否有关.若从该班级中随机抽取1名学生，设</w:t>
      </w:r>
      <w:r>
        <w:rPr>
          <w:rFonts w:hint="eastAsia" w:ascii="EZ-BX" w:eastAsia="宋体"/>
          <w:color w:val="000000"/>
          <w:sz w:val="24"/>
          <w:szCs w:val="24"/>
        </w:rPr>
        <w:t>A</w:t>
      </w:r>
      <w:r>
        <w:rPr>
          <w:rFonts w:hint="eastAsia" w:ascii="EZ-BZ" w:eastAsia="宋体"/>
          <w:color w:val="000000"/>
          <w:sz w:val="24"/>
          <w:szCs w:val="24"/>
        </w:rPr>
        <w:t>=“抽取的学生期末统考中的数学成绩不及格”，</w:t>
      </w:r>
      <w:r>
        <w:rPr>
          <w:rFonts w:hint="eastAsia" w:ascii="EZ-BX" w:eastAsia="宋体"/>
          <w:color w:val="000000"/>
          <w:sz w:val="24"/>
          <w:szCs w:val="24"/>
        </w:rPr>
        <w:t>B</w:t>
      </w:r>
      <w:r>
        <w:rPr>
          <w:rFonts w:hint="eastAsia" w:ascii="EZ-BZ" w:eastAsia="宋体"/>
          <w:color w:val="000000"/>
          <w:sz w:val="24"/>
          <w:szCs w:val="24"/>
        </w:rPr>
        <w:t>=“抽取的学生建立了个性化错题本”，且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（2）若该班级共有36名学生，请完成列联表，并依据小概率值</w:t>
      </w:r>
      <w:r>
        <w:rPr>
          <w:rFonts w:ascii="TNRI" w:hAnsi="TNRI" w:eastAsia="宋体" w:cs="TNRI"/>
          <w:color w:val="000000"/>
          <w:sz w:val="24"/>
          <w:szCs w:val="24"/>
        </w:rPr>
        <w:t>α</w:t>
      </w:r>
      <w:r>
        <w:rPr>
          <w:rFonts w:hint="eastAsia" w:ascii="EZ-BZ" w:eastAsia="宋体"/>
          <w:color w:val="000000"/>
          <w:sz w:val="24"/>
          <w:szCs w:val="24"/>
        </w:rPr>
        <w:t>=0.005的独立性检验，分析学生期末统考中的数学成绩与建立个性化错题本是否有关.</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40"/>
        <w:gridCol w:w="66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个性化错题本</w:t>
            </w:r>
          </w:p>
        </w:tc>
        <w:tc>
          <w:tcPr>
            <w:tcW w:w="154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58"/>
              <w:gridCol w:w="87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440" w:hRule="atLeast"/>
                <w:jc w:val="center"/>
              </w:trPr>
              <w:tc>
                <w:tcPr>
                  <w:tcW w:w="154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数学成绩</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及格</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不及格</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建立</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未建立</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（3）为进一步验证（2）中的判断，该兴趣小组准备在其他班级中抽取一个容量为36</w:t>
      </w:r>
      <w:r>
        <w:rPr>
          <w:rFonts w:hint="eastAsia" w:ascii="EZ-BX" w:eastAsia="宋体"/>
          <w:color w:val="000000"/>
          <w:sz w:val="24"/>
          <w:szCs w:val="24"/>
        </w:rPr>
        <w:t>k</w:t>
      </w:r>
      <w:r>
        <w:rPr>
          <w:rFonts w:hint="eastAsia" w:ascii="EZ-BZ" w:eastAsia="宋体"/>
          <w:color w:val="000000"/>
          <w:sz w:val="24"/>
          <w:szCs w:val="24"/>
        </w:rPr>
        <w:t>的样本</w:t>
      </w:r>
      <w:r>
        <w:rPr>
          <w:rFonts w:hint="eastAsia" w:ascii="EZ-BZ" w:eastAsia="楷体"/>
          <w:color w:val="000000"/>
          <w:sz w:val="24"/>
          <w:szCs w:val="24"/>
        </w:rPr>
        <w:t>（假设根据新样本数据建立的列联表中，所有的数据都扩大为（2）中列联表中数据的</w:t>
      </w:r>
      <w:r>
        <w:rPr>
          <w:rFonts w:hint="eastAsia" w:ascii="EZ-BX" w:eastAsia="楷体"/>
          <w:color w:val="000000"/>
          <w:sz w:val="24"/>
          <w:szCs w:val="24"/>
        </w:rPr>
        <w:t>k</w:t>
      </w:r>
      <w:r>
        <w:rPr>
          <w:rFonts w:hint="eastAsia" w:ascii="EZ-BZ" w:eastAsia="楷体"/>
          <w:color w:val="000000"/>
          <w:sz w:val="24"/>
          <w:szCs w:val="24"/>
        </w:rPr>
        <w:t>倍，且新列联表中的数据都为整数）</w:t>
      </w:r>
      <w:r>
        <w:rPr>
          <w:rFonts w:hint="eastAsia" w:ascii="EZ-BZ" w:eastAsia="宋体"/>
          <w:color w:val="000000"/>
          <w:sz w:val="24"/>
          <w:szCs w:val="24"/>
        </w:rPr>
        <w:t>.若要使得依据</w:t>
      </w:r>
      <w:r>
        <w:rPr>
          <w:rFonts w:ascii="TNRI" w:hAnsi="TNRI" w:eastAsia="宋体" w:cs="TNRI"/>
          <w:color w:val="000000"/>
          <w:sz w:val="24"/>
          <w:szCs w:val="24"/>
        </w:rPr>
        <w:t>α</w:t>
      </w:r>
      <w:r>
        <w:rPr>
          <w:rFonts w:hint="eastAsia" w:ascii="EZ-BZ" w:eastAsia="宋体"/>
          <w:color w:val="000000"/>
          <w:sz w:val="24"/>
          <w:szCs w:val="24"/>
        </w:rPr>
        <w:t>=0.001的独立性检验可以肯定（2）中的判断，试确定</w:t>
      </w:r>
      <w:r>
        <w:rPr>
          <w:rFonts w:hint="eastAsia" w:ascii="EZ-BX" w:eastAsia="宋体"/>
          <w:color w:val="000000"/>
          <w:sz w:val="24"/>
          <w:szCs w:val="24"/>
        </w:rPr>
        <w:t>k</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X" w:eastAsia="仿宋"/>
                <w:sz w:val="22"/>
                <w:vertAlign w:val="subscript"/>
              </w:rPr>
              <w:t>a</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FFFFFF"/>
          <w:sz w:val="40"/>
          <w:szCs w:val="40"/>
        </w:rPr>
      </w:pPr>
      <w:r>
        <w:rPr>
          <w:rFonts w:hint="eastAsia" w:ascii="EZ-BZ" w:eastAsia="宋体"/>
          <w:color w:val="FFFFFF"/>
          <w:sz w:val="40"/>
          <w:szCs w:val="40"/>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46355</wp:posOffset>
            </wp:positionV>
            <wp:extent cx="5853430" cy="354965"/>
            <wp:effectExtent l="0" t="0" r="0" b="0"/>
            <wp:wrapNone/>
            <wp:docPr id="369"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160" descr="rId160"/>
                    <pic:cNvPicPr>
                      <a:picLocks noChangeAspect="1"/>
                    </pic:cNvPicPr>
                  </pic:nvPicPr>
                  <pic:blipFill>
                    <a:blip r:embed="rId5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0" b="0"/>
            <wp:docPr id="370"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55</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参考公式：经验回归方程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中的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计算公式为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ctrlPr>
                  <w:rPr>
                    <w:rFonts w:hint="eastAsia" w:ascii="Cambria Math" w:hAnsi="Cambria Math" w:eastAsia="宋体"/>
                    <w:sz w:val="28"/>
                    <w:szCs w:val="28"/>
                  </w:rPr>
                </m:ctrlPr>
              </m:e>
            </m:d>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临界值表：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50"/>
        <w:gridCol w:w="88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2"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·山东滨州期末）</w:t>
      </w:r>
      <w:r>
        <w:rPr>
          <w:rFonts w:hint="eastAsia" w:ascii="EZ-BZ" w:eastAsia="宋体"/>
          <w:color w:val="000000"/>
          <w:sz w:val="24"/>
          <w:szCs w:val="24"/>
        </w:rPr>
        <w:t>已知两个变量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之间具有较强的线性相关关系，且</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的经验回归方程为</w:t>
      </w:r>
      <w:r>
        <w:rPr>
          <w:rFonts w:hint="eastAsia" w:ascii="EZ-BX" w:eastAsia="宋体"/>
          <w:color w:val="000000"/>
          <w:sz w:val="24"/>
          <w:szCs w:val="24"/>
        </w:rPr>
        <w:t>y</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+0.16，由它计算出成对样本数据（4，1.4）对应的残差为0.12，则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0.28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0.56</w:t>
      </w:r>
      <w:r>
        <w:rPr>
          <w:rFonts w:hint="eastAsia" w:ascii="EZ-BZ" w:eastAsia="宋体"/>
          <w:sz w:val="28"/>
          <w:szCs w:val="28"/>
        </w:rPr>
        <w:t xml:space="preserve">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0.34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0.48</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观察下列散点图，其中两个变量的相关关系判断一定正确的是（    ）</w:t>
      </w:r>
    </w:p>
    <w:p>
      <w:pPr>
        <w:pStyle w:val="19"/>
        <w:adjustRightInd w:val="0"/>
        <w:snapToGrid w:val="0"/>
        <w:spacing w:line="332"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47090" cy="1282065"/>
                <wp:effectExtent l="0" t="0" r="0" b="0"/>
                <wp:docPr id="373" name="rId232" descr="rId2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7648" cy="1282509"/>
                          <a:chOff x="0" y="0"/>
                          <a:chExt cx="847648" cy="1282509"/>
                        </a:xfrm>
                      </wpg:grpSpPr>
                      <pic:pic xmlns:pic="http://schemas.openxmlformats.org/drawingml/2006/picture">
                        <pic:nvPicPr>
                          <pic:cNvPr id="371" name="rId232" descr="rId232"/>
                          <pic:cNvPicPr/>
                        </pic:nvPicPr>
                        <pic:blipFill>
                          <a:blip r:embed="rId103"/>
                          <a:stretch>
                            <a:fillRect/>
                          </a:stretch>
                        </pic:blipFill>
                        <pic:spPr>
                          <a:xfrm>
                            <a:off x="0" y="0"/>
                            <a:ext cx="847648" cy="1008126"/>
                          </a:xfrm>
                          <a:prstGeom prst="rect">
                            <a:avLst/>
                          </a:prstGeom>
                        </pic:spPr>
                      </pic:pic>
                      <wps:wsp>
                        <wps:cNvPr id="372" name="372"/>
                        <wps:cNvSpPr/>
                        <wps:spPr bwMode="auto">
                          <a:xfrm>
                            <a:off x="0" y="1108519"/>
                            <a:ext cx="8470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32" o:spid="_x0000_s1026" o:spt="203" alt="rId232" style="height:100.95pt;width:66.7pt;" coordsize="847648,1282509" o:gfxdata="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">
                <o:lock v:ext="edit" aspectratio="t"/>
                <v:shape id="rId232" o:spid="_x0000_s1026" o:spt="75" alt="rId232" type="#_x0000_t75" style="position:absolute;left:0;top:0;height:1008126;width:847648;" filled="f" o:preferrelative="t" stroked="f" coordsize="21600,21600" o:gfxdata="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aMkf74A&#10;AADcAAAADwAAAAAAAAABACAAAAAiAAAAZHJzL2Rvd25yZXYueG1sUEsBAhQAFAAAAAgAh07iQDMv&#10;BZ47AAAAOQAAABAAAAAAAAAAAQAgAAAADQEAAGRycy9zaGFwZXhtbC54bWxQSwUGAAAAAAYABgBb&#10;AQAAtwMAAAAA&#10;">
                  <v:fill on="f" focussize="0,0"/>
                  <v:stroke on="f"/>
                  <v:imagedata r:id="rId103" o:title=""/>
                  <o:lock v:ext="edit" aspectratio="f"/>
                </v:shape>
                <v:rect id="372" o:spid="_x0000_s1026" o:spt="1" style="position:absolute;left:0;top:1108519;height:173990;width:847090;v-text-anchor:middle;" fillcolor="#FFFFFF" filled="t" stroked="f" coordsize="21600,21600" o:gfxdata="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kavO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47090" cy="1282065"/>
                <wp:effectExtent l="0" t="0" r="0" b="0"/>
                <wp:docPr id="376" name="rId233" descr="rId2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7648" cy="1282509"/>
                          <a:chOff x="0" y="0"/>
                          <a:chExt cx="847648" cy="1282509"/>
                        </a:xfrm>
                      </wpg:grpSpPr>
                      <pic:pic xmlns:pic="http://schemas.openxmlformats.org/drawingml/2006/picture">
                        <pic:nvPicPr>
                          <pic:cNvPr id="374" name="rId233" descr="rId233"/>
                          <pic:cNvPicPr/>
                        </pic:nvPicPr>
                        <pic:blipFill>
                          <a:blip r:embed="rId104"/>
                          <a:stretch>
                            <a:fillRect/>
                          </a:stretch>
                        </pic:blipFill>
                        <pic:spPr>
                          <a:xfrm>
                            <a:off x="0" y="0"/>
                            <a:ext cx="847648" cy="1008126"/>
                          </a:xfrm>
                          <a:prstGeom prst="rect">
                            <a:avLst/>
                          </a:prstGeom>
                        </pic:spPr>
                      </pic:pic>
                      <wps:wsp>
                        <wps:cNvPr id="375" name="375"/>
                        <wps:cNvSpPr/>
                        <wps:spPr bwMode="auto">
                          <a:xfrm>
                            <a:off x="0" y="1108519"/>
                            <a:ext cx="8470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33" o:spid="_x0000_s1026" o:spt="203" alt="rId233" style="height:100.95pt;width:66.7pt;" coordsize="847648,1282509" o:gfxdata="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">
                <o:lock v:ext="edit" aspectratio="t"/>
                <v:shape id="rId233" o:spid="_x0000_s1026" o:spt="75" alt="rId233" type="#_x0000_t75" style="position:absolute;left:0;top:0;height:1008126;width:847648;" filled="f" o:preferrelative="t" stroked="f" coordsize="21600,21600" o:gfxdata="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oK1+/&#10;AAAA3AAAAA8AAAAAAAAAAQAgAAAAIgAAAGRycy9kb3ducmV2LnhtbFBLAQIUABQAAAAIAIdO4kAz&#10;LwWeOwAAADkAAAAQAAAAAAAAAAEAIAAAAA4BAABkcnMvc2hhcGV4bWwueG1sUEsFBgAAAAAGAAYA&#10;WwEAALgDAAAAAA==&#10;">
                  <v:fill on="f" focussize="0,0"/>
                  <v:stroke on="f"/>
                  <v:imagedata r:id="rId104" o:title=""/>
                  <o:lock v:ext="edit" aspectratio="f"/>
                </v:shape>
                <v:rect id="375" o:spid="_x0000_s1026" o:spt="1" style="position:absolute;left:0;top:1108519;height:173990;width:847090;v-text-anchor:middle;" fillcolor="#FFFFFF" filled="t" stroked="f" coordsize="21600,21600" o:gfxdata="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4M7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37565" cy="1282065"/>
                <wp:effectExtent l="0" t="0" r="635" b="0"/>
                <wp:docPr id="379" name="rId234" descr="rId2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38047" cy="1282509"/>
                          <a:chOff x="0" y="0"/>
                          <a:chExt cx="838047" cy="1282509"/>
                        </a:xfrm>
                      </wpg:grpSpPr>
                      <pic:pic xmlns:pic="http://schemas.openxmlformats.org/drawingml/2006/picture">
                        <pic:nvPicPr>
                          <pic:cNvPr id="377" name="rId234" descr="rId234"/>
                          <pic:cNvPicPr/>
                        </pic:nvPicPr>
                        <pic:blipFill>
                          <a:blip r:embed="rId105"/>
                          <a:stretch>
                            <a:fillRect/>
                          </a:stretch>
                        </pic:blipFill>
                        <pic:spPr>
                          <a:xfrm>
                            <a:off x="0" y="0"/>
                            <a:ext cx="838047" cy="1008126"/>
                          </a:xfrm>
                          <a:prstGeom prst="rect">
                            <a:avLst/>
                          </a:prstGeom>
                        </pic:spPr>
                      </pic:pic>
                      <wps:wsp>
                        <wps:cNvPr id="378" name="378"/>
                        <wps:cNvSpPr/>
                        <wps:spPr bwMode="auto">
                          <a:xfrm>
                            <a:off x="0" y="1108519"/>
                            <a:ext cx="8375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34" o:spid="_x0000_s1026" o:spt="203" alt="rId234" style="height:100.95pt;width:65.95pt;" coordsize="838047,1282509" o:gfxdata="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">
                <o:lock v:ext="edit" aspectratio="t"/>
                <v:shape id="rId234" o:spid="_x0000_s1026" o:spt="75" alt="rId234" type="#_x0000_t75" style="position:absolute;left:0;top:0;height:1008126;width:838047;" filled="f" o:preferrelative="t" stroked="f" coordsize="21600,21600" o:gfxdata="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3F4774A&#10;AADcAAAADwAAAAAAAAABACAAAAAiAAAAZHJzL2Rvd25yZXYueG1sUEsBAhQAFAAAAAgAh07iQDMv&#10;BZ47AAAAOQAAABAAAAAAAAAAAQAgAAAADQEAAGRycy9zaGFwZXhtbC54bWxQSwUGAAAAAAYABgBb&#10;AQAAtwMAAAAA&#10;">
                  <v:fill on="f" focussize="0,0"/>
                  <v:stroke on="f"/>
                  <v:imagedata r:id="rId105" o:title=""/>
                  <o:lock v:ext="edit" aspectratio="f"/>
                </v:shape>
                <v:rect id="378" o:spid="_x0000_s1026" o:spt="1" style="position:absolute;left:0;top:1108519;height:173990;width:837565;v-text-anchor:middle;" fillcolor="#FFFFFF" filled="t" stroked="f" coordsize="21600,21600" o:gfxdata="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5nCS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图（1）中</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呈正相关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图（2）中</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不相关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图（3）中</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的样本相关系数小于0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图（1）中</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的样本相关系数小于图（2）中</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·浙江温州三模）</w:t>
      </w:r>
      <w:r>
        <w:rPr>
          <w:rFonts w:hint="eastAsia" w:ascii="EZ-BZ" w:eastAsia="宋体"/>
          <w:color w:val="000000"/>
          <w:sz w:val="24"/>
          <w:szCs w:val="24"/>
        </w:rPr>
        <w:t>为了研究某种商品的广告投入</w:t>
      </w:r>
      <w:r>
        <w:rPr>
          <w:rFonts w:hint="eastAsia" w:ascii="EZ-BX" w:eastAsia="宋体"/>
          <w:color w:val="000000"/>
          <w:sz w:val="24"/>
          <w:szCs w:val="24"/>
        </w:rPr>
        <w:t>x</w:t>
      </w:r>
      <w:r>
        <w:rPr>
          <w:rFonts w:hint="eastAsia" w:ascii="EZ-BZ" w:eastAsia="楷体"/>
          <w:color w:val="000000"/>
          <w:sz w:val="24"/>
          <w:szCs w:val="24"/>
        </w:rPr>
        <w:t>（单位：万元）</w:t>
      </w:r>
      <w:r>
        <w:rPr>
          <w:rFonts w:hint="eastAsia" w:ascii="EZ-BZ" w:eastAsia="宋体"/>
          <w:color w:val="000000"/>
          <w:sz w:val="24"/>
          <w:szCs w:val="24"/>
        </w:rPr>
        <w:t>和收益</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之间的相关关系，某研究小组收集了5组样本数据如表所示，得到经验回归方程为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+0.28，则当广告投入为10万元时，收益的预测值为（    ）</w:t>
      </w:r>
    </w:p>
    <w:p>
      <w:pPr>
        <w:pStyle w:val="19"/>
        <w:adjustRightInd w:val="0"/>
        <w:snapToGrid w:val="0"/>
        <w:spacing w:line="362"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0.80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1.50</w:t>
            </w:r>
          </w:p>
        </w:tc>
      </w:tr>
    </w:tbl>
    <w:p>
      <w:pPr>
        <w:pStyle w:val="19"/>
        <w:adjustRightInd w:val="0"/>
        <w:snapToGrid w:val="0"/>
        <w:spacing w:line="362" w:lineRule="atLeast"/>
        <w:textAlignment w:val="center"/>
        <w:rPr>
          <w:rFonts w:hint="eastAsia" w:ascii="EZ-BZ" w:eastAsia="宋体"/>
          <w:sz w:val="28"/>
          <w:szCs w:val="28"/>
        </w:rPr>
      </w:pPr>
      <w:r>
        <w:rPr>
          <w:rFonts w:hint="eastAsia" w:ascii="EZ-BZ" w:eastAsia="楷体"/>
          <w:color w:val="000000"/>
          <w:sz w:val="24"/>
          <w:szCs w:val="24"/>
        </w:rPr>
        <w:t>A. 2.48万元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2.58万元</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2.68万元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2.88万元</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通过随机询问110名性别不同的大学生是否爱好体育得到数据如表.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440"/>
        <w:gridCol w:w="44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爱好</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不爱好</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110</w:t>
            </w:r>
          </w:p>
        </w:tc>
      </w:tr>
    </w:tbl>
    <w:p>
      <w:pPr>
        <w:pStyle w:val="19"/>
        <w:adjustRightInd w:val="0"/>
        <w:snapToGrid w:val="0"/>
        <w:spacing w:line="362" w:lineRule="atLeast"/>
        <w:jc w:val="left"/>
        <w:textAlignment w:val="center"/>
        <w:rPr>
          <w:rFonts w:hint="eastAsia" w:ascii="EZ-BZ" w:eastAsia="宋体"/>
          <w:sz w:val="28"/>
          <w:szCs w:val="28"/>
        </w:rPr>
      </w:pPr>
      <w:r>
        <w:rPr>
          <w:rFonts w:hint="eastAsia" w:ascii="EZ-BZ" w:eastAsia="宋体"/>
          <w:color w:val="000000"/>
          <w:sz w:val="24"/>
          <w:szCs w:val="24"/>
        </w:rPr>
        <w:t>由表格中的数据可得到的正确结论是（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有99%的把握认为“爱好体育运动与性别有关”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有99%的把握认为“爱好体育运动与性别无关”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有99.5%的把握认为“爱好体育运动与性别有关”</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有99.5%的把握认为“爱好体育运动与性别无关”</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·江苏南京六校联合体期中）</w:t>
      </w:r>
      <w:r>
        <w:rPr>
          <w:rFonts w:hint="eastAsia" w:ascii="EZ-BZ" w:eastAsia="宋体"/>
          <w:color w:val="000000"/>
          <w:sz w:val="24"/>
          <w:szCs w:val="24"/>
        </w:rPr>
        <w:t>已知两个变量</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的对应关系如表：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10.5</w:t>
            </w:r>
          </w:p>
        </w:tc>
      </w:tr>
    </w:tbl>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满足一元线性回归模型，且经验回归方程为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=1.25</w:t>
      </w:r>
      <w:r>
        <w:rPr>
          <w:rFonts w:hint="eastAsia" w:ascii="EZ-BX" w:eastAsia="宋体"/>
          <w:color w:val="000000"/>
          <w:sz w:val="24"/>
          <w:szCs w:val="24"/>
        </w:rPr>
        <w:t>x</w:t>
      </w:r>
      <w:r>
        <w:rPr>
          <w:rFonts w:hint="eastAsia" w:ascii="EZ-BZ" w:eastAsia="宋体"/>
          <w:color w:val="000000"/>
          <w:sz w:val="24"/>
          <w:szCs w:val="24"/>
        </w:rPr>
        <w:t>+4.25，则（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负相关</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在</w:t>
      </w:r>
      <w:r>
        <w:rPr>
          <w:rFonts w:hint="eastAsia" w:ascii="EZ-BX" w:eastAsia="楷体"/>
          <w:color w:val="000000"/>
          <w:sz w:val="24"/>
          <w:szCs w:val="24"/>
        </w:rPr>
        <w:t>x</w:t>
      </w:r>
      <w:r>
        <w:rPr>
          <w:rFonts w:hint="eastAsia" w:ascii="EZ-BZ" w:eastAsia="楷体"/>
          <w:color w:val="000000"/>
          <w:sz w:val="24"/>
          <w:szCs w:val="24"/>
        </w:rPr>
        <w:t>=1处的残差为0.5</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经验回归直线过点（3，8）</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变量</w:t>
      </w:r>
      <w:r>
        <w:rPr>
          <w:rFonts w:hint="eastAsia" w:ascii="EZ-BX" w:eastAsia="楷体"/>
          <w:color w:val="000000"/>
          <w:sz w:val="24"/>
          <w:szCs w:val="24"/>
        </w:rPr>
        <w:t>x</w:t>
      </w:r>
      <w:r>
        <w:rPr>
          <w:rFonts w:hint="eastAsia" w:ascii="EZ-BZ" w:eastAsia="楷体"/>
          <w:color w:val="000000"/>
          <w:sz w:val="24"/>
          <w:szCs w:val="24"/>
        </w:rPr>
        <w:t>每增加一个单位，实际值一定增加1.25个单位</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假设两个变量</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的2×2列联表如表：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1100"/>
        <w:gridCol w:w="1100"/>
      </w:tblGrid>
      <w:tr>
        <w:tblPrEx>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1</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1</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2</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c</w:t>
            </w: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d</w:t>
            </w:r>
          </w:p>
        </w:tc>
      </w:tr>
    </w:tbl>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以下数据中，对同一样本能说明</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有关系的可能性最大的一组为（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=3，</w:t>
      </w:r>
      <w:r>
        <w:rPr>
          <w:rFonts w:hint="eastAsia" w:ascii="EZ-BX" w:eastAsia="楷体"/>
          <w:color w:val="000000"/>
          <w:sz w:val="24"/>
          <w:szCs w:val="24"/>
        </w:rPr>
        <w:t>c</w:t>
      </w:r>
      <w:r>
        <w:rPr>
          <w:rFonts w:hint="eastAsia" w:ascii="EZ-BZ" w:eastAsia="楷体"/>
          <w:color w:val="000000"/>
          <w:sz w:val="24"/>
          <w:szCs w:val="24"/>
        </w:rPr>
        <w:t>=4，</w:t>
      </w:r>
      <w:r>
        <w:rPr>
          <w:rFonts w:hint="eastAsia" w:ascii="EZ-BX" w:eastAsia="楷体"/>
          <w:color w:val="000000"/>
          <w:sz w:val="24"/>
          <w:szCs w:val="24"/>
        </w:rPr>
        <w:t>d</w:t>
      </w:r>
      <w:r>
        <w:rPr>
          <w:rFonts w:hint="eastAsia" w:ascii="EZ-BZ" w:eastAsia="楷体"/>
          <w:color w:val="000000"/>
          <w:sz w:val="24"/>
          <w:szCs w:val="24"/>
        </w:rPr>
        <w:t>=5</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=5，</w:t>
      </w:r>
      <w:r>
        <w:rPr>
          <w:rFonts w:hint="eastAsia" w:ascii="EZ-BX" w:eastAsia="楷体"/>
          <w:color w:val="000000"/>
          <w:sz w:val="24"/>
          <w:szCs w:val="24"/>
        </w:rPr>
        <w:t>b</w:t>
      </w:r>
      <w:r>
        <w:rPr>
          <w:rFonts w:hint="eastAsia" w:ascii="EZ-BZ" w:eastAsia="楷体"/>
          <w:color w:val="000000"/>
          <w:sz w:val="24"/>
          <w:szCs w:val="24"/>
        </w:rPr>
        <w:t>=3，</w:t>
      </w:r>
      <w:r>
        <w:rPr>
          <w:rFonts w:hint="eastAsia" w:ascii="EZ-BX" w:eastAsia="楷体"/>
          <w:color w:val="000000"/>
          <w:sz w:val="24"/>
          <w:szCs w:val="24"/>
        </w:rPr>
        <w:t>c</w:t>
      </w:r>
      <w:r>
        <w:rPr>
          <w:rFonts w:hint="eastAsia" w:ascii="EZ-BZ" w:eastAsia="楷体"/>
          <w:color w:val="000000"/>
          <w:sz w:val="24"/>
          <w:szCs w:val="24"/>
        </w:rPr>
        <w:t>=3，</w:t>
      </w:r>
      <w:r>
        <w:rPr>
          <w:rFonts w:hint="eastAsia" w:ascii="EZ-BX" w:eastAsia="楷体"/>
          <w:color w:val="000000"/>
          <w:sz w:val="24"/>
          <w:szCs w:val="24"/>
        </w:rPr>
        <w:t>d</w:t>
      </w:r>
      <w:r>
        <w:rPr>
          <w:rFonts w:hint="eastAsia" w:ascii="EZ-BZ" w:eastAsia="楷体"/>
          <w:color w:val="000000"/>
          <w:sz w:val="24"/>
          <w:szCs w:val="24"/>
        </w:rPr>
        <w:t>=4</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=6，</w:t>
      </w:r>
      <w:r>
        <w:rPr>
          <w:rFonts w:hint="eastAsia" w:ascii="EZ-BX" w:eastAsia="楷体"/>
          <w:color w:val="000000"/>
          <w:sz w:val="24"/>
          <w:szCs w:val="24"/>
        </w:rPr>
        <w:t>c</w:t>
      </w:r>
      <w:r>
        <w:rPr>
          <w:rFonts w:hint="eastAsia" w:ascii="EZ-BZ" w:eastAsia="楷体"/>
          <w:color w:val="000000"/>
          <w:sz w:val="24"/>
          <w:szCs w:val="24"/>
        </w:rPr>
        <w:t>=2，</w:t>
      </w:r>
      <w:r>
        <w:rPr>
          <w:rFonts w:hint="eastAsia" w:ascii="EZ-BX" w:eastAsia="楷体"/>
          <w:color w:val="000000"/>
          <w:sz w:val="24"/>
          <w:szCs w:val="24"/>
        </w:rPr>
        <w:t>d</w:t>
      </w:r>
      <w:r>
        <w:rPr>
          <w:rFonts w:hint="eastAsia" w:ascii="EZ-BZ" w:eastAsia="楷体"/>
          <w:color w:val="000000"/>
          <w:sz w:val="24"/>
          <w:szCs w:val="24"/>
        </w:rPr>
        <w:t>=5</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=5，</w:t>
      </w:r>
      <w:r>
        <w:rPr>
          <w:rFonts w:hint="eastAsia" w:ascii="EZ-BX" w:eastAsia="楷体"/>
          <w:color w:val="000000"/>
          <w:sz w:val="24"/>
          <w:szCs w:val="24"/>
        </w:rPr>
        <w:t>b</w:t>
      </w:r>
      <w:r>
        <w:rPr>
          <w:rFonts w:hint="eastAsia" w:ascii="EZ-BZ" w:eastAsia="楷体"/>
          <w:color w:val="000000"/>
          <w:sz w:val="24"/>
          <w:szCs w:val="24"/>
        </w:rPr>
        <w:t>=3，</w:t>
      </w:r>
      <w:r>
        <w:rPr>
          <w:rFonts w:hint="eastAsia" w:ascii="EZ-BX" w:eastAsia="楷体"/>
          <w:color w:val="000000"/>
          <w:sz w:val="24"/>
          <w:szCs w:val="24"/>
        </w:rPr>
        <w:t>c</w:t>
      </w:r>
      <w:r>
        <w:rPr>
          <w:rFonts w:hint="eastAsia" w:ascii="EZ-BZ" w:eastAsia="楷体"/>
          <w:color w:val="000000"/>
          <w:sz w:val="24"/>
          <w:szCs w:val="24"/>
        </w:rPr>
        <w:t>=4，</w:t>
      </w:r>
      <w:r>
        <w:rPr>
          <w:rFonts w:hint="eastAsia" w:ascii="EZ-BX" w:eastAsia="楷体"/>
          <w:color w:val="000000"/>
          <w:sz w:val="24"/>
          <w:szCs w:val="24"/>
        </w:rPr>
        <w:t>d</w:t>
      </w:r>
      <w:r>
        <w:rPr>
          <w:rFonts w:hint="eastAsia" w:ascii="EZ-BZ" w:eastAsia="楷体"/>
          <w:color w:val="000000"/>
          <w:sz w:val="24"/>
          <w:szCs w:val="24"/>
        </w:rPr>
        <w:t>=3</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·河北石家庄期末）</w:t>
      </w:r>
      <w:r>
        <w:rPr>
          <w:rFonts w:hint="eastAsia" w:ascii="EZ-BZ" w:eastAsia="宋体"/>
          <w:color w:val="000000"/>
          <w:sz w:val="24"/>
          <w:szCs w:val="24"/>
        </w:rPr>
        <w:t>下列说法正确的是（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在回归分析中，决定系数</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越小，说明回归效果越好</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已知</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≥3.841）＝0.05，若根据2×2列联表得到</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的值为4.1，依据</w:t>
      </w:r>
      <w:r>
        <w:rPr>
          <w:rFonts w:ascii="TNRI" w:hAnsi="TNRI" w:eastAsia="楷体" w:cs="TNRI"/>
          <w:color w:val="000000"/>
          <w:sz w:val="24"/>
          <w:szCs w:val="24"/>
        </w:rPr>
        <w:t>α</w:t>
      </w:r>
      <w:r>
        <w:rPr>
          <w:rFonts w:hint="eastAsia" w:ascii="EZ-BZ" w:eastAsia="楷体"/>
          <w:color w:val="000000"/>
          <w:sz w:val="24"/>
          <w:szCs w:val="24"/>
        </w:rPr>
        <w:t>＝0.05的独立性检验，则认为两个分类变量无关</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已知由一组样本数据（</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）得到的经验回归方程为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＋20，且</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＝10，则这组样本数据中一定有（10，60）</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若随机变量</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，4），则不论</w:t>
      </w:r>
      <w:r>
        <w:rPr>
          <w:rFonts w:ascii="TNRI" w:hAnsi="TNRI" w:eastAsia="楷体" w:cs="TNRI"/>
          <w:color w:val="000000"/>
          <w:sz w:val="24"/>
          <w:szCs w:val="24"/>
        </w:rPr>
        <w:t>μ</w:t>
      </w:r>
      <w:r>
        <w:rPr>
          <w:rFonts w:hint="eastAsia" w:ascii="EZ-BZ" w:eastAsia="楷体"/>
          <w:color w:val="000000"/>
          <w:sz w:val="24"/>
          <w:szCs w:val="24"/>
        </w:rPr>
        <w:t>取何值，</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＋6）为定值</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·吉林长春实验中学检测）</w:t>
      </w:r>
      <w:r>
        <w:rPr>
          <w:rFonts w:hint="eastAsia" w:ascii="EZ-BZ" w:eastAsia="宋体"/>
          <w:color w:val="000000"/>
          <w:sz w:val="24"/>
          <w:szCs w:val="24"/>
        </w:rPr>
        <w:t>某工厂为了对研发的一种产品进行合理定价，将该产品按事先拟定的价格进行试销，得到单价</w:t>
      </w:r>
      <w:r>
        <w:rPr>
          <w:rFonts w:hint="eastAsia" w:ascii="EZ-BX" w:eastAsia="宋体"/>
          <w:color w:val="000000"/>
          <w:sz w:val="24"/>
          <w:szCs w:val="24"/>
        </w:rPr>
        <w:t>x</w:t>
      </w:r>
      <w:r>
        <w:rPr>
          <w:rFonts w:hint="eastAsia" w:ascii="EZ-BZ" w:eastAsia="楷体"/>
          <w:color w:val="000000"/>
          <w:sz w:val="24"/>
          <w:szCs w:val="24"/>
        </w:rPr>
        <w:t>（单位：元）</w:t>
      </w:r>
      <w:r>
        <w:rPr>
          <w:rFonts w:hint="eastAsia" w:ascii="EZ-BZ" w:eastAsia="宋体"/>
          <w:color w:val="000000"/>
          <w:sz w:val="24"/>
          <w:szCs w:val="24"/>
        </w:rPr>
        <w:t>与销量</w:t>
      </w:r>
      <w:r>
        <w:rPr>
          <w:rFonts w:hint="eastAsia" w:ascii="EZ-BX" w:eastAsia="宋体"/>
          <w:color w:val="000000"/>
          <w:sz w:val="24"/>
          <w:szCs w:val="24"/>
        </w:rPr>
        <w:t>y</w:t>
      </w:r>
      <w:r>
        <w:rPr>
          <w:rFonts w:hint="eastAsia" w:ascii="EZ-BZ" w:eastAsia="楷体"/>
          <w:color w:val="000000"/>
          <w:sz w:val="24"/>
          <w:szCs w:val="24"/>
        </w:rPr>
        <w:t>（单位：件）</w:t>
      </w:r>
      <w:r>
        <w:rPr>
          <w:rFonts w:hint="eastAsia" w:ascii="EZ-BZ" w:eastAsia="宋体"/>
          <w:color w:val="000000"/>
          <w:sz w:val="24"/>
          <w:szCs w:val="24"/>
        </w:rPr>
        <w:t>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单价</w:t>
            </w: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9.6</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9.8</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94</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w:t>
            </w:r>
          </w:p>
        </w:tc>
      </w:tr>
    </w:tbl>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预计在今后的销售中，销量与单价仍然服从这种线性相关关系，且该产品的成本是5元/件，为使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工厂获得最大利润，该产品的单价应定为（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参考数据：</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=5</w:t>
      </w:r>
      <w:r>
        <w:rPr>
          <w:rFonts w:hint="eastAsia" w:ascii="EZ-BZ" w:eastAsia="宋体"/>
          <w:color w:val="000000"/>
          <w:w w:val="50"/>
          <w:sz w:val="24"/>
          <w:szCs w:val="24"/>
        </w:rPr>
        <w:t> </w:t>
      </w:r>
      <w:r>
        <w:rPr>
          <w:rFonts w:hint="eastAsia" w:ascii="EZ-BZ" w:eastAsia="宋体"/>
          <w:color w:val="000000"/>
          <w:sz w:val="24"/>
          <w:szCs w:val="24"/>
        </w:rPr>
        <w:t>116，</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=0.7.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9.4元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9.5元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9.6元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9.7元</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如图是我国某地区2023年4月至2024年3月每月最低气温与最高气温</w:t>
      </w:r>
      <w:r>
        <w:rPr>
          <w:rFonts w:hint="eastAsia" w:ascii="EZ-BZ" w:eastAsia="楷体"/>
          <w:color w:val="000000"/>
          <w:sz w:val="24"/>
          <w:szCs w:val="24"/>
        </w:rPr>
        <w:t>（单位：℃）</w:t>
      </w:r>
      <w:r>
        <w:rPr>
          <w:rFonts w:hint="eastAsia" w:ascii="EZ-BZ" w:eastAsia="宋体"/>
          <w:color w:val="000000"/>
          <w:sz w:val="24"/>
          <w:szCs w:val="24"/>
        </w:rPr>
        <w:t>的折线统计图.已知每月最低气温与最高气温的样本相关系数</w:t>
      </w:r>
      <w:r>
        <w:rPr>
          <w:rFonts w:hint="eastAsia" w:ascii="EZ-BX" w:eastAsia="宋体"/>
          <w:color w:val="000000"/>
          <w:sz w:val="24"/>
          <w:szCs w:val="24"/>
        </w:rPr>
        <w:t>r</w:t>
      </w:r>
      <w:r>
        <w:rPr>
          <w:rFonts w:hint="eastAsia" w:ascii="EZ-BZ" w:eastAsia="宋体"/>
          <w:color w:val="000000"/>
          <w:sz w:val="24"/>
          <w:szCs w:val="24"/>
        </w:rPr>
        <w:t>=0.83，则下列说法正确的是（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61590" cy="1080770"/>
            <wp:effectExtent l="0" t="0" r="0" b="0"/>
            <wp:docPr id="380"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235" descr="rId235"/>
                    <pic:cNvPicPr>
                      <a:picLocks noChangeAspect="1"/>
                    </pic:cNvPicPr>
                  </pic:nvPicPr>
                  <pic:blipFill>
                    <a:blip r:embed="rId106"/>
                    <a:stretch>
                      <a:fillRect/>
                    </a:stretch>
                  </pic:blipFill>
                  <pic:spPr>
                    <a:xfrm>
                      <a:off x="0" y="0"/>
                      <a:ext cx="2562148" cy="10808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每月最低气温与最高气温有较强的线性相关性，且二者为线性正相关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月温差（月最高气温-月最低气温）的最大值出现在10月</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9～12月的月温差相对于5～8月，波动性更大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每月最高气温与最低气温的平均值在前6个月逐月增加</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381"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rId236" descr="rId236"/>
                    <pic:cNvPicPr>
                      <a:picLocks noChangeAspect="1"/>
                    </pic:cNvPicPr>
                  </pic:nvPicPr>
                  <pic:blipFill>
                    <a:blip r:embed="rId107"/>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·吉林东北师范大学附属中学月考）</w:t>
      </w:r>
      <w:r>
        <w:rPr>
          <w:rFonts w:hint="eastAsia" w:ascii="EZ-BZ" w:eastAsia="宋体"/>
          <w:color w:val="000000"/>
          <w:sz w:val="24"/>
          <w:szCs w:val="24"/>
        </w:rPr>
        <w:t>一医疗团队为研究某地的一种地方性疾病与当地居民的卫生习惯</w:t>
      </w:r>
      <w:r>
        <w:rPr>
          <w:rFonts w:hint="eastAsia" w:ascii="EZ-BZ" w:eastAsia="楷体"/>
          <w:color w:val="000000"/>
          <w:sz w:val="24"/>
          <w:szCs w:val="24"/>
        </w:rPr>
        <w:t>（卫生习惯分为良好和不够良好两类）</w:t>
      </w:r>
      <w:r>
        <w:rPr>
          <w:rFonts w:hint="eastAsia" w:ascii="EZ-BZ" w:eastAsia="宋体"/>
          <w:color w:val="000000"/>
          <w:sz w:val="24"/>
          <w:szCs w:val="24"/>
        </w:rPr>
        <w:t>的关系，在已患该疾病的病例中随机调查了100例</w:t>
      </w:r>
      <w:r>
        <w:rPr>
          <w:rFonts w:hint="eastAsia" w:ascii="EZ-BZ" w:eastAsia="楷体"/>
          <w:color w:val="000000"/>
          <w:sz w:val="24"/>
          <w:szCs w:val="24"/>
        </w:rPr>
        <w:t>（称为病例组）</w:t>
      </w:r>
      <w:r>
        <w:rPr>
          <w:rFonts w:hint="eastAsia" w:ascii="EZ-BZ" w:eastAsia="宋体"/>
          <w:color w:val="000000"/>
          <w:sz w:val="24"/>
          <w:szCs w:val="24"/>
        </w:rPr>
        <w:t>，同时在未患该疾病的人群中随机调查了100人</w:t>
      </w:r>
      <w:r>
        <w:rPr>
          <w:rFonts w:hint="eastAsia" w:ascii="EZ-BZ" w:eastAsia="楷体"/>
          <w:color w:val="000000"/>
          <w:sz w:val="24"/>
          <w:szCs w:val="24"/>
        </w:rPr>
        <w:t>（称为对照组）</w:t>
      </w:r>
      <w:r>
        <w:rPr>
          <w:rFonts w:hint="eastAsia" w:ascii="EZ-BZ" w:eastAsia="宋体"/>
          <w:color w:val="000000"/>
          <w:sz w:val="24"/>
          <w:szCs w:val="24"/>
        </w:rPr>
        <w:t>，得到数据如表.从该地的人群中任选一人，设</w:t>
      </w:r>
      <w:r>
        <w:rPr>
          <w:rFonts w:hint="eastAsia" w:ascii="EZ-BX" w:eastAsia="宋体"/>
          <w:color w:val="000000"/>
          <w:sz w:val="24"/>
          <w:szCs w:val="24"/>
        </w:rPr>
        <w:t>A</w:t>
      </w:r>
      <w:r>
        <w:rPr>
          <w:rFonts w:hint="eastAsia" w:ascii="EZ-BZ" w:eastAsia="宋体"/>
          <w:color w:val="000000"/>
          <w:sz w:val="24"/>
          <w:szCs w:val="24"/>
        </w:rPr>
        <w:t>表示事件“选到的人卫生习惯不够良好”，</w:t>
      </w:r>
      <w:r>
        <w:rPr>
          <w:rFonts w:hint="eastAsia" w:ascii="EZ-BX" w:eastAsia="宋体"/>
          <w:color w:val="000000"/>
          <w:sz w:val="24"/>
          <w:szCs w:val="24"/>
        </w:rPr>
        <w:t>B</w:t>
      </w:r>
      <w:r>
        <w:rPr>
          <w:rFonts w:hint="eastAsia" w:ascii="EZ-BZ" w:eastAsia="宋体"/>
          <w:color w:val="000000"/>
          <w:sz w:val="24"/>
          <w:szCs w:val="24"/>
        </w:rPr>
        <w:t>表示事件“选到的人患有该疾病”，</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P</m:t>
            </m: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与</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P</m:t>
            </m: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的比值是卫生习惯不够良好对患该疾病风险程度的一项度量指标，记该指标为</w:t>
      </w:r>
      <w:r>
        <w:rPr>
          <w:rFonts w:hint="eastAsia" w:ascii="EZ-BX" w:eastAsia="宋体"/>
          <w:color w:val="000000"/>
          <w:sz w:val="24"/>
          <w:szCs w:val="24"/>
        </w:rPr>
        <w:t>R</w:t>
      </w:r>
      <w:r>
        <w:rPr>
          <w:rFonts w:hint="eastAsia" w:ascii="EZ-BZ" w:eastAsia="宋体"/>
          <w:color w:val="000000"/>
          <w:sz w:val="24"/>
          <w:szCs w:val="24"/>
        </w:rPr>
        <w:t>.则下列选项正确的是（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10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不够良好</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良好</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病例组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对照组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56" w:lineRule="atLeast"/>
        <w:textAlignment w:val="center"/>
        <w:rPr>
          <w:rFonts w:hint="eastAsia" w:ascii="EZ-BZ" w:eastAsia="宋体"/>
          <w:sz w:val="28"/>
          <w:szCs w:val="28"/>
        </w:rPr>
      </w:pPr>
      <w:r>
        <w:rPr>
          <w:rFonts w:hint="eastAsia" w:ascii="EZ-BZ" w:eastAsia="楷体"/>
          <w:color w:val="000000"/>
          <w:sz w:val="24"/>
          <w:szCs w:val="24"/>
        </w:rPr>
        <w:t>A. 依据</w:t>
      </w:r>
      <w:r>
        <w:rPr>
          <w:rFonts w:ascii="TNRI" w:hAnsi="TNRI" w:eastAsia="楷体" w:cs="TNRI"/>
          <w:color w:val="000000"/>
          <w:sz w:val="24"/>
          <w:szCs w:val="24"/>
        </w:rPr>
        <w:t>α</w:t>
      </w:r>
      <w:r>
        <w:rPr>
          <w:rFonts w:hint="eastAsia" w:ascii="EZ-BZ" w:eastAsia="楷体"/>
          <w:color w:val="000000"/>
          <w:sz w:val="24"/>
          <w:szCs w:val="24"/>
        </w:rPr>
        <w:t>=0.01的独立性检验，可推断患该疾病群体与未患该疾病群体的卫生习惯有差异</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利用该调查数据，可得到</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）的估计值为0.4，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）的估计值为0.1</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R</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A</m:t>
            </m:r>
            <m:r>
              <m:rPr>
                <m:sty m:val="p"/>
              </m:rPr>
              <w:rPr>
                <w:rFonts w:hint="eastAsia" w:ascii="EZ-BZ" w:eastAsia="楷体"/>
                <w:sz w:val="24"/>
                <w:szCs w:val="24"/>
              </w:rPr>
              <m:t>|</m:t>
            </m:r>
            <m:r>
              <m:rPr>
                <m:sty m:val="p"/>
              </m:rPr>
              <w:rPr>
                <w:rFonts w:hint="eastAsia" w:ascii="EZ-B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X" w:hAnsi="Cambria Math" w:eastAsia="楷体"/>
                <w:sz w:val="24"/>
                <w:szCs w:val="24"/>
              </w:rPr>
              <m:t>P</m:t>
            </m: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r>
              <m:rPr>
                <m:sty m:val="p"/>
              </m:rPr>
              <w:rPr>
                <w:rFonts w:hint="eastAsia" w:ascii="EZ-BZ" w:eastAsia="楷体"/>
                <w:sz w:val="24"/>
                <w:szCs w:val="24"/>
              </w:rPr>
              <m:t>|</m:t>
            </m:r>
            <m:r>
              <m:rPr>
                <m:sty m:val="p"/>
              </m:rPr>
              <w:rPr>
                <w:rFonts w:hint="eastAsia" w:ascii="EZ-B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A</m:t>
            </m: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利用该调查数据，可得</w:t>
      </w:r>
      <w:r>
        <w:rPr>
          <w:rFonts w:hint="eastAsia" w:ascii="EZ-BX" w:eastAsia="楷体"/>
          <w:color w:val="000000"/>
          <w:sz w:val="24"/>
          <w:szCs w:val="24"/>
        </w:rPr>
        <w:t>R</w:t>
      </w:r>
      <w:r>
        <w:rPr>
          <w:rFonts w:hint="eastAsia" w:ascii="EZ-BZ" w:eastAsia="楷体"/>
          <w:color w:val="000000"/>
          <w:sz w:val="24"/>
          <w:szCs w:val="24"/>
        </w:rPr>
        <w:t>的估计值为5</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·山东菏泽期末）</w:t>
      </w:r>
      <w:r>
        <w:rPr>
          <w:rFonts w:hint="eastAsia" w:ascii="EZ-BZ" w:eastAsia="宋体"/>
          <w:color w:val="000000"/>
          <w:sz w:val="24"/>
          <w:szCs w:val="24"/>
        </w:rPr>
        <w:t>假设变量</w:t>
      </w:r>
      <w:r>
        <w:rPr>
          <w:rFonts w:hint="eastAsia" w:ascii="EZ-BX" w:eastAsia="宋体"/>
          <w:color w:val="000000"/>
          <w:sz w:val="24"/>
          <w:szCs w:val="24"/>
        </w:rPr>
        <w:t>x</w:t>
      </w:r>
      <w:r>
        <w:rPr>
          <w:rFonts w:hint="eastAsia" w:ascii="EZ-BZ" w:eastAsia="宋体"/>
          <w:color w:val="000000"/>
          <w:sz w:val="24"/>
          <w:szCs w:val="24"/>
        </w:rPr>
        <w:t>与变量</w:t>
      </w:r>
      <w:r>
        <w:rPr>
          <w:rFonts w:hint="eastAsia" w:ascii="EZ-BX" w:eastAsia="宋体"/>
          <w:color w:val="000000"/>
          <w:sz w:val="24"/>
          <w:szCs w:val="24"/>
        </w:rPr>
        <w:t>Y</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对观测数据为（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），两个变量满足一元线性回归模型</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Y</m:t>
                </m:r>
                <m:r>
                  <m:rPr>
                    <m:sty m:val="p"/>
                  </m:rPr>
                  <w:rPr>
                    <w:rFonts w:hint="eastAsia" w:ascii="EZ-BZ" w:eastAsia="宋体"/>
                    <w:sz w:val="24"/>
                    <w:szCs w:val="24"/>
                  </w:rPr>
                  <m:t>=</m:t>
                </m:r>
                <m:r>
                  <m:rPr>
                    <m:sty m:val="p"/>
                  </m:rPr>
                  <w:rPr>
                    <w:rFonts w:hint="eastAsia" w:ascii="EZ-BX" w:eastAsia="宋体"/>
                    <w:sz w:val="24"/>
                    <w:szCs w:val="24"/>
                  </w:rPr>
                  <m:t>bx</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E</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）=0，</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ascii="TNRI" w:hAnsi="TNRI" w:eastAsia="宋体" w:cs="TNRI"/>
                        <w:sz w:val="24"/>
                        <w:szCs w:val="24"/>
                      </w:rPr>
                      <m:t>σ</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要利用成对样本数据求参数</w:t>
      </w:r>
      <w:r>
        <w:rPr>
          <w:rFonts w:hint="eastAsia" w:ascii="EZ-BX" w:eastAsia="宋体"/>
          <w:color w:val="000000"/>
          <w:sz w:val="24"/>
          <w:szCs w:val="24"/>
        </w:rPr>
        <w:t>b</w:t>
      </w:r>
      <w:r>
        <w:rPr>
          <w:rFonts w:hint="eastAsia" w:ascii="EZ-BZ" w:eastAsia="宋体"/>
          <w:color w:val="000000"/>
          <w:sz w:val="24"/>
          <w:szCs w:val="24"/>
        </w:rPr>
        <w:t>的最小二乘估计</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，即求使</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bx</w:t>
      </w:r>
      <w:r>
        <w:rPr>
          <w:rFonts w:hint="eastAsia" w:ascii="EZ-BX" w:eastAsia="宋体"/>
          <w:sz w:val="24"/>
          <w:szCs w:val="24"/>
          <w:vertAlign w:val="subscript"/>
        </w:rPr>
        <w:t>i</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取最小值时的</w:t>
      </w:r>
      <w:r>
        <w:rPr>
          <w:rFonts w:hint="eastAsia" w:ascii="EZ-BX" w:eastAsia="宋体"/>
          <w:color w:val="000000"/>
          <w:sz w:val="24"/>
          <w:szCs w:val="24"/>
        </w:rPr>
        <w:t>b</w:t>
      </w:r>
      <w:r>
        <w:rPr>
          <w:rFonts w:hint="eastAsia" w:ascii="EZ-BZ" w:eastAsia="宋体"/>
          <w:color w:val="000000"/>
          <w:sz w:val="24"/>
          <w:szCs w:val="24"/>
        </w:rPr>
        <w:t>的值，若某汽车品牌从2020～2024年的年销量为</w:t>
      </w:r>
      <w:r>
        <w:rPr>
          <w:rFonts w:hint="eastAsia" w:ascii="EZ-BX" w:eastAsia="宋体"/>
          <w:color w:val="000000"/>
          <w:sz w:val="24"/>
          <w:szCs w:val="24"/>
        </w:rPr>
        <w:t>w</w:t>
      </w:r>
      <w:r>
        <w:rPr>
          <w:rFonts w:hint="eastAsia" w:ascii="EZ-BZ" w:eastAsia="楷体"/>
          <w:color w:val="000000"/>
          <w:sz w:val="24"/>
          <w:szCs w:val="24"/>
        </w:rPr>
        <w:t>（单位：万辆）</w:t>
      </w:r>
      <w:r>
        <w:rPr>
          <w:rFonts w:hint="eastAsia" w:ascii="EZ-BZ" w:eastAsia="宋体"/>
          <w:color w:val="000000"/>
          <w:sz w:val="24"/>
          <w:szCs w:val="24"/>
        </w:rPr>
        <w:t>，其中年份对应的代码</w:t>
      </w:r>
      <w:r>
        <w:rPr>
          <w:rFonts w:hint="eastAsia" w:ascii="EZ-BX" w:eastAsia="宋体"/>
          <w:color w:val="000000"/>
          <w:sz w:val="24"/>
          <w:szCs w:val="24"/>
        </w:rPr>
        <w:t>t</w:t>
      </w:r>
      <w:r>
        <w:rPr>
          <w:rFonts w:hint="eastAsia" w:ascii="EZ-BZ" w:eastAsia="宋体"/>
          <w:color w:val="000000"/>
          <w:sz w:val="24"/>
          <w:szCs w:val="24"/>
        </w:rPr>
        <w:t>为1～5，如表.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年份代码</w:t>
            </w:r>
            <w:r>
              <w:rPr>
                <w:rFonts w:hint="eastAsia" w:ascii="EZ-BX" w:eastAsia="仿宋"/>
                <w:color w:val="000000"/>
                <w:sz w:val="22"/>
              </w:rPr>
              <w:t>t</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w</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tc>
      </w:tr>
    </w:tbl>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根据散点图和样本相关系数判断，它们之间具有较强的线性相关关系，可以用线性回归模型描述.令变量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t</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w</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w</m:t>
            </m:r>
            <m:ctrlPr>
              <w:rPr>
                <w:rFonts w:hint="eastAsia" w:ascii="Cambria Math" w:hAnsi="Cambria Math" w:eastAsia="宋体"/>
                <w:sz w:val="28"/>
                <w:szCs w:val="28"/>
              </w:rPr>
            </m:ctrlPr>
          </m:e>
        </m:groupChr>
      </m:oMath>
      <w:r>
        <w:rPr>
          <w:rFonts w:hint="eastAsia" w:ascii="EZ-BZ" w:eastAsia="宋体"/>
          <w:color w:val="000000"/>
          <w:sz w:val="24"/>
          <w:szCs w:val="24"/>
        </w:rPr>
        <w:t>，且变量</w:t>
      </w:r>
      <w:r>
        <w:rPr>
          <w:rFonts w:hint="eastAsia" w:ascii="EZ-BX" w:eastAsia="宋体"/>
          <w:color w:val="000000"/>
          <w:sz w:val="24"/>
          <w:szCs w:val="24"/>
        </w:rPr>
        <w:t>x</w:t>
      </w:r>
      <w:r>
        <w:rPr>
          <w:rFonts w:hint="eastAsia" w:ascii="EZ-BZ" w:eastAsia="宋体"/>
          <w:color w:val="000000"/>
          <w:sz w:val="24"/>
          <w:szCs w:val="24"/>
        </w:rPr>
        <w:t>与变量</w:t>
      </w:r>
      <w:r>
        <w:rPr>
          <w:rFonts w:hint="eastAsia" w:ascii="EZ-BX" w:eastAsia="宋体"/>
          <w:color w:val="000000"/>
          <w:sz w:val="24"/>
          <w:szCs w:val="24"/>
        </w:rPr>
        <w:t>Y</w:t>
      </w:r>
      <w:r>
        <w:rPr>
          <w:rFonts w:hint="eastAsia" w:ascii="EZ-BZ" w:eastAsia="宋体"/>
          <w:color w:val="000000"/>
          <w:sz w:val="24"/>
          <w:szCs w:val="24"/>
        </w:rPr>
        <w:t>满足一元线性回归模型</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Y</m:t>
                </m:r>
                <m:r>
                  <m:rPr>
                    <m:sty m:val="p"/>
                  </m:rPr>
                  <w:rPr>
                    <w:rFonts w:hint="eastAsia" w:ascii="EZ-BZ" w:eastAsia="宋体"/>
                    <w:sz w:val="24"/>
                    <w:szCs w:val="24"/>
                  </w:rPr>
                  <m:t>=</m:t>
                </m:r>
                <m:r>
                  <m:rPr>
                    <m:sty m:val="p"/>
                  </m:rPr>
                  <w:rPr>
                    <w:rFonts w:hint="eastAsia" w:ascii="EZ-BX" w:eastAsia="宋体"/>
                    <w:sz w:val="24"/>
                    <w:szCs w:val="24"/>
                  </w:rPr>
                  <m:t>bx</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E</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）=0，</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e</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ascii="TNRI" w:hAnsi="TNRI" w:eastAsia="宋体" w:cs="TNRI"/>
                        <w:sz w:val="24"/>
                        <w:szCs w:val="24"/>
                      </w:rPr>
                      <m:t>σ</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则下列结论正确的有（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w</m:t>
            </m:r>
            <m:ctrlPr>
              <w:rPr>
                <w:rFonts w:hint="eastAsia" w:ascii="Cambria Math" w:hAnsi="Cambria Math" w:eastAsia="宋体"/>
                <w:sz w:val="28"/>
                <w:szCs w:val="28"/>
              </w:rPr>
            </m:ctrlPr>
          </m:e>
        </m:groupChr>
      </m:oMath>
      <w:r>
        <w:rPr>
          <w:rFonts w:hint="eastAsia" w:ascii="EZ-BZ" w:eastAsia="楷体"/>
          <w:color w:val="000000"/>
          <w:sz w:val="24"/>
          <w:szCs w:val="24"/>
        </w:rPr>
        <w:t>=5.1</w:t>
      </w:r>
      <w:r>
        <w:rPr>
          <w:rFonts w:hint="eastAsia" w:ascii="EZ-BX" w:eastAsia="楷体"/>
          <w:color w:val="000000"/>
          <w:sz w:val="24"/>
          <w:szCs w:val="24"/>
        </w:rPr>
        <w:t>t</w:t>
      </w:r>
      <w:r>
        <w:rPr>
          <w:rFonts w:hint="eastAsia" w:ascii="EZ-BZ" w:eastAsia="楷体"/>
          <w:color w:val="000000"/>
          <w:sz w:val="24"/>
          <w:szCs w:val="24"/>
        </w:rPr>
        <w:t>-1.3</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2025年的年销售量约为34.4万辆</w:t>
      </w:r>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某研究小组为研究交通事故中摩托车骑乘人员致死是否与不戴头盔有关，对发生交通事故的摩托车骑乘人员</w:t>
      </w:r>
      <w:r>
        <w:rPr>
          <w:rFonts w:hint="eastAsia" w:ascii="EZ-BZ" w:eastAsia="楷体"/>
          <w:color w:val="000000"/>
          <w:sz w:val="24"/>
          <w:szCs w:val="24"/>
        </w:rPr>
        <w:t>（单位：人）</w:t>
      </w:r>
      <w:r>
        <w:rPr>
          <w:rFonts w:hint="eastAsia" w:ascii="EZ-BZ" w:eastAsia="宋体"/>
          <w:color w:val="000000"/>
          <w:sz w:val="24"/>
          <w:szCs w:val="24"/>
        </w:rPr>
        <w:t>进行相关调查，制成2×2列联表如表.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66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戴头盔情况</w:t>
            </w:r>
          </w:p>
        </w:tc>
        <w:tc>
          <w:tcPr>
            <w:tcW w:w="154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58"/>
              <w:gridCol w:w="87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交通事故后果</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致死</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不致死</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7"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不戴头盔</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戴头盔</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5"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现从交通事故致死的摩托车骑乘人员中按照分层随机抽样的方法抽取5人，再从这5人中抽取2人进行调查，这2人都是不戴头盔致死的概率为</w:t>
      </w:r>
      <w:r>
        <w:rPr>
          <w:rFonts w:hint="eastAsia" w:ascii="EZ-BZ" w:eastAsia="宋体"/>
          <w:color w:val="000000"/>
          <w:sz w:val="24"/>
          <w:szCs w:val="24"/>
          <w:u w:val="single"/>
        </w:rPr>
        <w:t xml:space="preserve">        </w:t>
      </w:r>
      <w:r>
        <w:rPr>
          <w:rFonts w:hint="eastAsia" w:ascii="EZ-BZ" w:eastAsia="宋体"/>
          <w:color w:val="000000"/>
          <w:sz w:val="24"/>
          <w:szCs w:val="24"/>
        </w:rPr>
        <w:t>，判断交通事故中摩托车骑乘人员致死与不戴头盔有关的把握为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对于数据组（</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），如果由经验回归方程得到的对应自变量</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的估计值是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X" w:eastAsia="宋体"/>
          <w:sz w:val="24"/>
          <w:szCs w:val="24"/>
          <w:vertAlign w:val="subscript"/>
        </w:rPr>
        <w:t>i</w:t>
      </w:r>
      <w:r>
        <w:rPr>
          <w:rFonts w:hint="eastAsia" w:ascii="EZ-BZ" w:eastAsia="宋体"/>
          <w:color w:val="000000"/>
          <w:sz w:val="24"/>
          <w:szCs w:val="24"/>
        </w:rPr>
        <w:t>，那么将</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X" w:eastAsia="宋体"/>
          <w:sz w:val="24"/>
          <w:szCs w:val="24"/>
          <w:vertAlign w:val="subscript"/>
        </w:rPr>
        <w:t>i</w:t>
      </w:r>
      <w:r>
        <w:rPr>
          <w:rFonts w:hint="eastAsia" w:ascii="EZ-BZ" w:eastAsia="宋体"/>
          <w:color w:val="000000"/>
          <w:sz w:val="24"/>
          <w:szCs w:val="24"/>
        </w:rPr>
        <w:t>称为对应点（</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）的残差.某商场为了给一种新商品进行合理定价，将该商品按事先拟定的价格进行试销，得到数据如表.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单价</w:t>
            </w: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8.6</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84</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83</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根据表中的数据，得到销量</w:t>
      </w:r>
      <w:r>
        <w:rPr>
          <w:rFonts w:hint="eastAsia" w:ascii="EZ-BX" w:eastAsia="宋体"/>
          <w:color w:val="000000"/>
          <w:sz w:val="24"/>
          <w:szCs w:val="24"/>
        </w:rPr>
        <w:t>y</w:t>
      </w:r>
      <w:r>
        <w:rPr>
          <w:rFonts w:hint="eastAsia" w:ascii="EZ-BZ" w:eastAsia="楷体"/>
          <w:color w:val="000000"/>
          <w:sz w:val="24"/>
          <w:szCs w:val="24"/>
        </w:rPr>
        <w:t>（单位：件）</w:t>
      </w:r>
      <w:r>
        <w:rPr>
          <w:rFonts w:hint="eastAsia" w:ascii="EZ-BZ" w:eastAsia="宋体"/>
          <w:color w:val="000000"/>
          <w:sz w:val="24"/>
          <w:szCs w:val="24"/>
        </w:rPr>
        <w:t>与单价</w:t>
      </w:r>
      <w:r>
        <w:rPr>
          <w:rFonts w:hint="eastAsia" w:ascii="EZ-BX" w:eastAsia="宋体"/>
          <w:color w:val="000000"/>
          <w:sz w:val="24"/>
          <w:szCs w:val="24"/>
        </w:rPr>
        <w:t>x</w:t>
      </w:r>
      <w:r>
        <w:rPr>
          <w:rFonts w:hint="eastAsia" w:ascii="EZ-BZ" w:eastAsia="楷体"/>
          <w:color w:val="000000"/>
          <w:sz w:val="24"/>
          <w:szCs w:val="24"/>
        </w:rPr>
        <w:t>（单位：元）</w:t>
      </w:r>
      <w:r>
        <w:rPr>
          <w:rFonts w:hint="eastAsia" w:ascii="EZ-BZ" w:eastAsia="宋体"/>
          <w:color w:val="000000"/>
          <w:sz w:val="24"/>
          <w:szCs w:val="24"/>
        </w:rPr>
        <w:t>之间的经验回归方程为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=-20</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，据计算，样本点（8.4，83）处的残差为1，则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sz w:val="28"/>
          <w:szCs w:val="28"/>
        </w:rPr>
        <w:drawing>
          <wp:inline distT="0" distB="0" distL="0" distR="0">
            <wp:extent cx="545465" cy="152400"/>
            <wp:effectExtent l="0" t="0" r="0" b="0"/>
            <wp:docPr id="38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105" descr="rId105"/>
                    <pic:cNvPicPr>
                      <a:picLocks noChangeAspect="1"/>
                    </pic:cNvPicPr>
                  </pic:nvPicPr>
                  <pic:blipFill>
                    <a:blip r:embed="rId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·上海复旦大学附属中学模拟）</w:t>
      </w:r>
      <w:r>
        <w:rPr>
          <w:rFonts w:hint="eastAsia" w:ascii="EZ-BZ" w:eastAsia="宋体"/>
          <w:color w:val="000000"/>
          <w:sz w:val="24"/>
          <w:szCs w:val="24"/>
        </w:rPr>
        <w:t>已知高中学生的数学成绩，物理成绩，化学成绩两两成正相关关系，随机抽取10名同学，数学成绩</w:t>
      </w:r>
      <w:r>
        <w:rPr>
          <w:rFonts w:hint="eastAsia" w:ascii="EZ-BX" w:eastAsia="宋体"/>
          <w:color w:val="000000"/>
          <w:sz w:val="24"/>
          <w:szCs w:val="24"/>
        </w:rPr>
        <w:t>x</w:t>
      </w:r>
      <w:r>
        <w:rPr>
          <w:rFonts w:hint="eastAsia" w:ascii="EZ-BZ" w:eastAsia="宋体"/>
          <w:color w:val="000000"/>
          <w:sz w:val="24"/>
          <w:szCs w:val="24"/>
        </w:rPr>
        <w:t>和物理成绩</w:t>
      </w:r>
      <w:r>
        <w:rPr>
          <w:rFonts w:hint="eastAsia" w:ascii="EZ-BX" w:eastAsia="宋体"/>
          <w:color w:val="000000"/>
          <w:sz w:val="24"/>
          <w:szCs w:val="24"/>
        </w:rPr>
        <w:t>y</w:t>
      </w:r>
      <w:r>
        <w:rPr>
          <w:rFonts w:hint="eastAsia" w:ascii="EZ-BZ" w:eastAsia="宋体"/>
          <w:color w:val="000000"/>
          <w:sz w:val="24"/>
          <w:szCs w:val="24"/>
        </w:rPr>
        <w:t>的样本相关系数为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，物理成绩</w:t>
      </w:r>
      <w:r>
        <w:rPr>
          <w:rFonts w:hint="eastAsia" w:ascii="EZ-BX" w:eastAsia="宋体"/>
          <w:color w:val="000000"/>
          <w:sz w:val="24"/>
          <w:szCs w:val="24"/>
        </w:rPr>
        <w:t>y</w:t>
      </w:r>
      <w:r>
        <w:rPr>
          <w:rFonts w:hint="eastAsia" w:ascii="EZ-BZ" w:eastAsia="宋体"/>
          <w:color w:val="000000"/>
          <w:sz w:val="24"/>
          <w:szCs w:val="24"/>
        </w:rPr>
        <w:t>与化学成绩</w:t>
      </w:r>
      <w:r>
        <w:rPr>
          <w:rFonts w:hint="eastAsia" w:ascii="EZ-BX" w:eastAsia="宋体"/>
          <w:color w:val="000000"/>
          <w:sz w:val="24"/>
          <w:szCs w:val="24"/>
        </w:rPr>
        <w:t>z</w:t>
      </w:r>
      <w:r>
        <w:rPr>
          <w:rFonts w:hint="eastAsia" w:ascii="EZ-BZ" w:eastAsia="宋体"/>
          <w:color w:val="000000"/>
          <w:sz w:val="24"/>
          <w:szCs w:val="24"/>
        </w:rPr>
        <w:t>的样本相关系数为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的样本相关系数的最大值为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·福建厦门双十中学月考）</w:t>
      </w:r>
      <w:r>
        <w:rPr>
          <w:rFonts w:hint="eastAsia" w:ascii="EZ-BZ" w:eastAsia="宋体"/>
          <w:color w:val="000000"/>
          <w:sz w:val="24"/>
          <w:szCs w:val="24"/>
        </w:rPr>
        <w:t>为了研究学生每天整理数学错题的情况，某校数学建模兴趣小组在本校某年级学生中随机抽取了200名学生，调查他们平时的数学成绩和整理数学错题的情况，现统计的部分数据</w:t>
      </w:r>
      <w:r>
        <w:rPr>
          <w:rFonts w:hint="eastAsia" w:ascii="EZ-BZ" w:eastAsia="楷体"/>
          <w:color w:val="000000"/>
          <w:sz w:val="24"/>
          <w:szCs w:val="24"/>
        </w:rPr>
        <w:t>（单位：人）</w:t>
      </w:r>
      <w:r>
        <w:rPr>
          <w:rFonts w:hint="eastAsia" w:ascii="EZ-BZ" w:eastAsia="宋体"/>
          <w:color w:val="000000"/>
          <w:sz w:val="24"/>
          <w:szCs w:val="24"/>
        </w:rPr>
        <w:t>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100"/>
        <w:gridCol w:w="110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优秀</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非优秀</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每天都整理</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数学错题</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不是每天都</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整理数学错题</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（1）完成上述样本数据的2×2列联表，并根据小概率值</w:t>
      </w:r>
      <w:r>
        <w:rPr>
          <w:rFonts w:ascii="TNRI" w:hAnsi="TNRI" w:eastAsia="宋体" w:cs="TNRI"/>
          <w:color w:val="000000"/>
          <w:sz w:val="24"/>
          <w:szCs w:val="24"/>
        </w:rPr>
        <w:t>α</w:t>
      </w:r>
      <w:r>
        <w:rPr>
          <w:rFonts w:hint="eastAsia" w:ascii="EZ-BZ" w:eastAsia="宋体"/>
          <w:color w:val="000000"/>
          <w:sz w:val="24"/>
          <w:szCs w:val="24"/>
        </w:rPr>
        <w:t>=0.001的独立性检验，分析学生的数学成绩总评优秀是否与每天都整理数学错题有关.</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（2）按照比例采用分层随机抽样的方法从不是每天都整理数学错题的学生中随机抽取5名学生，再从这5名学生中选3名做进一步访谈，设这3人中数学成绩总评非优秀的人数为</w:t>
      </w:r>
      <w:r>
        <w:rPr>
          <w:rFonts w:ascii="TNRI" w:hAnsi="TNRI" w:eastAsia="宋体" w:cs="TNRI"/>
          <w:color w:val="000000"/>
          <w:sz w:val="24"/>
          <w:szCs w:val="24"/>
        </w:rPr>
        <w:t>ξ</w:t>
      </w:r>
      <w:r>
        <w:rPr>
          <w:rFonts w:hint="eastAsia" w:ascii="EZ-BZ" w:eastAsia="宋体"/>
          <w:color w:val="000000"/>
          <w:sz w:val="24"/>
          <w:szCs w:val="24"/>
        </w:rPr>
        <w:t>，求</w:t>
      </w:r>
      <w:r>
        <w:rPr>
          <w:rFonts w:ascii="TNRI" w:hAnsi="TNRI" w:eastAsia="宋体" w:cs="TNRI"/>
          <w:color w:val="000000"/>
          <w:sz w:val="24"/>
          <w:szCs w:val="24"/>
        </w:rPr>
        <w:t>ξ</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·山东东营期中）</w:t>
      </w:r>
      <w:r>
        <w:rPr>
          <w:rFonts w:hint="eastAsia" w:ascii="EZ-BZ" w:eastAsia="宋体"/>
          <w:color w:val="000000"/>
          <w:sz w:val="24"/>
          <w:szCs w:val="24"/>
        </w:rPr>
        <w:t>某超市记录了某农副产品5个月内的月平均销售价格</w:t>
      </w:r>
      <w:r>
        <w:rPr>
          <w:rFonts w:hint="eastAsia" w:ascii="EZ-BX" w:eastAsia="宋体"/>
          <w:color w:val="000000"/>
          <w:sz w:val="24"/>
          <w:szCs w:val="24"/>
        </w:rPr>
        <w:t>y</w:t>
      </w:r>
      <w:r>
        <w:rPr>
          <w:rFonts w:hint="eastAsia" w:ascii="EZ-BZ" w:eastAsia="楷体"/>
          <w:color w:val="000000"/>
          <w:sz w:val="24"/>
          <w:szCs w:val="24"/>
        </w:rPr>
        <w:t>（单位：元/千克）</w:t>
      </w:r>
      <w:r>
        <w:rPr>
          <w:rFonts w:hint="eastAsia" w:ascii="EZ-BZ" w:eastAsia="宋体"/>
          <w:color w:val="000000"/>
          <w:sz w:val="24"/>
          <w:szCs w:val="24"/>
        </w:rPr>
        <w:t>，得到的统计数据如表.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440"/>
        <w:gridCol w:w="660"/>
        <w:gridCol w:w="440"/>
        <w:gridCol w:w="66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w:t>
            </w: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月平均销售</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价格</w:t>
            </w: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（1）若月平均销售价格</w:t>
      </w:r>
      <w:r>
        <w:rPr>
          <w:rFonts w:hint="eastAsia" w:ascii="EZ-BX" w:eastAsia="宋体"/>
          <w:color w:val="000000"/>
          <w:sz w:val="24"/>
          <w:szCs w:val="24"/>
        </w:rPr>
        <w:t>y</w:t>
      </w:r>
      <w:r>
        <w:rPr>
          <w:rFonts w:hint="eastAsia" w:ascii="EZ-BZ" w:eastAsia="宋体"/>
          <w:color w:val="000000"/>
          <w:sz w:val="24"/>
          <w:szCs w:val="24"/>
        </w:rPr>
        <w:t>与月份</w:t>
      </w:r>
      <w:r>
        <w:rPr>
          <w:rFonts w:hint="eastAsia" w:ascii="EZ-BX" w:eastAsia="宋体"/>
          <w:color w:val="000000"/>
          <w:sz w:val="24"/>
          <w:szCs w:val="24"/>
        </w:rPr>
        <w:t>x</w:t>
      </w:r>
      <w:r>
        <w:rPr>
          <w:rFonts w:hint="eastAsia" w:ascii="EZ-BZ" w:eastAsia="宋体"/>
          <w:color w:val="000000"/>
          <w:sz w:val="24"/>
          <w:szCs w:val="24"/>
        </w:rPr>
        <w:t>之间的经验回归方程为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+12.4，求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（2）请根据（1）预测6月份该农副产品的月平均销售价格.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（3）求该农副产品5个月内的月平均销售价格这组数据的方差.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某省举办线上万人健步活动，希望带动更多的人参与到全民健身中来.为了解群众参与健步走活动的情况，随机从参与活动的某支队伍中抽取了60人，将他们的年龄分成7段：［10，20），［20，30），［30，40），［40，50），［50，60），［60，70），［70，80］后得到如图所示的频率分布直方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46350" cy="1363980"/>
            <wp:effectExtent l="0" t="0" r="0" b="0"/>
            <wp:docPr id="383"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237" descr="rId237"/>
                    <pic:cNvPicPr>
                      <a:picLocks noChangeAspect="1"/>
                    </pic:cNvPicPr>
                  </pic:nvPicPr>
                  <pic:blipFill>
                    <a:blip r:embed="rId108"/>
                    <a:stretch>
                      <a:fillRect/>
                    </a:stretch>
                  </pic:blipFill>
                  <pic:spPr>
                    <a:xfrm>
                      <a:off x="0" y="0"/>
                      <a:ext cx="2546604" cy="13639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（1）以各组的区间中点值代表各组取值的平均水平，求这60人年龄的平均数.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（2）若从样本中年龄在［50，70）内的居民中任取3人，这3人中年龄不低于60岁的人数为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的分布列及均值.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（3）一支200人的队伍，男性占其中的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，40岁以下的男性和女性人数分别为30和70，请补充完整2×2列联表，并通过计算判断是否有95%的把握认为40岁以下的群众是否参与健步走活动与性别有关.</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1320"/>
        <w:gridCol w:w="132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性别</w:t>
            </w:r>
          </w:p>
        </w:tc>
        <w:tc>
          <w:tcPr>
            <w:tcW w:w="264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17"/>
              <w:gridCol w:w="131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264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年龄</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40岁以下</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40岁以上</w:t>
                  </w:r>
                </w:p>
              </w:tc>
            </w:tr>
          </w:tbl>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男性</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女性</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某印刷企业为了研究某种图书每册的成本费</w:t>
      </w:r>
      <w:r>
        <w:rPr>
          <w:rFonts w:hint="eastAsia" w:ascii="EZ-BX" w:eastAsia="宋体"/>
          <w:color w:val="000000"/>
          <w:sz w:val="24"/>
          <w:szCs w:val="24"/>
        </w:rPr>
        <w:t>y</w:t>
      </w:r>
      <w:r>
        <w:rPr>
          <w:rFonts w:hint="eastAsia" w:ascii="EZ-BZ" w:eastAsia="楷体"/>
          <w:color w:val="000000"/>
          <w:sz w:val="24"/>
          <w:szCs w:val="24"/>
        </w:rPr>
        <w:t>（单位：元）</w:t>
      </w:r>
      <w:r>
        <w:rPr>
          <w:rFonts w:hint="eastAsia" w:ascii="EZ-BZ" w:eastAsia="宋体"/>
          <w:color w:val="000000"/>
          <w:sz w:val="24"/>
          <w:szCs w:val="24"/>
        </w:rPr>
        <w:t>与印刷数量</w:t>
      </w:r>
      <w:r>
        <w:rPr>
          <w:rFonts w:hint="eastAsia" w:ascii="EZ-BX" w:eastAsia="宋体"/>
          <w:color w:val="000000"/>
          <w:sz w:val="24"/>
          <w:szCs w:val="24"/>
        </w:rPr>
        <w:t>x</w:t>
      </w:r>
      <w:r>
        <w:rPr>
          <w:rFonts w:hint="eastAsia" w:ascii="EZ-BZ" w:eastAsia="楷体"/>
          <w:color w:val="000000"/>
          <w:sz w:val="24"/>
          <w:szCs w:val="24"/>
        </w:rPr>
        <w:t>（单位：千册）</w:t>
      </w:r>
      <w:r>
        <w:rPr>
          <w:rFonts w:hint="eastAsia" w:ascii="EZ-BZ" w:eastAsia="宋体"/>
          <w:color w:val="000000"/>
          <w:sz w:val="24"/>
          <w:szCs w:val="24"/>
        </w:rPr>
        <w:t>的关系，收集了一些数据并进行了初步整理，得到了如图所示的散点图及一些统计量的值</w:t>
      </w:r>
      <w:r>
        <w:rPr>
          <w:rFonts w:hint="eastAsia" w:ascii="EZ-BZ" w:eastAsia="楷体"/>
          <w:color w:val="000000"/>
          <w:sz w:val="24"/>
          <w:szCs w:val="24"/>
        </w:rPr>
        <w:t>（如表）</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83765" cy="899160"/>
            <wp:effectExtent l="0" t="0" r="0" b="0"/>
            <wp:docPr id="384"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238" descr="rId238"/>
                    <pic:cNvPicPr>
                      <a:picLocks noChangeAspect="1"/>
                    </pic:cNvPicPr>
                  </pic:nvPicPr>
                  <pic:blipFill>
                    <a:blip r:embed="rId109"/>
                    <a:stretch>
                      <a:fillRect/>
                    </a:stretch>
                  </pic:blipFill>
                  <pic:spPr>
                    <a:xfrm>
                      <a:off x="0" y="0"/>
                      <a:ext cx="2183892" cy="899160"/>
                    </a:xfrm>
                    <a:prstGeom prst="rect">
                      <a:avLst/>
                    </a:prstGeom>
                  </pic:spPr>
                </pic:pic>
              </a:graphicData>
            </a:graphic>
          </wp:inline>
        </w:drawing>
      </w:r>
    </w:p>
    <w:tbl>
      <w:tblPr>
        <w:tblStyle w:val="15"/>
        <w:tblW w:w="49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582"/>
        <w:gridCol w:w="518"/>
        <w:gridCol w:w="818"/>
        <w:gridCol w:w="282"/>
        <w:gridCol w:w="1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x</m:t>
                    </m:r>
                    <m:ctrlPr>
                      <w:rPr>
                        <w:rFonts w:hint="eastAsia" w:ascii="Cambria Math" w:hAnsi="Cambria Math" w:eastAsia="宋体"/>
                        <w:sz w:val="28"/>
                        <w:szCs w:val="28"/>
                      </w:rPr>
                    </m:ctrlPr>
                  </m:e>
                </m:groupChr>
              </m:oMath>
            </m:oMathPara>
          </w:p>
        </w:tc>
        <w:tc>
          <w:tcPr>
            <w:tcW w:w="1100"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y</m:t>
                    </m:r>
                    <m:ctrlPr>
                      <w:rPr>
                        <w:rFonts w:hint="eastAsia" w:ascii="Cambria Math" w:hAnsi="Cambria Math" w:eastAsia="宋体"/>
                        <w:sz w:val="28"/>
                        <w:szCs w:val="28"/>
                      </w:rPr>
                    </m:ctrlPr>
                  </m:e>
                </m:groupChr>
              </m:oMath>
            </m:oMathPara>
          </w:p>
        </w:tc>
        <w:tc>
          <w:tcPr>
            <w:tcW w:w="1100"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u</m:t>
                    </m:r>
                    <m:ctrlPr>
                      <w:rPr>
                        <w:rFonts w:hint="eastAsia" w:ascii="Cambria Math" w:hAnsi="Cambria Math" w:eastAsia="宋体"/>
                        <w:sz w:val="28"/>
                        <w:szCs w:val="28"/>
                      </w:rPr>
                    </m:ctrlPr>
                  </m:e>
                </m:groupChr>
              </m:oMath>
            </m:oMathPara>
          </w:p>
        </w:tc>
        <w:tc>
          <w:tcPr>
            <w:tcW w:w="1689"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Z" w:eastAsia="仿宋"/>
                <w:color w:val="000000"/>
                <w:sz w:val="22"/>
              </w:rPr>
              <w:t>（</w:t>
            </w:r>
            <w:r>
              <w:rPr>
                <w:rFonts w:hint="eastAsia" w:ascii="EZ-BX" w:eastAsia="仿宋"/>
                <w:sz w:val="22"/>
              </w:rPr>
              <w:t>x</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u</m:t>
                  </m:r>
                  <m:ctrlPr>
                    <w:rPr>
                      <w:rFonts w:hint="eastAsia" w:ascii="Cambria Math" w:hAnsi="Cambria Math" w:eastAsia="宋体"/>
                      <w:sz w:val="28"/>
                      <w:szCs w:val="28"/>
                    </w:rPr>
                  </m:ctrlPr>
                </m:e>
              </m:groupChr>
            </m:oMath>
            <w:r>
              <w:rPr>
                <w:rFonts w:hint="eastAsia" w:ascii="EZ-BZ" w:eastAsia="仿宋"/>
                <w:sz w:val="22"/>
              </w:rPr>
              <w:t>）</w:t>
            </w:r>
            <w:r>
              <w:rPr>
                <w:rFonts w:hint="eastAsia" w:ascii="EZ-BZ" w:eastAsia="仿宋"/>
                <w:sz w:val="22"/>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1100"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c>
          <w:tcPr>
            <w:tcW w:w="1100"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1689"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1682"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Z" w:eastAsia="仿宋"/>
                <w:color w:val="000000"/>
                <w:sz w:val="22"/>
              </w:rPr>
              <w:t>（</w:t>
            </w:r>
            <w:r>
              <w:rPr>
                <w:rFonts w:hint="eastAsia" w:ascii="EZ-BX" w:eastAsia="仿宋"/>
                <w:sz w:val="22"/>
              </w:rPr>
              <w:t>x</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x</m:t>
                  </m:r>
                  <m:ctrlPr>
                    <w:rPr>
                      <w:rFonts w:hint="eastAsia" w:ascii="Cambria Math" w:hAnsi="Cambria Math" w:eastAsia="宋体"/>
                      <w:sz w:val="28"/>
                      <w:szCs w:val="28"/>
                    </w:rPr>
                  </m:ctrlPr>
                </m:e>
              </m:groupChr>
            </m:oMath>
            <w:r>
              <w:rPr>
                <w:rFonts w:hint="eastAsia" w:ascii="EZ-BZ" w:eastAsia="仿宋"/>
                <w:color w:val="000000"/>
                <w:sz w:val="22"/>
              </w:rPr>
              <w:t>）（</w:t>
            </w:r>
            <w:r>
              <w:rPr>
                <w:rFonts w:hint="eastAsia" w:ascii="EZ-BX" w:eastAsia="仿宋"/>
                <w:sz w:val="22"/>
              </w:rPr>
              <w:t>y</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y</m:t>
                  </m:r>
                  <m:ctrlPr>
                    <w:rPr>
                      <w:rFonts w:hint="eastAsia" w:ascii="Cambria Math" w:hAnsi="Cambria Math" w:eastAsia="宋体"/>
                      <w:sz w:val="28"/>
                      <w:szCs w:val="28"/>
                    </w:rPr>
                  </m:ctrlPr>
                </m:e>
              </m:groupChr>
            </m:oMath>
            <w:r>
              <w:rPr>
                <w:rFonts w:hint="eastAsia" w:ascii="EZ-BZ" w:eastAsia="仿宋"/>
                <w:color w:val="000000"/>
                <w:sz w:val="22"/>
              </w:rPr>
              <w:t>）</w:t>
            </w:r>
          </w:p>
        </w:tc>
        <w:tc>
          <w:tcPr>
            <w:tcW w:w="1336" w:type="dxa"/>
            <w:gridSpan w:val="2"/>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Z" w:eastAsia="仿宋"/>
                <w:color w:val="000000"/>
                <w:sz w:val="22"/>
              </w:rPr>
              <w:t>（</w:t>
            </w:r>
            <w:r>
              <w:rPr>
                <w:rFonts w:hint="eastAsia" w:ascii="EZ-BX" w:eastAsia="仿宋"/>
                <w:sz w:val="22"/>
              </w:rPr>
              <w:t>u</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u</m:t>
                  </m:r>
                  <m:ctrlPr>
                    <w:rPr>
                      <w:rFonts w:hint="eastAsia" w:ascii="Cambria Math" w:hAnsi="Cambria Math" w:eastAsia="宋体"/>
                      <w:sz w:val="28"/>
                      <w:szCs w:val="28"/>
                    </w:rPr>
                  </m:ctrlPr>
                </m:e>
              </m:groupChr>
            </m:oMath>
            <w:r>
              <w:rPr>
                <w:rFonts w:hint="eastAsia" w:ascii="EZ-BZ" w:eastAsia="仿宋"/>
                <w:sz w:val="22"/>
              </w:rPr>
              <w:t>）</w:t>
            </w:r>
            <w:r>
              <w:rPr>
                <w:rFonts w:hint="eastAsia" w:ascii="EZ-BZ" w:eastAsia="仿宋"/>
                <w:sz w:val="22"/>
                <w:vertAlign w:val="superscript"/>
              </w:rPr>
              <w:t>2</w:t>
            </w:r>
          </w:p>
        </w:tc>
        <w:tc>
          <w:tcPr>
            <w:tcW w:w="1971"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Z" w:eastAsia="仿宋"/>
                <w:color w:val="000000"/>
                <w:sz w:val="22"/>
              </w:rPr>
              <w:t>（</w:t>
            </w:r>
            <w:r>
              <w:rPr>
                <w:rFonts w:hint="eastAsia" w:ascii="EZ-BX" w:eastAsia="仿宋"/>
                <w:sz w:val="22"/>
              </w:rPr>
              <w:t>u</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u</m:t>
                  </m:r>
                  <m:ctrlPr>
                    <w:rPr>
                      <w:rFonts w:hint="eastAsia" w:ascii="Cambria Math" w:hAnsi="Cambria Math" w:eastAsia="宋体"/>
                      <w:sz w:val="28"/>
                      <w:szCs w:val="28"/>
                    </w:rPr>
                  </m:ctrlPr>
                </m:e>
              </m:groupChr>
            </m:oMath>
            <w:r>
              <w:rPr>
                <w:rFonts w:hint="eastAsia" w:ascii="EZ-BZ" w:eastAsia="仿宋"/>
                <w:color w:val="000000"/>
                <w:sz w:val="22"/>
              </w:rPr>
              <w:t>）（</w:t>
            </w:r>
            <w:r>
              <w:rPr>
                <w:rFonts w:hint="eastAsia" w:ascii="EZ-BX" w:eastAsia="仿宋"/>
                <w:sz w:val="22"/>
              </w:rPr>
              <w:t>y</w:t>
            </w:r>
            <w:r>
              <w:rPr>
                <w:rFonts w:hint="eastAsia" w:ascii="EZ-BX" w:eastAsia="仿宋"/>
                <w:sz w:val="22"/>
                <w:vertAlign w:val="subscript"/>
              </w:rPr>
              <w:t>i</w:t>
            </w:r>
            <w:r>
              <w:rPr>
                <w:rFonts w:hint="eastAsia" w:ascii="EZ-BZ" w:eastAsia="仿宋"/>
                <w:color w:val="000000"/>
                <w:sz w:val="22"/>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y</m:t>
                  </m:r>
                  <m:ctrlPr>
                    <w:rPr>
                      <w:rFonts w:hint="eastAsia" w:ascii="Cambria Math" w:hAnsi="Cambria Math" w:eastAsia="宋体"/>
                      <w:sz w:val="28"/>
                      <w:szCs w:val="28"/>
                    </w:rPr>
                  </m:ctrlPr>
                </m:e>
              </m:groupChr>
            </m:oMath>
            <w:r>
              <w:rPr>
                <w:rFonts w:hint="eastAsia" w:ascii="EZ-BZ" w:eastAsia="仿宋"/>
                <w:color w:val="000000"/>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1682" w:type="dxa"/>
            <w:gridSpan w:val="2"/>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1336" w:type="dxa"/>
            <w:gridSpan w:val="2"/>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0.7</w:t>
            </w:r>
          </w:p>
        </w:tc>
        <w:tc>
          <w:tcPr>
            <w:tcW w:w="1971" w:type="dxa"/>
            <w:gridSpan w:val="2"/>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表中</w:t>
      </w:r>
      <w:r>
        <w:rPr>
          <w:rFonts w:hint="eastAsia" w:ascii="EZ-BX" w:eastAsia="宋体"/>
          <w:sz w:val="24"/>
          <w:szCs w:val="24"/>
        </w:rPr>
        <w:t>u</w:t>
      </w:r>
      <w:r>
        <w:rPr>
          <w:rFonts w:hint="eastAsia" w:ascii="EZ-BX" w:eastAsia="宋体"/>
          <w:sz w:val="24"/>
          <w:szCs w:val="24"/>
          <w:vertAlign w:val="subscript"/>
        </w:rPr>
        <w:t>i</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u</w:t>
      </w:r>
      <w:r>
        <w:rPr>
          <w:rFonts w:hint="eastAsia" w:ascii="EZ-BX" w:eastAsia="宋体"/>
          <w:sz w:val="24"/>
          <w:szCs w:val="24"/>
          <w:vertAlign w:val="subscript"/>
        </w:rPr>
        <w:t>i</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（1）根据散点图判断</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哪一个模型更适合作为该图书每册的成本费</w:t>
      </w:r>
      <w:r>
        <w:rPr>
          <w:rFonts w:hint="eastAsia" w:ascii="EZ-BX" w:eastAsia="宋体"/>
          <w:color w:val="000000"/>
          <w:sz w:val="24"/>
          <w:szCs w:val="24"/>
        </w:rPr>
        <w:t>y</w:t>
      </w:r>
      <w:r>
        <w:rPr>
          <w:rFonts w:hint="eastAsia" w:ascii="EZ-BZ" w:eastAsia="宋体"/>
          <w:color w:val="000000"/>
          <w:sz w:val="24"/>
          <w:szCs w:val="24"/>
        </w:rPr>
        <w:t>与印刷数量</w:t>
      </w:r>
      <w:r>
        <w:rPr>
          <w:rFonts w:hint="eastAsia" w:ascii="EZ-BX" w:eastAsia="宋体"/>
          <w:color w:val="000000"/>
          <w:sz w:val="24"/>
          <w:szCs w:val="24"/>
        </w:rPr>
        <w:t>x</w:t>
      </w:r>
      <w:r>
        <w:rPr>
          <w:rFonts w:hint="eastAsia" w:ascii="EZ-BZ" w:eastAsia="宋体"/>
          <w:color w:val="000000"/>
          <w:sz w:val="24"/>
          <w:szCs w:val="24"/>
        </w:rPr>
        <w:t>的经验回归方程？</w:t>
      </w:r>
      <w:r>
        <w:rPr>
          <w:rFonts w:hint="eastAsia" w:ascii="EZ-BZ" w:eastAsia="楷体"/>
          <w:color w:val="000000"/>
          <w:sz w:val="24"/>
          <w:szCs w:val="24"/>
        </w:rPr>
        <w:t>（只要给出判断，不必说明理由）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（2）根据（1）的判断结果及表中数据建立</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宋体"/>
          <w:color w:val="000000"/>
          <w:sz w:val="24"/>
          <w:szCs w:val="24"/>
        </w:rPr>
        <w:t>（3）若该图书每册的定价为9元，则至少应该印刷多少册，才能使销售利润不低于80 000元.</w:t>
      </w:r>
      <w:r>
        <w:rPr>
          <w:rFonts w:hint="eastAsia" w:ascii="EZ-BZ" w:eastAsia="楷体"/>
          <w:color w:val="000000"/>
          <w:sz w:val="24"/>
          <w:szCs w:val="24"/>
        </w:rPr>
        <w:t>（假设能够全部售出）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·广东广州一模）</w:t>
      </w:r>
      <w:r>
        <w:rPr>
          <w:rFonts w:hint="eastAsia" w:ascii="EZ-BZ" w:eastAsia="宋体"/>
          <w:color w:val="000000"/>
          <w:sz w:val="24"/>
          <w:szCs w:val="24"/>
        </w:rPr>
        <w:t>近年来，中国新能源汽车产业，不仅技术水平持续提升，市场规模也持续扩大，取得了令人瞩目的成就，国产新能源汽车正逐步引领全球新能源汽车的发展潮流.某新能源汽车制造企业对某地区新能源汽车的销量</w:t>
      </w:r>
      <w:r>
        <w:rPr>
          <w:rFonts w:hint="eastAsia" w:ascii="EZ-BZ" w:eastAsia="楷体"/>
          <w:color w:val="000000"/>
          <w:sz w:val="24"/>
          <w:szCs w:val="24"/>
        </w:rPr>
        <w:t>（单位：千辆）</w:t>
      </w:r>
      <w:r>
        <w:rPr>
          <w:rFonts w:hint="eastAsia" w:ascii="EZ-BZ" w:eastAsia="宋体"/>
          <w:color w:val="000000"/>
          <w:sz w:val="24"/>
          <w:szCs w:val="24"/>
        </w:rPr>
        <w:t>进行了调研，数据如表.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770"/>
        <w:gridCol w:w="77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时间</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2023年</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12月</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2024年</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1月</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2024年</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2月</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2024年</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3月</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2024年</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代码</w:t>
            </w:r>
            <w:r>
              <w:rPr>
                <w:rFonts w:hint="eastAsia" w:ascii="EZ-BX" w:eastAsia="仿宋"/>
                <w:color w:val="000000"/>
                <w:sz w:val="22"/>
              </w:rPr>
              <w:t>x</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线性相关，求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的经验回归方程，并估计该地区新能源汽车在2025年1月份的销量.</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该企业为加强新能源汽车宣传推广，计划引进人工智能工具，并对宣传部门员工进行人工智能工具使用培训.为节约培训成本，需要将宣传部门部分员工调整至其他部门，剩余宣传部门员工全部参加培训.培训分为四期，每期培训的结果是否“优秀”相互独立，且每期培训中员工达到“优秀”标准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员工至少两期培训达到“优秀”标准，才能使用人工智能工具.该企业宣传部门现有员工100人，开展培训前，员工每人每年平均为企业创造净利润12万元，开展培训后，能使用人工智能工具的员工预计每人每年平均为企业创造净利润18万元，本次培训费每人1万元</w:t>
      </w:r>
      <w:r>
        <w:rPr>
          <w:rFonts w:hint="eastAsia" w:ascii="EZ-BZ" w:eastAsia="楷体"/>
          <w:color w:val="000000"/>
          <w:sz w:val="24"/>
          <w:szCs w:val="24"/>
        </w:rPr>
        <w:t>（计入年度部门成本）</w:t>
      </w:r>
      <w:r>
        <w:rPr>
          <w:rFonts w:hint="eastAsia" w:ascii="EZ-BZ" w:eastAsia="宋体"/>
          <w:color w:val="000000"/>
          <w:sz w:val="24"/>
          <w:szCs w:val="24"/>
        </w:rPr>
        <w:t>.若要确保调整后第一年，宣传部门员工创造的年净利润不低于调整前，请应用概率知识进行决策，预计最多可调整多少人去其他部门？</w:t>
      </w:r>
      <w:r>
        <w:br w:type="textWrapping"/>
      </w:r>
    </w:p>
    <w:p>
      <w:pPr>
        <w:rPr>
          <w:rFonts w:hint="eastAsia" w:ascii="EZ-BZ" w:eastAsia="宋体"/>
          <w:sz w:val="28"/>
          <w:szCs w:val="28"/>
        </w:rPr>
      </w:pPr>
      <w:r>
        <w:rPr>
          <w:rFonts w:hint="eastAsia" w:ascii="EZ-BZ" w:eastAsia="宋体"/>
          <w:sz w:val="28"/>
          <w:szCs w:val="28"/>
        </w:rPr>
        <w:br w:type="page"/>
      </w:r>
    </w:p>
    <w:tbl>
      <w:tblPr>
        <w:tblStyle w:val="15"/>
        <w:tblpPr w:leftFromText="180" w:rightFromText="180" w:vertAnchor="page" w:horzAnchor="page" w:tblpX="1985" w:tblpY="1681"/>
        <w:tblOverlap w:val="never"/>
        <w:tblW w:w="76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08"/>
        <w:gridCol w:w="4457"/>
        <w:gridCol w:w="1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trPr>
        <w:tc>
          <w:tcPr>
            <w:tcW w:w="1508"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p>
        </w:tc>
        <w:tc>
          <w:tcPr>
            <w:tcW w:w="4457" w:type="dxa"/>
            <w:tcBorders>
              <w:top w:val="nil"/>
              <w:left w:val="nil"/>
              <w:bottom w:val="nil"/>
              <w:right w:val="nil"/>
            </w:tcBorders>
            <w:vAlign w:val="center"/>
          </w:tcPr>
          <w:p>
            <w:pPr>
              <w:pStyle w:val="19"/>
              <w:adjustRightInd w:val="0"/>
              <w:snapToGrid w:val="0"/>
              <w:spacing w:line="0" w:lineRule="atLeast"/>
              <w:ind w:firstLine="1020" w:firstLineChars="300"/>
              <w:textAlignment w:val="center"/>
              <w:rPr>
                <w:rFonts w:hint="eastAsia" w:ascii="EZ-BZ" w:eastAsia="宋体"/>
                <w:sz w:val="28"/>
                <w:szCs w:val="28"/>
              </w:rPr>
            </w:pPr>
            <w:r>
              <w:rPr>
                <w:rFonts w:hint="eastAsia" w:ascii="EZ-BZ" w:eastAsia="宋体"/>
                <w:color w:val="000000"/>
                <w:sz w:val="34"/>
                <w:szCs w:val="34"/>
              </w:rPr>
              <w:t>新  考  法</w:t>
            </w:r>
          </w:p>
        </w:tc>
        <w:tc>
          <w:tcPr>
            <w:tcW w:w="1694"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13970" b="0"/>
                  <wp:docPr id="387"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58</w:t>
            </w:r>
          </w:p>
        </w:tc>
      </w:tr>
    </w:tbl>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1" locked="0" layoutInCell="1" allowOverlap="1">
            <wp:simplePos x="0" y="0"/>
            <wp:positionH relativeFrom="column">
              <wp:posOffset>-25400</wp:posOffset>
            </wp:positionH>
            <wp:positionV relativeFrom="line">
              <wp:posOffset>157480</wp:posOffset>
            </wp:positionV>
            <wp:extent cx="5777230" cy="342900"/>
            <wp:effectExtent l="0" t="0" r="0" b="0"/>
            <wp:wrapNone/>
            <wp:docPr id="386"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40" descr="rId240"/>
                    <pic:cNvPicPr>
                      <a:picLocks noChangeAspect="1"/>
                    </pic:cNvPicPr>
                  </pic:nvPicPr>
                  <pic:blipFill>
                    <a:blip r:embed="rId110"/>
                    <a:stretch>
                      <a:fillRect/>
                    </a:stretch>
                  </pic:blipFill>
                  <pic:spPr>
                    <a:xfrm>
                      <a:off x="0" y="0"/>
                      <a:ext cx="5777495" cy="342900"/>
                    </a:xfrm>
                    <a:prstGeom prst="rect">
                      <a:avLst/>
                    </a:prstGeom>
                  </pic:spPr>
                </pic:pic>
              </a:graphicData>
            </a:graphic>
          </wp:anchor>
        </w:drawing>
      </w:r>
    </w:p>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46355</wp:posOffset>
            </wp:positionV>
            <wp:extent cx="740410" cy="175260"/>
            <wp:effectExtent l="0" t="0" r="0" b="0"/>
            <wp:wrapNone/>
            <wp:docPr id="3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计数原理中的模块融合、开放探究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从正方体的8个顶点中选取4个作为顶点，可得到四面体的个数为（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·辽宁东北育才学校开学考试）</w:t>
      </w:r>
      <w:r>
        <w:rPr>
          <w:rFonts w:hint="eastAsia" w:ascii="EZ-BZ" w:eastAsia="宋体"/>
          <w:color w:val="000000"/>
          <w:sz w:val="24"/>
          <w:szCs w:val="24"/>
        </w:rPr>
        <w:t>北斗七星是夜空中的七颗亮星，我国汉代纬书《春秋运斗枢》就有记载，它们组成的图形像我国古代舀酒的斗，故命名北斗七星.北斗七星不仅是天上的星象，也是古人藉以判断季节的依据之一.如图，用点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表示某一时期的北斗七星，其中点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看作共线，其他任何三点均不共线，过这七个点中任意两个点作直线，所得直线的条数为（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0490" cy="545465"/>
            <wp:effectExtent l="0" t="0" r="0" b="0"/>
            <wp:docPr id="389"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241" descr="rId241"/>
                    <pic:cNvPicPr>
                      <a:picLocks noChangeAspect="1"/>
                    </pic:cNvPicPr>
                  </pic:nvPicPr>
                  <pic:blipFill>
                    <a:blip r:embed="rId111"/>
                    <a:stretch>
                      <a:fillRect/>
                    </a:stretch>
                  </pic:blipFill>
                  <pic:spPr>
                    <a:xfrm>
                      <a:off x="0" y="0"/>
                      <a:ext cx="1380744" cy="5455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·重庆第十一中学校期中）</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的值，并求出展开式中的常数项.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的展开式中，含</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的项的系数.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在以下三个条件中任选一个，补充在题目的横线处，并解答.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①二项式系数和为64；②第三项的二项式系数为15；③只有第四项的二项式系数最大.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3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概率中的模块融合、开放探究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（4，</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·山东青岛第五十八中学一模）</w:t>
      </w:r>
      <w:r>
        <w:rPr>
          <w:rFonts w:hint="eastAsia" w:ascii="EZ-BZ" w:eastAsia="宋体"/>
          <w:color w:val="000000"/>
          <w:sz w:val="24"/>
          <w:szCs w:val="24"/>
        </w:rPr>
        <w:t>先后抛掷一枚质地均匀的骰子两次，记向上的点数分别为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，设事件</w:t>
      </w:r>
      <w:r>
        <w:rPr>
          <w:rFonts w:hint="eastAsia" w:ascii="EZ-BX" w:eastAsia="宋体"/>
          <w:color w:val="000000"/>
          <w:sz w:val="24"/>
          <w:szCs w:val="24"/>
        </w:rPr>
        <w:t>A</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y</w:t>
      </w:r>
      <w:r>
        <w:rPr>
          <w:rFonts w:hint="eastAsia" w:ascii="EZ-BZ" w:eastAsia="宋体"/>
          <w:color w:val="000000"/>
          <w:sz w:val="24"/>
          <w:szCs w:val="24"/>
        </w:rPr>
        <w:t>为整数”，事件</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为偶数”，</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为奇数”，则（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B</w:t>
      </w:r>
      <w:r>
        <w:rPr>
          <w:rFonts w:hint="eastAsia" w:ascii="EZ-BZ" w:eastAsia="楷体"/>
          <w:color w:val="000000"/>
          <w:sz w:val="24"/>
          <w:szCs w:val="24"/>
        </w:rPr>
        <w:t>与事件</w:t>
      </w:r>
      <w:r>
        <w:rPr>
          <w:rFonts w:hint="eastAsia" w:ascii="EZ-BX" w:eastAsia="楷体"/>
          <w:color w:val="000000"/>
          <w:sz w:val="24"/>
          <w:szCs w:val="24"/>
        </w:rPr>
        <w:t>C</w:t>
      </w:r>
      <w:r>
        <w:rPr>
          <w:rFonts w:hint="eastAsia" w:ascii="EZ-BZ" w:eastAsia="楷体"/>
          <w:color w:val="000000"/>
          <w:sz w:val="24"/>
          <w:szCs w:val="24"/>
        </w:rPr>
        <w:t>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·江苏南京第二十九中学模拟）</w:t>
      </w:r>
      <w:r>
        <w:rPr>
          <w:rFonts w:hint="eastAsia" w:ascii="EZ-BZ" w:eastAsia="宋体"/>
          <w:color w:val="000000"/>
          <w:sz w:val="24"/>
          <w:szCs w:val="24"/>
        </w:rPr>
        <w:t>某实验室对某二进制数码串传输进行测试，初始二进制数码串是长度为</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）的且全部由0组成的数码串.传输过程中，每位数码以概率</w:t>
      </w:r>
      <w:r>
        <w:rPr>
          <w:rFonts w:hint="eastAsia" w:ascii="EZ-BX" w:eastAsia="宋体"/>
          <w:color w:val="000000"/>
          <w:sz w:val="24"/>
          <w:szCs w:val="24"/>
        </w:rPr>
        <w:t>p</w:t>
      </w:r>
      <w:r>
        <w:rPr>
          <w:rFonts w:hint="eastAsia" w:ascii="EZ-BZ" w:eastAsia="宋体"/>
          <w:color w:val="000000"/>
          <w:sz w:val="24"/>
          <w:szCs w:val="24"/>
        </w:rPr>
        <w:t>传输记为0，以概率1-</w:t>
      </w:r>
      <w:r>
        <w:rPr>
          <w:rFonts w:hint="eastAsia" w:ascii="EZ-BX" w:eastAsia="宋体"/>
          <w:color w:val="000000"/>
          <w:sz w:val="24"/>
          <w:szCs w:val="24"/>
        </w:rPr>
        <w:t>p</w:t>
      </w:r>
      <w:r>
        <w:rPr>
          <w:rFonts w:hint="eastAsia" w:ascii="EZ-BZ" w:eastAsia="宋体"/>
          <w:color w:val="000000"/>
          <w:sz w:val="24"/>
          <w:szCs w:val="24"/>
        </w:rPr>
        <w:t>传输记为1，其中0＜</w:t>
      </w:r>
      <w:r>
        <w:rPr>
          <w:rFonts w:hint="eastAsia" w:ascii="EZ-BX" w:eastAsia="宋体"/>
          <w:color w:val="000000"/>
          <w:sz w:val="24"/>
          <w:szCs w:val="24"/>
        </w:rPr>
        <w:t>p</w:t>
      </w:r>
      <w:r>
        <w:rPr>
          <w:rFonts w:hint="eastAsia" w:ascii="EZ-BZ" w:eastAsia="宋体"/>
          <w:color w:val="000000"/>
          <w:sz w:val="24"/>
          <w:szCs w:val="24"/>
        </w:rPr>
        <w:t>＜1，每位数码的传输相互独立，并设事件</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为“传输结果的各位数字之和为偶数”.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（2）证明：对任意的正整数</w:t>
      </w:r>
      <w:r>
        <w:rPr>
          <w:rFonts w:hint="eastAsia" w:ascii="EZ-BX" w:eastAsia="宋体"/>
          <w:color w:val="000000"/>
          <w:sz w:val="24"/>
          <w:szCs w:val="24"/>
        </w:rPr>
        <w:t>n</w:t>
      </w:r>
      <w:r>
        <w:rPr>
          <w:rFonts w:hint="eastAsia" w:ascii="EZ-BZ" w:eastAsia="宋体"/>
          <w:color w:val="000000"/>
          <w:sz w:val="24"/>
          <w:szCs w:val="24"/>
        </w:rPr>
        <w:t>，有</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+（2</m:t>
            </m:r>
            <m:r>
              <m:rPr>
                <m:sty m:val="p"/>
              </m:rPr>
              <w:rPr>
                <w:rFonts w:hint="eastAsia" w:ascii="EZ-BX" w:eastAsia="宋体"/>
                <w:sz w:val="24"/>
                <w:szCs w:val="24"/>
              </w:rPr>
              <m:t>p</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（3）在传输结果中任取一位数码，记“取到1”为事件</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）是否存在最大值？若存在，求出使</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）取到最大值的正整数</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sz w:val="28"/>
          <w:szCs w:val="28"/>
        </w:rPr>
        <w:drawing>
          <wp:anchor distT="0" distB="0" distL="0" distR="0" simplePos="0" relativeHeight="251850752" behindDoc="0" locked="0" layoutInCell="1" allowOverlap="1">
            <wp:simplePos x="0" y="0"/>
            <wp:positionH relativeFrom="column">
              <wp:posOffset>2621915</wp:posOffset>
            </wp:positionH>
            <wp:positionV relativeFrom="line">
              <wp:posOffset>43180</wp:posOffset>
            </wp:positionV>
            <wp:extent cx="441960" cy="553085"/>
            <wp:effectExtent l="0" t="0" r="0" b="0"/>
            <wp:wrapSquare wrapText="bothSides"/>
            <wp:docPr id="391"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242" descr="rId242"/>
                    <pic:cNvPicPr>
                      <a:picLocks noChangeAspect="1"/>
                    </pic:cNvPicPr>
                  </pic:nvPicPr>
                  <pic:blipFill>
                    <a:blip r:embed="rId112"/>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若不存在，请说明理由.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tbl>
      <w:tblPr>
        <w:tblStyle w:val="15"/>
        <w:tblpPr w:leftFromText="180" w:rightFromText="180" w:vertAnchor="page" w:horzAnchor="page" w:tblpX="1344" w:tblpY="1595"/>
        <w:tblOverlap w:val="never"/>
        <w:tblW w:w="92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252"/>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posOffset>-93980</wp:posOffset>
                  </wp:positionH>
                  <wp:positionV relativeFrom="line">
                    <wp:posOffset>-16510</wp:posOffset>
                  </wp:positionV>
                  <wp:extent cx="5777230" cy="342900"/>
                  <wp:effectExtent l="0" t="0" r="0" b="0"/>
                  <wp:wrapNone/>
                  <wp:docPr id="393"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244" descr="rId244"/>
                          <pic:cNvPicPr>
                            <a:picLocks noChangeAspect="1"/>
                          </pic:cNvPicPr>
                        </pic:nvPicPr>
                        <pic:blipFill>
                          <a:blip r:embed="rId113"/>
                          <a:stretch>
                            <a:fillRect/>
                          </a:stretch>
                        </pic:blipFill>
                        <pic:spPr>
                          <a:xfrm>
                            <a:off x="0" y="0"/>
                            <a:ext cx="5777495" cy="342900"/>
                          </a:xfrm>
                          <a:prstGeom prst="rect">
                            <a:avLst/>
                          </a:prstGeom>
                        </pic:spPr>
                      </pic:pic>
                    </a:graphicData>
                  </a:graphic>
                </wp:anchor>
              </w:drawing>
            </w:r>
          </w:p>
        </w:tc>
        <w:tc>
          <w:tcPr>
            <w:tcW w:w="425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新素材、新情境</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13970" b="0"/>
                  <wp:docPr id="394"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129" descr="rId129"/>
                          <pic:cNvPicPr>
                            <a:picLocks noChangeAspect="1"/>
                          </pic:cNvPicPr>
                        </pic:nvPicPr>
                        <pic:blipFill>
                          <a:blip r:embed="rId29"/>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60</w:t>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align>left</wp:align>
            </wp:positionH>
            <wp:positionV relativeFrom="line">
              <wp:posOffset>46990</wp:posOffset>
            </wp:positionV>
            <wp:extent cx="740410" cy="175260"/>
            <wp:effectExtent l="0" t="0" r="0" b="0"/>
            <wp:wrapNone/>
            <wp:docPr id="3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计数原理中的新定义、数学文化、新情境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对任意正整数</w:t>
      </w:r>
      <w:r>
        <w:rPr>
          <w:rFonts w:hint="eastAsia" w:ascii="EZ-BX" w:eastAsia="宋体"/>
          <w:color w:val="000000"/>
          <w:sz w:val="24"/>
          <w:szCs w:val="24"/>
        </w:rPr>
        <w:t>n</w:t>
      </w:r>
      <w:r>
        <w:rPr>
          <w:rFonts w:hint="eastAsia" w:ascii="EZ-BZ" w:eastAsia="宋体"/>
          <w:color w:val="000000"/>
          <w:sz w:val="24"/>
          <w:szCs w:val="24"/>
        </w:rPr>
        <w:t>，定义</w:t>
      </w:r>
      <w:r>
        <w:rPr>
          <w:rFonts w:hint="eastAsia" w:ascii="EZ-BX" w:eastAsia="宋体"/>
          <w:color w:val="000000"/>
          <w:sz w:val="24"/>
          <w:szCs w:val="24"/>
        </w:rPr>
        <w:t>n</w:t>
      </w:r>
      <w:r>
        <w:rPr>
          <w:rFonts w:hint="eastAsia" w:ascii="EZ-BZ" w:eastAsia="宋体"/>
          <w:color w:val="000000"/>
          <w:sz w:val="24"/>
          <w:szCs w:val="24"/>
        </w:rPr>
        <w:t>的双阶乘</w:t>
      </w:r>
      <w:r>
        <w:rPr>
          <w:rFonts w:hint="eastAsia" w:ascii="EZ-BX" w:eastAsia="宋体"/>
          <w:color w:val="000000"/>
          <w:sz w:val="24"/>
          <w:szCs w:val="24"/>
        </w:rPr>
        <w:t>n</w:t>
      </w:r>
      <w:r>
        <w:rPr>
          <w:rFonts w:hint="eastAsia" w:ascii="EZ-BZ" w:eastAsia="宋体"/>
          <w:color w:val="000000"/>
          <w:sz w:val="24"/>
          <w:szCs w:val="24"/>
        </w:rPr>
        <w:t>！！：当</w:t>
      </w:r>
      <w:r>
        <w:rPr>
          <w:rFonts w:hint="eastAsia" w:ascii="EZ-BX" w:eastAsia="宋体"/>
          <w:color w:val="000000"/>
          <w:sz w:val="24"/>
          <w:szCs w:val="24"/>
        </w:rPr>
        <w:t>n</w:t>
      </w:r>
      <w:r>
        <w:rPr>
          <w:rFonts w:hint="eastAsia" w:ascii="EZ-BZ" w:eastAsia="宋体"/>
          <w:color w:val="000000"/>
          <w:sz w:val="24"/>
          <w:szCs w:val="24"/>
        </w:rPr>
        <w:t>为偶数时，</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-4）×…×6×4×2；当</w:t>
      </w:r>
      <w:r>
        <w:rPr>
          <w:rFonts w:hint="eastAsia" w:ascii="EZ-BX" w:eastAsia="宋体"/>
          <w:color w:val="000000"/>
          <w:sz w:val="24"/>
          <w:szCs w:val="24"/>
        </w:rPr>
        <w:t>n</w:t>
      </w:r>
      <w:r>
        <w:rPr>
          <w:rFonts w:hint="eastAsia" w:ascii="EZ-BZ" w:eastAsia="宋体"/>
          <w:color w:val="000000"/>
          <w:sz w:val="24"/>
          <w:szCs w:val="24"/>
        </w:rPr>
        <w:t>为奇数时，</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-4）×…×5×3×1，则下列说法错误的是（    ）</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A. 209！！×208！！＝209！</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B. 208！！＝2×104！</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C. 208！！的个位数字为0</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D. 209！！的个位数字为5</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英国数学家泰勒以发现泰勒公式和泰勒级数闻名于世.由泰勒公式，我们得到e=1+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ascii="TNRI" w:hAnsi="TNRI" w:eastAsia="宋体" w:cs="TNRI"/>
                    <w:sz w:val="24"/>
                    <w:szCs w:val="24"/>
                  </w:rPr>
                  <m:t>θ</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（其中e为自然对数的底数，0＜</w:t>
      </w:r>
      <w:r>
        <w:rPr>
          <w:rFonts w:ascii="TNRI" w:hAnsi="TNRI" w:eastAsia="楷体" w:cs="TNRI"/>
          <w:color w:val="000000"/>
          <w:sz w:val="24"/>
          <w:szCs w:val="24"/>
        </w:rPr>
        <w:t>θ</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-2）×…×2×1）</w:t>
      </w:r>
      <w:r>
        <w:rPr>
          <w:rFonts w:hint="eastAsia" w:ascii="EZ-BZ" w:eastAsia="宋体"/>
          <w:color w:val="000000"/>
          <w:sz w:val="24"/>
          <w:szCs w:val="24"/>
        </w:rPr>
        <w:t>，其拉格朗日余项</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ascii="TNRI" w:hAnsi="TNRI" w:eastAsia="宋体" w:cs="TNRI"/>
                    <w:sz w:val="24"/>
                    <w:szCs w:val="24"/>
                  </w:rPr>
                  <m:t>θ</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.可以看出，右边的项用得越多，计算得到的e的近似值也就越精确.若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近似地表示e的泰勒公式的拉格朗日余项</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，则当</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不超过</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w w:val="50"/>
                <w:sz w:val="24"/>
                <w:szCs w:val="24"/>
              </w:rPr>
              <m:t> </m:t>
            </m:r>
            <m:r>
              <m:rPr>
                <m:sty m:val="p"/>
              </m:rPr>
              <w:rPr>
                <w:rFonts w:hint="eastAsia" w:ascii="EZ-BZ" w:eastAsia="宋体"/>
                <w:sz w:val="24"/>
                <w:szCs w:val="24"/>
              </w:rPr>
              <m:t>000</m:t>
            </m:r>
            <m:ctrlPr>
              <w:rPr>
                <w:rFonts w:hint="eastAsia" w:ascii="Cambria Math" w:hAnsi="Cambria Math" w:eastAsia="宋体"/>
                <w:sz w:val="28"/>
                <w:szCs w:val="28"/>
              </w:rPr>
            </m:ctrlPr>
          </m:den>
        </m:f>
      </m:oMath>
      <w:r>
        <w:rPr>
          <w:rFonts w:hint="eastAsia" w:ascii="EZ-BZ" w:eastAsia="宋体"/>
          <w:color w:val="000000"/>
          <w:sz w:val="24"/>
          <w:szCs w:val="24"/>
        </w:rPr>
        <w:t>时，正整数</w:t>
      </w:r>
      <w:r>
        <w:rPr>
          <w:rFonts w:hint="eastAsia" w:ascii="EZ-BX" w:eastAsia="宋体"/>
          <w:color w:val="000000"/>
          <w:sz w:val="24"/>
          <w:szCs w:val="24"/>
        </w:rPr>
        <w:t>n</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设</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是数字1，2，3，4的排列，若存在1≤</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≤4成立，</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，则称这样的排列为“树德好排列”，若从所有的排列中任取一个，则它是“树德好排列”的概率是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某公司设计了一种独特的三进制编码规则.将一个长度为8位的三进制数按位权展开并转化为十进制数，例如三进制数</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，转化为十进制数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0</w:t>
      </w:r>
      <w:r>
        <w:rPr>
          <w:rFonts w:hint="eastAsia" w:ascii="EZ-BZ" w:eastAsia="宋体"/>
          <w:color w:val="000000"/>
          <w:sz w:val="24"/>
          <w:szCs w:val="24"/>
        </w:rPr>
        <w:t>，其中</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∈{-1，0，1}，</w:t>
      </w:r>
      <w:r>
        <w:rPr>
          <w:rFonts w:hint="eastAsia" w:ascii="EZ-BX" w:eastAsia="宋体"/>
          <w:color w:val="000000"/>
          <w:sz w:val="24"/>
          <w:szCs w:val="24"/>
        </w:rPr>
        <w:t>i</w:t>
      </w:r>
      <w:r>
        <w:rPr>
          <w:rFonts w:hint="eastAsia" w:ascii="EZ-BZ" w:eastAsia="宋体"/>
          <w:color w:val="000000"/>
          <w:sz w:val="24"/>
          <w:szCs w:val="24"/>
        </w:rPr>
        <w:t>=0，1，2，…，7，则三进制数00</w:t>
      </w:r>
      <w:r>
        <w:rPr>
          <w:rFonts w:hint="eastAsia" w:ascii="EZ-BZ" w:eastAsia="宋体"/>
          <w:color w:val="000000"/>
          <w:w w:val="50"/>
          <w:sz w:val="24"/>
          <w:szCs w:val="24"/>
        </w:rPr>
        <w:t> </w:t>
      </w:r>
      <w:r>
        <w:rPr>
          <w:rFonts w:hint="eastAsia" w:ascii="EZ-BZ" w:eastAsia="宋体"/>
          <w:color w:val="000000"/>
          <w:sz w:val="24"/>
          <w:szCs w:val="24"/>
        </w:rPr>
        <w:t>001</w:t>
      </w:r>
      <w:r>
        <w:rPr>
          <w:rFonts w:hint="eastAsia" w:ascii="EZ-BZ" w:eastAsia="宋体"/>
          <w:color w:val="000000"/>
          <w:w w:val="50"/>
          <w:sz w:val="24"/>
          <w:szCs w:val="24"/>
        </w:rPr>
        <w:t> </w:t>
      </w:r>
      <w:r>
        <w:rPr>
          <w:rFonts w:hint="eastAsia" w:ascii="EZ-BZ" w:eastAsia="宋体"/>
          <w:color w:val="000000"/>
          <w:sz w:val="24"/>
          <w:szCs w:val="24"/>
        </w:rPr>
        <w:t>110对应的十进制数为</w:t>
      </w:r>
      <w:r>
        <w:rPr>
          <w:rFonts w:hint="eastAsia" w:ascii="EZ-BZ" w:eastAsia="宋体"/>
          <w:color w:val="000000"/>
          <w:sz w:val="24"/>
          <w:szCs w:val="24"/>
          <w:u w:val="single"/>
        </w:rPr>
        <w:t xml:space="preserve">       </w:t>
      </w:r>
      <w:r>
        <w:rPr>
          <w:rFonts w:hint="eastAsia" w:ascii="EZ-BZ" w:eastAsia="宋体"/>
          <w:color w:val="000000"/>
          <w:sz w:val="24"/>
          <w:szCs w:val="24"/>
        </w:rPr>
        <w:t>；现有一个8位三进制数，包含3个-1，3个0，2个1，若要求首位</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不能为0，且相邻两位不能同时为-1，则这样的不同的三进制数个数为</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=0，1，2，…，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≠0，且存在</w:t>
      </w:r>
      <w:r>
        <w:rPr>
          <w:rFonts w:hint="eastAsia" w:ascii="EZ-BX" w:eastAsia="宋体"/>
          <w:color w:val="000000"/>
          <w:sz w:val="24"/>
          <w:szCs w:val="24"/>
        </w:rPr>
        <w:t>j</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&lt;</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≠0，则称</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为关于</w:t>
      </w:r>
      <w:r>
        <w:rPr>
          <w:rFonts w:hint="eastAsia" w:ascii="EZ-BX" w:eastAsia="宋体"/>
          <w:color w:val="000000"/>
          <w:sz w:val="24"/>
          <w:szCs w:val="24"/>
        </w:rPr>
        <w:t>x</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次实系数多项式.设</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其中</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的8次实系数多项式，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=28，求</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-3除以81的余数.</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color w:val="000000"/>
          <w:sz w:val="24"/>
          <w:szCs w:val="24"/>
        </w:rPr>
      </w:pPr>
    </w:p>
    <w:p>
      <w:pPr>
        <w:pStyle w:val="19"/>
        <w:adjustRightInd w:val="0"/>
        <w:snapToGrid w:val="0"/>
        <w:spacing w:line="390" w:lineRule="atLeast"/>
        <w:textAlignment w:val="center"/>
        <w:rPr>
          <w:rFonts w:hint="eastAsia" w:ascii="EZ-BZ" w:eastAsia="宋体"/>
          <w:color w:val="000000"/>
          <w:sz w:val="24"/>
          <w:szCs w:val="24"/>
        </w:rPr>
      </w:pPr>
    </w:p>
    <w:p>
      <w:pPr>
        <w:pStyle w:val="19"/>
        <w:adjustRightInd w:val="0"/>
        <w:snapToGrid w:val="0"/>
        <w:spacing w:line="390" w:lineRule="atLeast"/>
        <w:textAlignment w:val="center"/>
        <w:rPr>
          <w:rFonts w:hint="eastAsia" w:ascii="EZ-BZ" w:eastAsia="宋体"/>
          <w:color w:val="000000"/>
          <w:sz w:val="24"/>
          <w:szCs w:val="24"/>
        </w:rPr>
      </w:pPr>
    </w:p>
    <w:p>
      <w:pPr>
        <w:pStyle w:val="19"/>
        <w:adjustRightInd w:val="0"/>
        <w:snapToGrid w:val="0"/>
        <w:spacing w:line="390" w:lineRule="atLeast"/>
        <w:textAlignment w:val="center"/>
        <w:rPr>
          <w:rFonts w:hint="eastAsia" w:ascii="EZ-BZ" w:eastAsia="宋体"/>
          <w:color w:val="000000"/>
          <w:sz w:val="24"/>
          <w:szCs w:val="24"/>
        </w:rPr>
      </w:pPr>
    </w:p>
    <w:p>
      <w:pPr>
        <w:pStyle w:val="19"/>
        <w:adjustRightInd w:val="0"/>
        <w:snapToGrid w:val="0"/>
        <w:spacing w:line="390" w:lineRule="atLeast"/>
        <w:textAlignment w:val="center"/>
        <w:rPr>
          <w:rFonts w:hint="eastAsia" w:ascii="EZ-BZ" w:eastAsia="宋体"/>
          <w:color w:val="000000"/>
          <w:sz w:val="24"/>
          <w:szCs w:val="24"/>
        </w:rPr>
      </w:pP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0" locked="0" layoutInCell="1" allowOverlap="1">
            <wp:simplePos x="0" y="0"/>
            <wp:positionH relativeFrom="column">
              <wp:align>right</wp:align>
            </wp:positionH>
            <wp:positionV relativeFrom="line">
              <wp:posOffset>46990</wp:posOffset>
            </wp:positionV>
            <wp:extent cx="441960" cy="553085"/>
            <wp:effectExtent l="0" t="0" r="0" b="0"/>
            <wp:wrapSquare wrapText="bothSides"/>
            <wp:docPr id="396"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245" descr="rId245"/>
                    <pic:cNvPicPr>
                      <a:picLocks noChangeAspect="1"/>
                    </pic:cNvPicPr>
                  </pic:nvPicPr>
                  <pic:blipFill>
                    <a:blip r:embed="rId114"/>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·河北廊坊期中）</w:t>
      </w:r>
      <w:r>
        <w:rPr>
          <w:rFonts w:hint="eastAsia" w:ascii="EZ-BZ" w:eastAsia="宋体"/>
          <w:color w:val="000000"/>
          <w:sz w:val="24"/>
          <w:szCs w:val="24"/>
        </w:rPr>
        <w:t>设</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，对1，2，…，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≤9）的一个排列</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，如果当</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时，有</w:t>
      </w:r>
      <w:r>
        <w:rPr>
          <w:rFonts w:hint="eastAsia" w:ascii="EZ-BX" w:eastAsia="宋体"/>
          <w:sz w:val="24"/>
          <w:szCs w:val="24"/>
        </w:rPr>
        <w:t>a</w:t>
      </w:r>
      <w:r>
        <w:rPr>
          <w:rFonts w:hint="eastAsia" w:ascii="EZ-BX" w:eastAsia="宋体"/>
          <w:sz w:val="24"/>
          <w:szCs w:val="24"/>
          <w:vertAlign w:val="subscript"/>
        </w:rPr>
        <w:t>s</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t</w:t>
      </w:r>
      <w:r>
        <w:rPr>
          <w:rFonts w:hint="eastAsia" w:ascii="EZ-BZ" w:eastAsia="宋体"/>
          <w:color w:val="000000"/>
          <w:sz w:val="24"/>
          <w:szCs w:val="24"/>
        </w:rPr>
        <w:t>，则称（</w:t>
      </w:r>
      <w:r>
        <w:rPr>
          <w:rFonts w:hint="eastAsia" w:ascii="EZ-BX" w:eastAsia="宋体"/>
          <w:sz w:val="24"/>
          <w:szCs w:val="24"/>
        </w:rPr>
        <w:t>a</w:t>
      </w:r>
      <w:r>
        <w:rPr>
          <w:rFonts w:hint="eastAsia" w:ascii="EZ-BX" w:eastAsia="宋体"/>
          <w:sz w:val="24"/>
          <w:szCs w:val="24"/>
          <w:vertAlign w:val="subscript"/>
        </w:rPr>
        <w:t>s</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t</w:t>
      </w:r>
      <w:r>
        <w:rPr>
          <w:rFonts w:hint="eastAsia" w:ascii="EZ-BZ" w:eastAsia="宋体"/>
          <w:color w:val="000000"/>
          <w:sz w:val="24"/>
          <w:szCs w:val="24"/>
        </w:rPr>
        <w:t>）是排列</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的一个逆序，数列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的所有逆序的总个数称为数列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的逆序数，记为</w:t>
      </w:r>
      <w:r>
        <w:rPr>
          <w:rFonts w:ascii="TNRI" w:hAnsi="TNRI" w:eastAsia="宋体" w:cs="TNRI"/>
          <w:color w:val="000000"/>
          <w:sz w:val="24"/>
          <w:szCs w:val="24"/>
        </w:rPr>
        <w:t>τ</w:t>
      </w:r>
      <w:r>
        <w:rPr>
          <w:rFonts w:hint="eastAsia" w:ascii="EZ-BZ" w:eastAsia="宋体"/>
          <w:color w:val="000000"/>
          <w:sz w:val="24"/>
          <w:szCs w:val="24"/>
        </w:rPr>
        <w:t>.例如：数列2，3，1，4只有两个逆序，分别为（2，1）和（3，1），则数列2，3，1，4的逆序数</w:t>
      </w:r>
      <w:r>
        <w:rPr>
          <w:rFonts w:ascii="TNRI" w:hAnsi="TNRI" w:eastAsia="宋体" w:cs="TNRI"/>
          <w:color w:val="000000"/>
          <w:sz w:val="24"/>
          <w:szCs w:val="24"/>
        </w:rPr>
        <w:t>τ</w:t>
      </w:r>
      <w:r>
        <w:rPr>
          <w:rFonts w:hint="eastAsia" w:ascii="EZ-BZ" w:eastAsia="宋体"/>
          <w:color w:val="000000"/>
          <w:sz w:val="24"/>
          <w:szCs w:val="24"/>
        </w:rPr>
        <w:t>=2.特别地，对于数列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，将其重新排列后，如果新的数列中所有的项都不在原来的位置上，此时称这样的数列是原数列的一个错排数列.例如：3，1，2是1，2，3的一个错排数列，4，3，2，1是1，2，3，4的一个错排数列.记</w:t>
      </w:r>
      <w:r>
        <w:rPr>
          <w:rFonts w:hint="eastAsia" w:ascii="EZ-BX" w:eastAsia="宋体"/>
          <w:sz w:val="24"/>
          <w:szCs w:val="24"/>
        </w:rPr>
        <w:t>f</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）为数列1，2，3，…，</w:t>
      </w:r>
      <w:r>
        <w:rPr>
          <w:rFonts w:hint="eastAsia" w:ascii="EZ-BX" w:eastAsia="宋体"/>
          <w:color w:val="000000"/>
          <w:sz w:val="24"/>
          <w:szCs w:val="24"/>
        </w:rPr>
        <w:t>n</w:t>
      </w:r>
      <w:r>
        <w:rPr>
          <w:rFonts w:hint="eastAsia" w:ascii="EZ-BZ" w:eastAsia="宋体"/>
          <w:color w:val="000000"/>
          <w:sz w:val="24"/>
          <w:szCs w:val="24"/>
        </w:rPr>
        <w:t>的所有排列中逆序数为</w:t>
      </w:r>
      <w:r>
        <w:rPr>
          <w:rFonts w:hint="eastAsia" w:ascii="EZ-BX" w:eastAsia="宋体"/>
          <w:color w:val="000000"/>
          <w:sz w:val="24"/>
          <w:szCs w:val="24"/>
        </w:rPr>
        <w:t>i</w:t>
      </w:r>
      <w:r>
        <w:rPr>
          <w:rFonts w:hint="eastAsia" w:ascii="EZ-BZ" w:eastAsia="宋体"/>
          <w:color w:val="000000"/>
          <w:sz w:val="24"/>
          <w:szCs w:val="24"/>
        </w:rPr>
        <w:t>的全部排列的个数，记</w:t>
      </w:r>
      <w:r>
        <w:rPr>
          <w:rFonts w:hint="eastAsia" w:ascii="EZ-BZ"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为1，2，3，…，</w:t>
      </w:r>
      <w:r>
        <w:rPr>
          <w:rFonts w:hint="eastAsia" w:ascii="EZ-BX" w:eastAsia="宋体"/>
          <w:color w:val="000000"/>
          <w:sz w:val="24"/>
          <w:szCs w:val="24"/>
        </w:rPr>
        <w:t>n</w:t>
      </w:r>
      <w:r>
        <w:rPr>
          <w:rFonts w:hint="eastAsia" w:ascii="EZ-BZ" w:eastAsia="宋体"/>
          <w:color w:val="000000"/>
          <w:sz w:val="24"/>
          <w:szCs w:val="24"/>
        </w:rPr>
        <w:t>的所有错排数列组成的集合，｜</w:t>
      </w:r>
      <w:r>
        <w:rPr>
          <w:rFonts w:hint="eastAsia" w:ascii="EZ-BZ"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｜表示集合</w:t>
      </w:r>
      <w:r>
        <w:rPr>
          <w:rFonts w:hint="eastAsia" w:ascii="EZ-BZ"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中元素的个数.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Z"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4"/>
          <w:szCs w:val="24"/>
        </w:rPr>
        <w:t>D</w:t>
      </w:r>
      <w:r>
        <w:rPr>
          <w:rFonts w:hint="eastAsia" w:ascii="EZ-BZ" w:eastAsia="宋体"/>
          <w:sz w:val="24"/>
          <w:szCs w:val="24"/>
          <w:vertAlign w:val="subscript"/>
        </w:rPr>
        <w:t>3</w:t>
      </w:r>
      <w:r>
        <w:rPr>
          <w:rFonts w:hint="eastAsia" w:ascii="EZ-BZ" w:eastAsia="宋体"/>
          <w:color w:val="000000"/>
          <w:sz w:val="24"/>
          <w:szCs w:val="24"/>
        </w:rPr>
        <w:t>｜，｜</w:t>
      </w:r>
      <w:r>
        <w:rPr>
          <w:rFonts w:hint="eastAsia" w:ascii="EZ-BZ" w:eastAsia="宋体"/>
          <w:sz w:val="24"/>
          <w:szCs w:val="24"/>
        </w:rPr>
        <w:t>D</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（2）的值.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≥5，</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，求</w:t>
      </w:r>
      <w:r>
        <w:rPr>
          <w:rFonts w:hint="eastAsia" w:ascii="EZ-BX" w:eastAsia="宋体"/>
          <w:sz w:val="24"/>
          <w:szCs w:val="24"/>
        </w:rPr>
        <w:t>f</w:t>
      </w:r>
      <w:r>
        <w:rPr>
          <w:rFonts w:hint="eastAsia" w:ascii="EZ-BX" w:eastAsia="宋体"/>
          <w:sz w:val="24"/>
          <w:szCs w:val="24"/>
          <w:vertAlign w:val="subscript"/>
        </w:rPr>
        <w:t>n</w:t>
      </w:r>
      <w:r>
        <w:rPr>
          <w:rFonts w:hint="eastAsia" w:ascii="EZ-BZ" w:eastAsia="宋体"/>
          <w:color w:val="000000"/>
          <w:sz w:val="24"/>
          <w:szCs w:val="24"/>
        </w:rPr>
        <w:t>（2）的解析式.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46355</wp:posOffset>
            </wp:positionV>
            <wp:extent cx="740410" cy="175260"/>
            <wp:effectExtent l="0" t="0" r="0" b="0"/>
            <wp:wrapNone/>
            <wp:docPr id="3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概率中的新定义、新情境、数学文化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n</w:t>
      </w:r>
      <w:r>
        <w:rPr>
          <w:rFonts w:hint="eastAsia" w:ascii="EZ-BZ" w:eastAsia="宋体"/>
          <w:color w:val="000000"/>
          <w:sz w:val="24"/>
          <w:szCs w:val="24"/>
        </w:rPr>
        <w:t>次独立重复试验</w:t>
      </w:r>
      <w:r>
        <w:rPr>
          <w:rFonts w:hint="eastAsia" w:ascii="EZ-BZ" w:eastAsia="楷体"/>
          <w:color w:val="000000"/>
          <w:sz w:val="24"/>
          <w:szCs w:val="24"/>
        </w:rPr>
        <w:t>（伯努利试验）</w:t>
      </w:r>
      <w:r>
        <w:rPr>
          <w:rFonts w:hint="eastAsia" w:ascii="EZ-BZ" w:eastAsia="宋体"/>
          <w:color w:val="000000"/>
          <w:sz w:val="24"/>
          <w:szCs w:val="24"/>
        </w:rPr>
        <w:t>中，若每次试验中事件</w:t>
      </w:r>
      <w:r>
        <w:rPr>
          <w:rFonts w:hint="eastAsia" w:ascii="EZ-BX" w:eastAsia="宋体"/>
          <w:color w:val="000000"/>
          <w:sz w:val="24"/>
          <w:szCs w:val="24"/>
        </w:rPr>
        <w:t>A</w:t>
      </w:r>
      <w:r>
        <w:rPr>
          <w:rFonts w:hint="eastAsia" w:ascii="EZ-BZ" w:eastAsia="宋体"/>
          <w:color w:val="000000"/>
          <w:sz w:val="24"/>
          <w:szCs w:val="24"/>
        </w:rPr>
        <w:t>发生的概率都为</w:t>
      </w:r>
      <w:r>
        <w:rPr>
          <w:rFonts w:hint="eastAsia" w:ascii="EZ-BX" w:eastAsia="宋体"/>
          <w:color w:val="000000"/>
          <w:sz w:val="24"/>
          <w:szCs w:val="24"/>
        </w:rPr>
        <w:t>p</w:t>
      </w:r>
      <w:r>
        <w:rPr>
          <w:rFonts w:hint="eastAsia" w:ascii="EZ-BZ" w:eastAsia="宋体"/>
          <w:color w:val="000000"/>
          <w:sz w:val="24"/>
          <w:szCs w:val="24"/>
        </w:rPr>
        <w:t>，则事件</w:t>
      </w:r>
      <w:r>
        <w:rPr>
          <w:rFonts w:hint="eastAsia" w:ascii="EZ-BX" w:eastAsia="宋体"/>
          <w:color w:val="000000"/>
          <w:sz w:val="24"/>
          <w:szCs w:val="24"/>
        </w:rPr>
        <w:t>A</w:t>
      </w:r>
      <w:r>
        <w:rPr>
          <w:rFonts w:hint="eastAsia" w:ascii="EZ-BZ" w:eastAsia="宋体"/>
          <w:color w:val="000000"/>
          <w:sz w:val="24"/>
          <w:szCs w:val="24"/>
        </w:rPr>
        <w:t>发生的次数</w:t>
      </w:r>
      <w:r>
        <w:rPr>
          <w:rFonts w:hint="eastAsia" w:ascii="EZ-BX" w:eastAsia="宋体"/>
          <w:color w:val="000000"/>
          <w:sz w:val="24"/>
          <w:szCs w:val="24"/>
        </w:rPr>
        <w:t>X</w:t>
      </w:r>
      <w:r>
        <w:rPr>
          <w:rFonts w:hint="eastAsia" w:ascii="EZ-BZ" w:eastAsia="宋体"/>
          <w:color w:val="000000"/>
          <w:sz w:val="24"/>
          <w:szCs w:val="24"/>
        </w:rPr>
        <w:t>服从二项分布</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），事实上，在伯努利试验中，另一个随机变量的实际应用也很广泛，即事件</w:t>
      </w:r>
      <w:r>
        <w:rPr>
          <w:rFonts w:hint="eastAsia" w:ascii="EZ-BX" w:eastAsia="宋体"/>
          <w:color w:val="000000"/>
          <w:sz w:val="24"/>
          <w:szCs w:val="24"/>
        </w:rPr>
        <w:t>A</w:t>
      </w:r>
      <w:r>
        <w:rPr>
          <w:rFonts w:hint="eastAsia" w:ascii="EZ-BZ" w:eastAsia="宋体"/>
          <w:color w:val="000000"/>
          <w:sz w:val="24"/>
          <w:szCs w:val="24"/>
        </w:rPr>
        <w:t>首次发生时试验进行的次数</w:t>
      </w:r>
      <w:r>
        <w:rPr>
          <w:rFonts w:hint="eastAsia" w:ascii="EZ-BX" w:eastAsia="宋体"/>
          <w:color w:val="000000"/>
          <w:sz w:val="24"/>
          <w:szCs w:val="24"/>
        </w:rPr>
        <w:t>Y</w:t>
      </w:r>
      <w:r>
        <w:rPr>
          <w:rFonts w:hint="eastAsia" w:ascii="EZ-BZ" w:eastAsia="宋体"/>
          <w:color w:val="000000"/>
          <w:sz w:val="24"/>
          <w:szCs w:val="24"/>
        </w:rPr>
        <w:t>，显然</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p</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=1，2，3，…，我们称</w:t>
      </w:r>
      <w:r>
        <w:rPr>
          <w:rFonts w:hint="eastAsia" w:ascii="EZ-BX" w:eastAsia="宋体"/>
          <w:color w:val="000000"/>
          <w:sz w:val="24"/>
          <w:szCs w:val="24"/>
        </w:rPr>
        <w:t>Y</w:t>
      </w:r>
      <w:r>
        <w:rPr>
          <w:rFonts w:hint="eastAsia" w:ascii="EZ-BZ" w:eastAsia="宋体"/>
          <w:color w:val="000000"/>
          <w:sz w:val="24"/>
          <w:szCs w:val="24"/>
        </w:rPr>
        <w:t>服从“几何分布”，经计算，得</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.据此，若随机变量</w:t>
      </w:r>
      <w:r>
        <w:rPr>
          <w:rFonts w:hint="eastAsia" w:ascii="EZ-BX" w:eastAsia="宋体"/>
          <w:color w:val="000000"/>
          <w:sz w:val="24"/>
          <w:szCs w:val="24"/>
        </w:rPr>
        <w:t>X</w:t>
      </w:r>
      <w:r>
        <w:rPr>
          <w:rFonts w:hint="eastAsia" w:ascii="EZ-BZ" w:eastAsia="宋体"/>
          <w:color w:val="000000"/>
          <w:sz w:val="24"/>
          <w:szCs w:val="24"/>
        </w:rPr>
        <w:t>服从二项分布</w:t>
      </w: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n</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，且相应的“几何分布”的均值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泊松分布是一种描述随机现象的概率分布，在经济生活、事故预测、生物学、物理学等领域有广泛应用，泊松分布的概率分布列为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ascii="TNRI" w:hAnsi="TNRI" w:eastAsia="宋体" w:cs="TNRI"/>
                    <w:sz w:val="24"/>
                    <w:szCs w:val="24"/>
                  </w:rPr>
                  <m:t>λ</m:t>
                </m:r>
                <m:ctrlPr>
                  <w:rPr>
                    <w:rFonts w:hint="eastAsia" w:ascii="Cambria Math" w:hAnsi="Cambria Math" w:eastAsia="宋体"/>
                    <w:sz w:val="28"/>
                    <w:szCs w:val="28"/>
                  </w:rPr>
                </m:ctrlPr>
              </m:e>
              <m:sup>
                <m:r>
                  <m:rPr>
                    <m:sty m:val="p"/>
                  </m:rPr>
                  <w:rPr>
                    <w:rFonts w:hint="eastAsia" w:ascii="EZ-BX" w:eastAsia="宋体"/>
                    <w:sz w:val="24"/>
                    <w:szCs w:val="24"/>
                  </w:rPr>
                  <m:t>k</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k</m:t>
            </m:r>
            <m:r>
              <m:rPr>
                <m:sty m:val="p"/>
              </m:rPr>
              <w:rPr>
                <w:rFonts w:hint="eastAsia" w:ascii="EZ-BZ" w:eastAsia="宋体"/>
                <w:sz w:val="24"/>
                <w:szCs w:val="24"/>
              </w:rPr>
              <m:t>！</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ascii="TNRI" w:hAnsi="TNRI" w:eastAsia="宋体" w:cs="TNRI"/>
                <w:sz w:val="24"/>
                <w:szCs w:val="24"/>
              </w:rPr>
              <m:t>λ</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＝0，1，2，…），其中e为自然对数的底数，</w:t>
      </w:r>
      <w:r>
        <w:rPr>
          <w:rFonts w:ascii="TNRI" w:hAnsi="TNRI" w:eastAsia="宋体" w:cs="TNRI"/>
          <w:color w:val="000000"/>
          <w:sz w:val="24"/>
          <w:szCs w:val="24"/>
        </w:rPr>
        <w:t>λ</w:t>
      </w:r>
      <w:r>
        <w:rPr>
          <w:rFonts w:hint="eastAsia" w:ascii="EZ-BZ" w:eastAsia="宋体"/>
          <w:color w:val="000000"/>
          <w:sz w:val="24"/>
          <w:szCs w:val="24"/>
        </w:rPr>
        <w:t>是泊松分布的均值.若随机变量</w:t>
      </w:r>
      <w:r>
        <w:rPr>
          <w:rFonts w:hint="eastAsia" w:ascii="EZ-BX" w:eastAsia="宋体"/>
          <w:color w:val="000000"/>
          <w:sz w:val="24"/>
          <w:szCs w:val="24"/>
        </w:rPr>
        <w:t>X</w:t>
      </w:r>
      <w:r>
        <w:rPr>
          <w:rFonts w:hint="eastAsia" w:ascii="EZ-BZ" w:eastAsia="宋体"/>
          <w:color w:val="000000"/>
          <w:sz w:val="24"/>
          <w:szCs w:val="24"/>
        </w:rPr>
        <w:t>服从二项分布，当</w:t>
      </w:r>
      <w:r>
        <w:rPr>
          <w:rFonts w:hint="eastAsia" w:ascii="EZ-BX" w:eastAsia="宋体"/>
          <w:color w:val="000000"/>
          <w:sz w:val="24"/>
          <w:szCs w:val="24"/>
        </w:rPr>
        <w:t>n</w:t>
      </w:r>
      <w:r>
        <w:rPr>
          <w:rFonts w:hint="eastAsia" w:ascii="EZ-BZ" w:eastAsia="宋体"/>
          <w:color w:val="000000"/>
          <w:sz w:val="24"/>
          <w:szCs w:val="24"/>
        </w:rPr>
        <w:t>很大且</w:t>
      </w:r>
      <w:r>
        <w:rPr>
          <w:rFonts w:hint="eastAsia" w:ascii="EZ-BX" w:eastAsia="宋体"/>
          <w:color w:val="000000"/>
          <w:sz w:val="24"/>
          <w:szCs w:val="24"/>
        </w:rPr>
        <w:t>p</w:t>
      </w:r>
      <w:r>
        <w:rPr>
          <w:rFonts w:hint="eastAsia" w:ascii="EZ-BZ" w:eastAsia="宋体"/>
          <w:color w:val="000000"/>
          <w:sz w:val="24"/>
          <w:szCs w:val="24"/>
        </w:rPr>
        <w:t>很小时，二项分布近似于泊松分布，其中</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color w:val="000000"/>
          <w:sz w:val="24"/>
          <w:szCs w:val="24"/>
        </w:rPr>
        <w:t>np</w:t>
      </w:r>
      <w:r>
        <w:rPr>
          <w:rFonts w:hint="eastAsia" w:ascii="EZ-BZ" w:eastAsia="宋体"/>
          <w:color w:val="000000"/>
          <w:sz w:val="24"/>
          <w:szCs w:val="24"/>
        </w:rPr>
        <w:t>，即</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np</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np</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i</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i</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）.现已知某种元件的次品率为0.01，抽检100个该种元件，则正品率大于97%的概率约为</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参考数据：</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楷体"/>
          <w:color w:val="000000"/>
          <w:sz w:val="24"/>
          <w:szCs w:val="24"/>
        </w:rPr>
        <w:t>≈0.367</w:t>
      </w:r>
      <w:r>
        <w:rPr>
          <w:rFonts w:hint="eastAsia" w:ascii="EZ-BZ" w:eastAsia="楷体"/>
          <w:color w:val="000000"/>
          <w:w w:val="50"/>
          <w:sz w:val="24"/>
          <w:szCs w:val="24"/>
        </w:rPr>
        <w:t> </w:t>
      </w:r>
      <w:r>
        <w:rPr>
          <w:rFonts w:hint="eastAsia" w:ascii="EZ-BZ" w:eastAsia="楷体"/>
          <w:color w:val="000000"/>
          <w:sz w:val="24"/>
          <w:szCs w:val="24"/>
        </w:rPr>
        <w:t>879</w:t>
      </w:r>
      <m:oMath>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·河北保定第一中学月考）</w:t>
      </w:r>
      <w:r>
        <w:rPr>
          <w:rFonts w:hint="eastAsia" w:ascii="EZ-BZ" w:eastAsia="宋体"/>
          <w:color w:val="000000"/>
          <w:sz w:val="24"/>
          <w:szCs w:val="24"/>
        </w:rPr>
        <w:t>我们将服从二项分布的随机变量称为二项随机变量，服从正态分布的随机变量称为正态随机变量.概率论中有一个重要的结论是棣莫弗-拉普拉斯极限定理，它表明，若随机变量</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），当</w:t>
      </w:r>
      <w:r>
        <w:rPr>
          <w:rFonts w:hint="eastAsia" w:ascii="EZ-BX" w:eastAsia="宋体"/>
          <w:color w:val="000000"/>
          <w:sz w:val="24"/>
          <w:szCs w:val="24"/>
        </w:rPr>
        <w:t>n</w:t>
      </w:r>
      <w:r>
        <w:rPr>
          <w:rFonts w:hint="eastAsia" w:ascii="EZ-BZ" w:eastAsia="宋体"/>
          <w:color w:val="000000"/>
          <w:sz w:val="24"/>
          <w:szCs w:val="24"/>
        </w:rPr>
        <w:t>充分大时，二项随机变量</w:t>
      </w:r>
      <w:r>
        <w:rPr>
          <w:rFonts w:hint="eastAsia" w:ascii="EZ-BX" w:eastAsia="宋体"/>
          <w:color w:val="000000"/>
          <w:sz w:val="24"/>
          <w:szCs w:val="24"/>
        </w:rPr>
        <w:t>Y</w:t>
      </w:r>
      <w:r>
        <w:rPr>
          <w:rFonts w:hint="eastAsia" w:ascii="EZ-BZ" w:eastAsia="宋体"/>
          <w:color w:val="000000"/>
          <w:sz w:val="24"/>
          <w:szCs w:val="24"/>
        </w:rPr>
        <w:t>可以由正态随机变量</w:t>
      </w:r>
      <w:r>
        <w:rPr>
          <w:rFonts w:hint="eastAsia" w:ascii="EZ-BX" w:eastAsia="宋体"/>
          <w:color w:val="000000"/>
          <w:sz w:val="24"/>
          <w:szCs w:val="24"/>
        </w:rPr>
        <w:t>X</w:t>
      </w:r>
      <w:r>
        <w:rPr>
          <w:rFonts w:hint="eastAsia" w:ascii="EZ-BZ" w:eastAsia="宋体"/>
          <w:color w:val="000000"/>
          <w:sz w:val="24"/>
          <w:szCs w:val="24"/>
        </w:rPr>
        <w:t>来近似，且正态随机变量</w:t>
      </w:r>
      <w:r>
        <w:rPr>
          <w:rFonts w:hint="eastAsia" w:ascii="EZ-BX" w:eastAsia="宋体"/>
          <w:color w:val="000000"/>
          <w:sz w:val="24"/>
          <w:szCs w:val="24"/>
        </w:rPr>
        <w:t>X</w:t>
      </w:r>
      <w:r>
        <w:rPr>
          <w:rFonts w:hint="eastAsia" w:ascii="EZ-BZ" w:eastAsia="宋体"/>
          <w:color w:val="000000"/>
          <w:sz w:val="24"/>
          <w:szCs w:val="24"/>
        </w:rPr>
        <w:t>的均值和方差与二项随机变量</w:t>
      </w:r>
      <w:r>
        <w:rPr>
          <w:rFonts w:hint="eastAsia" w:ascii="EZ-BX" w:eastAsia="宋体"/>
          <w:color w:val="000000"/>
          <w:sz w:val="24"/>
          <w:szCs w:val="24"/>
        </w:rPr>
        <w:t>Y</w:t>
      </w:r>
      <w:r>
        <w:rPr>
          <w:rFonts w:hint="eastAsia" w:ascii="EZ-BZ" w:eastAsia="宋体"/>
          <w:color w:val="000000"/>
          <w:sz w:val="24"/>
          <w:szCs w:val="24"/>
        </w:rPr>
        <w:t>的均值和方差相同.棣莫弗在1733年证明了</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的特殊情形.1812年，拉普拉斯对一般的</w:t>
      </w:r>
      <w:r>
        <w:rPr>
          <w:rFonts w:hint="eastAsia" w:ascii="EZ-BX" w:eastAsia="宋体"/>
          <w:color w:val="000000"/>
          <w:sz w:val="24"/>
          <w:szCs w:val="24"/>
        </w:rPr>
        <w:t>p</w:t>
      </w:r>
      <w:r>
        <w:rPr>
          <w:rFonts w:hint="eastAsia" w:ascii="EZ-BZ" w:eastAsia="宋体"/>
          <w:color w:val="000000"/>
          <w:sz w:val="24"/>
          <w:szCs w:val="24"/>
        </w:rPr>
        <w:t>进行了证明.现抛掷一枚质地均匀的硬币100次，则利用正态分布近似估算硬币正面向上的次数不超过60的概率为</w:t>
      </w:r>
      <w:r>
        <w:rPr>
          <w:rFonts w:hint="eastAsia" w:ascii="EZ-BZ" w:eastAsia="宋体"/>
          <w:color w:val="000000"/>
          <w:sz w:val="24"/>
          <w:szCs w:val="24"/>
          <w:u w:val="single"/>
        </w:rPr>
        <w:t xml:space="preserve">        </w:t>
      </w:r>
      <w:r>
        <w:rPr>
          <w:rFonts w:hint="eastAsia" w:ascii="EZ-BZ" w:eastAsia="楷体"/>
          <w:color w:val="000000"/>
          <w:sz w:val="24"/>
          <w:szCs w:val="24"/>
        </w:rPr>
        <w:t>（结果保留三位小数）.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（附：若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）≈0.682</w:t>
      </w:r>
      <w:r>
        <w:rPr>
          <w:rFonts w:hint="eastAsia" w:ascii="EZ-BZ" w:eastAsia="楷体"/>
          <w:color w:val="000000"/>
          <w:w w:val="50"/>
          <w:sz w:val="24"/>
          <w:szCs w:val="24"/>
        </w:rPr>
        <w:t> </w:t>
      </w:r>
      <w:r>
        <w:rPr>
          <w:rFonts w:hint="eastAsia" w:ascii="EZ-BZ" w:eastAsia="楷体"/>
          <w:color w:val="000000"/>
          <w:sz w:val="24"/>
          <w:szCs w:val="24"/>
        </w:rPr>
        <w:t>7，</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+2</w:t>
      </w:r>
      <w:r>
        <w:rPr>
          <w:rFonts w:ascii="TNRI" w:hAnsi="TNRI" w:eastAsia="楷体" w:cs="TNRI"/>
          <w:color w:val="000000"/>
          <w:sz w:val="24"/>
          <w:szCs w:val="24"/>
        </w:rPr>
        <w:t>σ</w:t>
      </w:r>
      <w:r>
        <w:rPr>
          <w:rFonts w:hint="eastAsia" w:ascii="EZ-BZ" w:eastAsia="楷体"/>
          <w:color w:val="000000"/>
          <w:sz w:val="24"/>
          <w:szCs w:val="24"/>
        </w:rPr>
        <w:t>）≈0.954</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+3</w:t>
      </w:r>
      <w:r>
        <w:rPr>
          <w:rFonts w:ascii="TNRI" w:hAnsi="TNRI" w:eastAsia="楷体" w:cs="TNRI"/>
          <w:color w:val="000000"/>
          <w:sz w:val="24"/>
          <w:szCs w:val="24"/>
        </w:rPr>
        <w:t>σ</w:t>
      </w:r>
      <w:r>
        <w:rPr>
          <w:rFonts w:hint="eastAsia" w:ascii="EZ-BZ" w:eastAsia="楷体"/>
          <w:color w:val="000000"/>
          <w:sz w:val="24"/>
          <w:szCs w:val="24"/>
        </w:rPr>
        <w:t>）≈0.997</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·浙江北斗星盟三模）</w:t>
      </w:r>
      <w:r>
        <w:rPr>
          <w:rFonts w:hint="eastAsia" w:ascii="EZ-BZ" w:eastAsia="宋体"/>
          <w:color w:val="000000"/>
          <w:sz w:val="24"/>
          <w:szCs w:val="24"/>
        </w:rPr>
        <w:t>人工智能，英文缩写为AI.是新一轮科技革命和产业变革的重要驱动力量，是研究、开发用于模拟、延伸和扩展人的智能的理论、方法、技术及应用系统的一门新技术科学.某商场在有奖销售的抽奖环节，采用AI技术生成奖券码：在每次抽奖时，顾客连续点击按键5次，每次点击随机生成数字0或1或2，点击结束后，生成的5个数字之和即为奖券码.并规定：如果奖券码为0，则获一等奖；如果奖券码为3的正整数倍，则获二等奖，其它情况不获奖.已知顾客甲参加了一次抽奖，则他获二等奖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·云南下关第一中学期中）</w:t>
      </w:r>
      <w:r>
        <w:rPr>
          <w:rFonts w:hint="eastAsia" w:ascii="EZ-BZ" w:eastAsia="宋体"/>
          <w:color w:val="000000"/>
          <w:sz w:val="24"/>
          <w:szCs w:val="24"/>
        </w:rPr>
        <w:t>2024年5月4日是“五四运动”105周年纪念日，为弘扬五四爱国主义精神，某学校开展了爱国主义知识竞赛活动.在最后一轮晋级比赛中，甲、乙、丙三名同学回答一道有关历史的问题，每个人回答正确与否互不影响.已知甲回答正确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，甲、丙两人都回答正确的概率是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，乙、丙两人都回答正确的概率是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（1）若规定三名同学都回答这个问题，求甲、乙、丙三名同学都回答正确的概率.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（2）若规定三名同学抢答这个问题，已知甲、乙、丙抢到答题机会的概率分别为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，求这个问题回答正确的概率.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·山东临沂第一中学月考）</w:t>
      </w:r>
      <w:r>
        <w:rPr>
          <w:rFonts w:hint="eastAsia" w:ascii="EZ-BZ" w:eastAsia="宋体"/>
          <w:color w:val="000000"/>
          <w:sz w:val="24"/>
          <w:szCs w:val="24"/>
        </w:rPr>
        <w:t>DeepSeek是由中国杭州的DeepSeek公司开发的人工智能模型，其中文名“深度求索”反映了其探索深度学习的决心.DeepSeek主要功能为内容生成、数据分析与可视化、代码辅助、多模态融合、自主智能体等，在金融领域、医疗健康、智能制造、教育领域等多个领域都有广泛的应用场景.为提高DeepSeek的应用能力，某公司组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两部门的50名员工参加DeepSeek培训.</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（1）此次DeepSeek培训的员工中共有6名部门领导参加，恰有3人来自</w:t>
      </w:r>
      <w:r>
        <w:rPr>
          <w:rFonts w:hint="eastAsia" w:ascii="EZ-BX" w:eastAsia="宋体"/>
          <w:color w:val="000000"/>
          <w:sz w:val="24"/>
          <w:szCs w:val="24"/>
        </w:rPr>
        <w:t>A</w:t>
      </w:r>
      <w:r>
        <w:rPr>
          <w:rFonts w:hint="eastAsia" w:ascii="EZ-BZ" w:eastAsia="宋体"/>
          <w:color w:val="000000"/>
          <w:sz w:val="24"/>
          <w:szCs w:val="24"/>
        </w:rPr>
        <w:t>部门.从这6名部门领导中随机选取2人，记</w:t>
      </w:r>
      <w:r>
        <w:rPr>
          <w:rFonts w:hint="eastAsia" w:ascii="EZ-BX" w:eastAsia="宋体"/>
          <w:color w:val="000000"/>
          <w:sz w:val="24"/>
          <w:szCs w:val="24"/>
        </w:rPr>
        <w:t>X</w:t>
      </w:r>
      <w:r>
        <w:rPr>
          <w:rFonts w:hint="eastAsia" w:ascii="EZ-BZ" w:eastAsia="宋体"/>
          <w:color w:val="000000"/>
          <w:sz w:val="24"/>
          <w:szCs w:val="24"/>
        </w:rPr>
        <w:t>表示选取的2人中来自</w:t>
      </w:r>
      <w:r>
        <w:rPr>
          <w:rFonts w:hint="eastAsia" w:ascii="EZ-BX" w:eastAsia="宋体"/>
          <w:color w:val="000000"/>
          <w:sz w:val="24"/>
          <w:szCs w:val="24"/>
        </w:rPr>
        <w:t>A</w:t>
      </w:r>
      <w:r>
        <w:rPr>
          <w:rFonts w:hint="eastAsia" w:ascii="EZ-BZ" w:eastAsia="宋体"/>
          <w:color w:val="000000"/>
          <w:sz w:val="24"/>
          <w:szCs w:val="24"/>
        </w:rPr>
        <w:t>部门的人数，求</w:t>
      </w:r>
      <w:r>
        <w:rPr>
          <w:rFonts w:hint="eastAsia" w:ascii="EZ-BX" w:eastAsia="宋体"/>
          <w:color w:val="000000"/>
          <w:sz w:val="24"/>
          <w:szCs w:val="24"/>
        </w:rPr>
        <w:t>X</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（2）此次DeepSeek培训分三轮进行，每位员工第一轮至第三轮培训达到“优秀”的概率分别为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，每轮培训结果相互独立，至少两轮培训达到“优秀”的员工才能合格.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①求每位员工经过培训合格的概率.</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②经过预测，开展DeepSeek培训后，合格的员工每人每年平均为公司创造利润30万元，不合格的员工每人每年平均为公司创造利润20万元，且公司需每年平均为每位参加培训的员工支付3万元的其他成本和费用.试估计该公司</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两部门培训后的年利润</w:t>
      </w:r>
      <w:r>
        <w:rPr>
          <w:rFonts w:hint="eastAsia" w:ascii="EZ-BZ" w:eastAsia="楷体"/>
          <w:color w:val="000000"/>
          <w:sz w:val="24"/>
          <w:szCs w:val="24"/>
        </w:rPr>
        <w:t>（公司年利润=员工创造的利润-其他成本和费用）</w:t>
      </w:r>
      <w:r>
        <w:rPr>
          <w:rFonts w:hint="eastAsia" w:ascii="EZ-BZ" w:eastAsia="宋体"/>
          <w:color w:val="000000"/>
          <w:sz w:val="24"/>
          <w:szCs w:val="24"/>
        </w:rPr>
        <w:t>.</w:t>
      </w:r>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before="113" w:line="347" w:lineRule="atLeast"/>
        <w:textAlignment w:val="center"/>
        <w:rPr>
          <w:rFonts w:hint="eastAsia" w:ascii="EZ-BZ" w:eastAsia="宋体"/>
          <w:sz w:val="28"/>
          <w:szCs w:val="28"/>
        </w:rPr>
      </w:pPr>
      <w:r>
        <w:rPr>
          <w:sz w:val="28"/>
        </w:rPr>
        <mc:AlternateContent>
          <mc:Choice Requires="wps">
            <w:drawing>
              <wp:anchor distT="0" distB="0" distL="114300" distR="114300" simplePos="0" relativeHeight="251859968" behindDoc="0" locked="0" layoutInCell="1" allowOverlap="1">
                <wp:simplePos x="0" y="0"/>
                <wp:positionH relativeFrom="column">
                  <wp:posOffset>2487930</wp:posOffset>
                </wp:positionH>
                <wp:positionV relativeFrom="paragraph">
                  <wp:posOffset>45085</wp:posOffset>
                </wp:positionV>
                <wp:extent cx="1757680" cy="415290"/>
                <wp:effectExtent l="0" t="0" r="0" b="0"/>
                <wp:wrapNone/>
                <wp:docPr id="45" name="文本框 45"/>
                <wp:cNvGraphicFramePr/>
                <a:graphic xmlns:a="http://schemas.openxmlformats.org/drawingml/2006/main">
                  <a:graphicData uri="http://schemas.microsoft.com/office/word/2010/wordprocessingShape">
                    <wps:wsp>
                      <wps:cNvSpPr txBox="1"/>
                      <wps:spPr>
                        <a:xfrm>
                          <a:off x="3467735" y="972820"/>
                          <a:ext cx="1757680" cy="4152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EZ-BZ" w:eastAsia="宋体" w:hAnsiTheme="minorHAnsi" w:cstheme="minorBidi"/>
                                <w:color w:val="000000"/>
                                <w:kern w:val="2"/>
                                <w:sz w:val="34"/>
                                <w:szCs w:val="34"/>
                                <w:lang w:val="en-US" w:eastAsia="zh-CN" w:bidi="ar-SA"/>
                              </w:rPr>
                            </w:pPr>
                            <w:r>
                              <w:rPr>
                                <w:rFonts w:hint="eastAsia" w:ascii="EZ-BZ" w:eastAsia="宋体" w:hAnsiTheme="minorHAnsi" w:cstheme="minorBidi"/>
                                <w:color w:val="000000"/>
                                <w:kern w:val="2"/>
                                <w:sz w:val="34"/>
                                <w:szCs w:val="34"/>
                                <w:lang w:val="en-US" w:eastAsia="zh-CN" w:bidi="ar-SA"/>
                              </w:rPr>
                              <w:t>模块综合检测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5.9pt;margin-top:3.55pt;height:32.7pt;width:138.4pt;z-index:251859968;mso-width-relative:page;mso-height-relative:page;" filled="f" stroked="f" coordsize="21600,21600" o:gfxdata="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vVY/nZAAAACAEAAA8AAAAAAAAA&#10;AQAgAAAAIgAAAGRycy9kb3ducmV2LnhtbFBLAQIUABQAAAAIAIdO4kCg3AzRSQIAAHMEAAAOAAAA&#10;AAAAAAEAIAAAACgBAABkcnMvZTJvRG9jLnhtbFBLBQYAAAAABgAGAFkBAADjBQAAAAA=&#10;">
                <v:fill on="f" focussize="0,0"/>
                <v:stroke on="f" weight="0.5pt"/>
                <v:imagedata o:title=""/>
                <o:lock v:ext="edit" aspectratio="f"/>
                <v:textbox>
                  <w:txbxContent>
                    <w:p>
                      <w:pPr>
                        <w:rPr>
                          <w:rFonts w:hint="eastAsia" w:ascii="EZ-BZ" w:eastAsia="宋体" w:hAnsiTheme="minorHAnsi" w:cstheme="minorBidi"/>
                          <w:color w:val="000000"/>
                          <w:kern w:val="2"/>
                          <w:sz w:val="34"/>
                          <w:szCs w:val="34"/>
                          <w:lang w:val="en-US" w:eastAsia="zh-CN" w:bidi="ar-SA"/>
                        </w:rPr>
                      </w:pPr>
                      <w:r>
                        <w:rPr>
                          <w:rFonts w:hint="eastAsia" w:ascii="EZ-BZ" w:eastAsia="宋体" w:hAnsiTheme="minorHAnsi" w:cstheme="minorBidi"/>
                          <w:color w:val="000000"/>
                          <w:kern w:val="2"/>
                          <w:sz w:val="34"/>
                          <w:szCs w:val="34"/>
                          <w:lang w:val="en-US" w:eastAsia="zh-CN" w:bidi="ar-SA"/>
                        </w:rPr>
                        <w:t>模块综合检测</w:t>
                      </w:r>
                    </w:p>
                  </w:txbxContent>
                </v:textbox>
              </v:shape>
            </w:pict>
          </mc:Fallback>
        </mc:AlternateConten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815330" cy="405130"/>
                  <wp:effectExtent l="0" t="0" r="13970" b="13970"/>
                  <wp:docPr id="398"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246" descr="rId246"/>
                          <pic:cNvPicPr>
                            <a:picLocks noChangeAspect="1"/>
                          </pic:cNvPicPr>
                        </pic:nvPicPr>
                        <pic:blipFill>
                          <a:blip r:embed="rId115"/>
                          <a:stretch>
                            <a:fillRect/>
                          </a:stretch>
                        </pic:blipFill>
                        <pic:spPr>
                          <a:xfrm>
                            <a:off x="0" y="0"/>
                            <a:ext cx="5815595" cy="405384"/>
                          </a:xfrm>
                          <a:prstGeom prst="rect">
                            <a:avLst/>
                          </a:prstGeom>
                        </pic:spPr>
                      </pic:pic>
                    </a:graphicData>
                  </a:graphic>
                </wp:inline>
              </w:drawing>
            </m:r>
            <m:ctrlPr>
              <w:rPr>
                <w:rFonts w:hint="eastAsia" w:ascii="Cambria Math" w:hAnsi="Cambria Math" w:eastAsia="宋体"/>
                <w:sz w:val="28"/>
                <w:szCs w:val="28"/>
              </w:rPr>
            </m:ctrlPr>
          </m:e>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default" w:ascii="Cambria Math" w:hAnsi="Cambria Math" w:eastAsia="楷体"/>
                <w:sz w:val="20"/>
                <w:szCs w:val="20"/>
                <w:lang w:val="en-US" w:eastAsia="zh-CN"/>
              </w:rPr>
              <m:t xml:space="preserve">              </m:t>
            </m:r>
            <m:r>
              <m:rPr>
                <m:sty m:val="p"/>
              </m:rPr>
              <w:rPr>
                <w:rFonts w:hint="eastAsia" w:ascii="EZ-BZ" w:eastAsia="宋体"/>
                <w:sz w:val="28"/>
                <w:szCs w:val="28"/>
              </w:rPr>
              <w:drawing>
                <wp:inline distT="0" distB="0" distL="0" distR="0">
                  <wp:extent cx="62230" cy="76200"/>
                  <wp:effectExtent l="0" t="0" r="0" b="0"/>
                  <wp:docPr id="399"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247" descr="rId247"/>
                          <pic:cNvPicPr>
                            <a:picLocks noChangeAspect="1"/>
                          </pic:cNvPicPr>
                        </pic:nvPicPr>
                        <pic:blipFill>
                          <a:blip r:embed="rId29"/>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62</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黑体"/>
          <w:color w:val="009DE2"/>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·江苏淮安九校期中联考）</w:t>
      </w:r>
      <w:r>
        <w:rPr>
          <w:rFonts w:hint="eastAsia" w:ascii="EZ-BZ" w:eastAsia="宋体"/>
          <w:color w:val="000000"/>
          <w:sz w:val="24"/>
          <w:szCs w:val="24"/>
        </w:rPr>
        <w:t>已知甲、乙、丙、丁四组数据变量间对应的样本相关系数分别为－0.92，0.46，0.79，0.85，则（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甲组数据变量间的线性相关程度最强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乙组数据变量间的线性相关程度最强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丙组数据变量间的线性相关程度最强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丁组数据变量间的线性相关程度最强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·四川泸州期中）</w:t>
      </w:r>
      <w:r>
        <w:rPr>
          <w:rFonts w:hint="eastAsia" w:ascii="EZ-BZ" w:eastAsia="宋体"/>
          <w:color w:val="000000"/>
          <w:sz w:val="24"/>
          <w:szCs w:val="24"/>
        </w:rPr>
        <w:t>某医疗研究所为了检验某种血清预防感冒的作用，把500名使用血清的人与另外500名未使用血清的人一年中的感冒记录作比较，提出假设</w:t>
      </w:r>
      <w:r>
        <w:rPr>
          <w:rFonts w:hint="eastAsia" w:ascii="EZ-BX" w:eastAsia="宋体"/>
          <w:color w:val="000000"/>
          <w:sz w:val="24"/>
          <w:szCs w:val="24"/>
        </w:rPr>
        <w:t>H</w:t>
      </w:r>
      <w:r>
        <w:rPr>
          <w:rFonts w:hint="eastAsia" w:ascii="EZ-BZ" w:eastAsia="宋体"/>
          <w:color w:val="000000"/>
          <w:sz w:val="24"/>
          <w:szCs w:val="24"/>
        </w:rPr>
        <w:t>：“这种血清不能起到预防感冒的作用”，利用2×2列联表计算得</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≈3.918，经查临界值表知，</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≥3.841）≈0.05，则下列表述正确的是（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有95%的把握认为“这种血清能起到预防感冒的作用”</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若有人未使用该血清，则他在一年中有95%的可能性得感冒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这种血清预防感冒的有效率为95%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这种血清预防感冒的有效率为5%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·广东深圳坪山高级中学期中）</w:t>
      </w:r>
      <w:r>
        <w:rPr>
          <w:rFonts w:hint="eastAsia" w:ascii="EZ-BZ" w:eastAsia="宋体"/>
          <w:color w:val="000000"/>
          <w:sz w:val="24"/>
          <w:szCs w:val="24"/>
        </w:rPr>
        <w:t>已知盒中装有大小、形状完全相同的3个红球、2个白球、5个黑球.甲每次从中任取一球且不放回，则在他第一次拿到的是红球的前提下，第二次拿到白球的概率为（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·山东泰安模拟）</w:t>
      </w:r>
      <w:r>
        <w:rPr>
          <w:rFonts w:hint="eastAsia" w:ascii="EZ-BZ" w:eastAsia="宋体"/>
          <w:color w:val="000000"/>
          <w:sz w:val="24"/>
          <w:szCs w:val="24"/>
        </w:rPr>
        <w:t>若</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的展开式的二项式系数之和为64，则其展开式的常数项为（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240</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某市组织6名获奖者到当地四个不同的会场与学生进行交流，要求每个会场至少派一名获奖者，每名获奖者只去一个会场，则不同的派出方法有（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楷体"/>
          <w:color w:val="000000"/>
          <w:w w:val="50"/>
          <w:sz w:val="24"/>
          <w:szCs w:val="24"/>
        </w:rPr>
        <w:t> </w:t>
      </w:r>
      <w:r>
        <w:rPr>
          <w:rFonts w:hint="eastAsia" w:ascii="EZ-BZ" w:eastAsia="楷体"/>
          <w:color w:val="000000"/>
          <w:sz w:val="24"/>
          <w:szCs w:val="24"/>
        </w:rPr>
        <w:t>320种</w:t>
      </w:r>
      <w:r>
        <w:rPr>
          <w:rFonts w:hint="eastAsia" w:ascii="EZ-BZ" w:eastAsia="宋体"/>
          <w:sz w:val="28"/>
          <w:szCs w:val="28"/>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640种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560种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110种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一名篮球运动员投篮一次得3分的概率为</w:t>
      </w:r>
      <w:r>
        <w:rPr>
          <w:rFonts w:hint="eastAsia" w:ascii="EZ-BX" w:eastAsia="宋体"/>
          <w:color w:val="000000"/>
          <w:sz w:val="24"/>
          <w:szCs w:val="24"/>
        </w:rPr>
        <w:t>a</w:t>
      </w:r>
      <w:r>
        <w:rPr>
          <w:rFonts w:hint="eastAsia" w:ascii="EZ-BZ" w:eastAsia="宋体"/>
          <w:color w:val="000000"/>
          <w:sz w:val="24"/>
          <w:szCs w:val="24"/>
        </w:rPr>
        <w:t>，得2分的概率为</w:t>
      </w:r>
      <w:r>
        <w:rPr>
          <w:rFonts w:hint="eastAsia" w:ascii="EZ-BX" w:eastAsia="宋体"/>
          <w:color w:val="000000"/>
          <w:sz w:val="24"/>
          <w:szCs w:val="24"/>
        </w:rPr>
        <w:t>b</w:t>
      </w:r>
      <w:r>
        <w:rPr>
          <w:rFonts w:hint="eastAsia" w:ascii="EZ-BZ" w:eastAsia="宋体"/>
          <w:color w:val="000000"/>
          <w:sz w:val="24"/>
          <w:szCs w:val="24"/>
        </w:rPr>
        <w:t>，不得分的概率为</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∈（0，1））.已知他投篮一次得分的均值是2，则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·辽宁葫芦岛七校协作体6月联考）</w:t>
      </w:r>
      <w:r>
        <w:rPr>
          <w:rFonts w:hint="eastAsia" w:ascii="EZ-BZ" w:eastAsia="宋体"/>
          <w:color w:val="000000"/>
          <w:sz w:val="24"/>
          <w:szCs w:val="24"/>
        </w:rPr>
        <w:t>产品的质量是企业的根本，产品检测是生产中不可或缺的重要工作，某工厂为了保证产品质量，利用两种不同方法进行检测.甲、乙两位员工随机从生产线上各抽取数量相同的一批产品，已知在两人抽取的一批产品中均有5件次品，员工甲从这一批产品中有放回地随机抽取3件产品，员工乙从这一批产品中无放回地随机抽取3件产品，设员工甲抽取到的3件产品中次品数量为</w:t>
      </w:r>
      <w:r>
        <w:rPr>
          <w:rFonts w:hint="eastAsia" w:ascii="EZ-BX" w:eastAsia="宋体"/>
          <w:color w:val="000000"/>
          <w:sz w:val="24"/>
          <w:szCs w:val="24"/>
        </w:rPr>
        <w:t>X</w:t>
      </w:r>
      <w:r>
        <w:rPr>
          <w:rFonts w:hint="eastAsia" w:ascii="EZ-BZ" w:eastAsia="宋体"/>
          <w:color w:val="000000"/>
          <w:sz w:val="24"/>
          <w:szCs w:val="24"/>
        </w:rPr>
        <w:t>，员工乙抽取到的3件产品中次品数量为</w:t>
      </w:r>
      <w:r>
        <w:rPr>
          <w:rFonts w:hint="eastAsia" w:ascii="EZ-BX" w:eastAsia="宋体"/>
          <w:color w:val="000000"/>
          <w:sz w:val="24"/>
          <w:szCs w:val="24"/>
        </w:rPr>
        <w:t>Y</w:t>
      </w:r>
      <w:r>
        <w:rPr>
          <w:rFonts w:hint="eastAsia" w:ascii="EZ-BZ" w:eastAsia="宋体"/>
          <w:color w:val="000000"/>
          <w:sz w:val="24"/>
          <w:szCs w:val="24"/>
        </w:rPr>
        <w:t>，次品数量的可能取值</w:t>
      </w:r>
      <w:r>
        <w:rPr>
          <w:rFonts w:hint="eastAsia" w:ascii="EZ-BX" w:eastAsia="宋体"/>
          <w:color w:val="000000"/>
          <w:sz w:val="24"/>
          <w:szCs w:val="24"/>
        </w:rPr>
        <w:t>k</w:t>
      </w:r>
      <w:r>
        <w:rPr>
          <w:rFonts w:hint="eastAsia" w:ascii="EZ-BZ" w:eastAsia="宋体"/>
          <w:color w:val="000000"/>
          <w:sz w:val="24"/>
          <w:szCs w:val="24"/>
        </w:rPr>
        <w:t>=0，1，2，3，则下列判断错误的是（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随机变量</w:t>
      </w:r>
      <w:r>
        <w:rPr>
          <w:rFonts w:hint="eastAsia" w:ascii="EZ-BX" w:eastAsia="楷体"/>
          <w:color w:val="000000"/>
          <w:sz w:val="24"/>
          <w:szCs w:val="24"/>
        </w:rPr>
        <w:t>X</w:t>
      </w:r>
      <w:r>
        <w:rPr>
          <w:rFonts w:hint="eastAsia" w:ascii="EZ-BZ" w:eastAsia="楷体"/>
          <w:color w:val="000000"/>
          <w:sz w:val="24"/>
          <w:szCs w:val="24"/>
        </w:rPr>
        <w:t>服从二项分布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随机变量</w:t>
      </w:r>
      <w:r>
        <w:rPr>
          <w:rFonts w:hint="eastAsia" w:ascii="EZ-BX" w:eastAsia="楷体"/>
          <w:color w:val="000000"/>
          <w:sz w:val="24"/>
          <w:szCs w:val="24"/>
        </w:rPr>
        <w:t>Y</w:t>
      </w:r>
      <w:r>
        <w:rPr>
          <w:rFonts w:hint="eastAsia" w:ascii="EZ-BZ" w:eastAsia="楷体"/>
          <w:color w:val="000000"/>
          <w:sz w:val="24"/>
          <w:szCs w:val="24"/>
        </w:rPr>
        <w:t>服从超几何分布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·天津南开大学附属中学期中）</w:t>
      </w:r>
      <w:r>
        <w:rPr>
          <w:rFonts w:hint="eastAsia" w:ascii="EZ-BZ" w:eastAsia="宋体"/>
          <w:color w:val="000000"/>
          <w:sz w:val="24"/>
          <w:szCs w:val="24"/>
        </w:rPr>
        <w:t>已知甲、乙两人进行乒乓球比赛，约定每局胜者得1分，负者得0分，比赛进行到有一人比对方多2分或打满6局时停止.若甲在每局中获胜的概率为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，乙在每局中获胜的概率为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，且各局胜负相互独立，则比赛停止时已打局数</w:t>
      </w:r>
      <w:r>
        <w:rPr>
          <w:rFonts w:ascii="TNRI" w:hAnsi="TNRI" w:eastAsia="宋体" w:cs="TNRI"/>
          <w:color w:val="000000"/>
          <w:sz w:val="24"/>
          <w:szCs w:val="24"/>
        </w:rPr>
        <w:t>ξ</w:t>
      </w:r>
      <w:r>
        <w:rPr>
          <w:rFonts w:hint="eastAsia" w:ascii="EZ-BZ" w:eastAsia="宋体"/>
          <w:color w:val="000000"/>
          <w:sz w:val="24"/>
          <w:szCs w:val="24"/>
        </w:rPr>
        <w:t>的均值为（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241</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266</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274</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670</m:t>
            </m:r>
            <m:ctrlPr>
              <w:rPr>
                <w:rFonts w:hint="eastAsia" w:ascii="Cambria Math" w:hAnsi="Cambria Math" w:eastAsia="宋体"/>
                <w:sz w:val="28"/>
                <w:szCs w:val="28"/>
              </w:rPr>
            </m:ctrlPr>
          </m:num>
          <m:den>
            <m:r>
              <m:rPr>
                <m:sty m:val="p"/>
              </m:rPr>
              <w:rPr>
                <w:rFonts w:hint="eastAsia" w:ascii="EZ-BZ" w:hAnsi="Cambria Math" w:eastAsia="楷体"/>
                <w:sz w:val="24"/>
                <w:szCs w:val="24"/>
              </w:rPr>
              <m:t>243</m:t>
            </m:r>
            <m:ctrlPr>
              <w:rPr>
                <w:rFonts w:hint="eastAsia" w:ascii="Cambria Math" w:hAnsi="Cambria Math" w:eastAsia="宋体"/>
                <w:sz w:val="28"/>
                <w:szCs w:val="28"/>
              </w:rPr>
            </m:ctrlPr>
          </m:den>
        </m:f>
      </m:oMath>
    </w:p>
    <w:p>
      <w:pPr>
        <w:pStyle w:val="19"/>
        <w:adjustRightInd w:val="0"/>
        <w:snapToGrid w:val="0"/>
        <w:spacing w:line="390"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·安徽六安独山中学期末）</w:t>
      </w:r>
      <w:r>
        <w:rPr>
          <w:rFonts w:hint="eastAsia" w:ascii="EZ-BZ" w:eastAsia="宋体"/>
          <w:color w:val="000000"/>
          <w:sz w:val="24"/>
          <w:szCs w:val="24"/>
        </w:rPr>
        <w:t>某农户贷款承包了一个新型温室鲜花大棚，种植销售红玫瑰和白玫瑰.若这个大棚的红玫瑰和白玫瑰的日销售量分别服从正态分布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1</w:t>
      </w:r>
      <w:r>
        <w:rPr>
          <w:rFonts w:hint="eastAsia" w:ascii="EZ-BZ" w:eastAsia="宋体"/>
          <w:color w:val="000000"/>
          <w:sz w:val="24"/>
          <w:szCs w:val="24"/>
        </w:rPr>
        <w:t>，30</w:t>
      </w:r>
      <w:r>
        <w:rPr>
          <w:rFonts w:hint="eastAsia" w:ascii="EZ-BZ" w:eastAsia="宋体"/>
          <w:sz w:val="24"/>
          <w:szCs w:val="24"/>
          <w:vertAlign w:val="superscript"/>
        </w:rPr>
        <w:t>2</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（280，40</w:t>
      </w:r>
      <w:r>
        <w:rPr>
          <w:rFonts w:hint="eastAsia" w:ascii="EZ-BZ" w:eastAsia="宋体"/>
          <w:sz w:val="24"/>
          <w:szCs w:val="24"/>
          <w:vertAlign w:val="superscript"/>
        </w:rPr>
        <w:t>2</w:t>
      </w:r>
      <w:r>
        <w:rPr>
          <w:rFonts w:hint="eastAsia" w:ascii="EZ-BZ" w:eastAsia="宋体"/>
          <w:color w:val="000000"/>
          <w:sz w:val="24"/>
          <w:szCs w:val="24"/>
        </w:rPr>
        <w:t>），则下列说法正确的是（    ）</w:t>
      </w:r>
    </w:p>
    <w:p>
      <w:pPr>
        <w:pStyle w:val="19"/>
        <w:adjustRightInd w:val="0"/>
        <w:snapToGrid w:val="0"/>
        <w:spacing w:line="390" w:lineRule="atLeast"/>
        <w:textAlignment w:val="center"/>
        <w:rPr>
          <w:rFonts w:hint="eastAsia" w:ascii="EZ-BZ" w:eastAsia="宋体"/>
          <w:sz w:val="28"/>
          <w:szCs w:val="28"/>
        </w:rPr>
      </w:pPr>
      <w:r>
        <w:rPr>
          <w:rFonts w:hint="eastAsia" w:ascii="EZ-BZ" w:eastAsia="宋体"/>
          <w:color w:val="000000"/>
          <w:sz w:val="24"/>
          <w:szCs w:val="24"/>
        </w:rPr>
        <w:t>附：若随机变量</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7.</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A. 若红玫瑰的日销售量范围在（</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-30，280）内的概率是0.682</w:t>
      </w:r>
      <w:r>
        <w:rPr>
          <w:rFonts w:hint="eastAsia" w:ascii="EZ-BZ" w:eastAsia="楷体"/>
          <w:color w:val="000000"/>
          <w:w w:val="50"/>
          <w:sz w:val="24"/>
          <w:szCs w:val="24"/>
        </w:rPr>
        <w:t> </w:t>
      </w:r>
      <w:r>
        <w:rPr>
          <w:rFonts w:hint="eastAsia" w:ascii="EZ-BZ" w:eastAsia="楷体"/>
          <w:color w:val="000000"/>
          <w:sz w:val="24"/>
          <w:szCs w:val="24"/>
        </w:rPr>
        <w:t>7，则红玫瑰日销售量的平均数约为250</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B. 红玫瑰的日销售量比白玫瑰的日销售量更集中</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C. 白玫瑰的日销售量比红玫瑰的日销售量更集中</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D. 白玫瑰的日销售量范围在（280，320）内的概率约为0.341</w:t>
      </w:r>
      <w:r>
        <w:rPr>
          <w:rFonts w:hint="eastAsia" w:ascii="EZ-BZ" w:eastAsia="楷体"/>
          <w:color w:val="000000"/>
          <w:w w:val="50"/>
          <w:sz w:val="24"/>
          <w:szCs w:val="24"/>
        </w:rPr>
        <w:t> </w:t>
      </w:r>
      <w:r>
        <w:rPr>
          <w:rFonts w:hint="eastAsia" w:ascii="EZ-BZ" w:eastAsia="楷体"/>
          <w:color w:val="000000"/>
          <w:sz w:val="24"/>
          <w:szCs w:val="24"/>
        </w:rPr>
        <w:t>35</w:t>
      </w:r>
    </w:p>
    <w:p>
      <w:pPr>
        <w:pStyle w:val="19"/>
        <w:adjustRightInd w:val="0"/>
        <w:snapToGrid w:val="0"/>
        <w:spacing w:line="390" w:lineRule="atLeast"/>
        <w:jc w:val="left"/>
        <w:textAlignment w:val="center"/>
        <w:rPr>
          <w:rFonts w:hint="eastAsia" w:ascii="EZ-BX"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·山东枣庄第三中学期中）</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x</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x</w:t>
      </w:r>
      <w:r>
        <w:rPr>
          <w:rFonts w:hint="eastAsia" w:ascii="EZ-BZ" w:eastAsia="宋体"/>
          <w:sz w:val="24"/>
          <w:szCs w:val="24"/>
          <w:vertAlign w:val="superscript"/>
        </w:rPr>
        <w:t>7</w:t>
      </w:r>
      <w:r>
        <w:rPr>
          <w:rFonts w:hint="eastAsia" w:ascii="EZ-BZ" w:eastAsia="宋体"/>
          <w:color w:val="000000"/>
          <w:sz w:val="24"/>
          <w:szCs w:val="24"/>
        </w:rPr>
        <w:t>，则下列选项正确的是（    ）</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=128</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=-2</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+4</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+5</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+6</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+7</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=-14</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+4</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+5</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+6</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+7</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+8</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=-15</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·辽宁大连滨城高中联盟期中）</w:t>
      </w:r>
      <w:r>
        <w:rPr>
          <w:rFonts w:hint="eastAsia" w:ascii="EZ-BZ" w:eastAsia="宋体"/>
          <w:color w:val="000000"/>
          <w:sz w:val="24"/>
          <w:szCs w:val="24"/>
        </w:rPr>
        <w:t>一个不透明的箱子中装有5个小球，其中白球3个、红球2个，小球除颜色不同外，材质、大小全部相同.现投掷一枚质地均匀的硬币，若硬币正面朝上，则从箱子里取出1个小球且不再放回；若硬币反面朝上，则不取小球.重复该试验，直至小球全部取出.假设试验开始时，试验者手中没有任何小球，下列说法正确的有（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经过两次试验后，试验者手中恰有2个白球的概率为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40</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若第一次试验取出1个白球，则第二次试验后，试验者手中有白、红球各1个的概率为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经过6次试验后试验停止的概率为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经过8次或9次试验后试验停止的概率最大</w:t>
      </w:r>
    </w:p>
    <w:p>
      <w:pPr>
        <w:pStyle w:val="19"/>
        <w:adjustRightInd w:val="0"/>
        <w:snapToGrid w:val="0"/>
        <w:spacing w:line="404"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404" w:lineRule="atLeas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·上海洋泾中学9月质检）</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X" w:eastAsia="宋体"/>
          <w:sz w:val="24"/>
          <w:szCs w:val="24"/>
        </w:rPr>
        <w:t>x</w:t>
      </w:r>
      <w:r>
        <w:rPr>
          <w:rFonts w:hint="eastAsia" w:ascii="EZ-BZ" w:eastAsia="宋体"/>
          <w:sz w:val="24"/>
          <w:szCs w:val="24"/>
          <w:vertAlign w:val="superscript"/>
        </w:rPr>
        <w:t>8</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=13，则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现有一堆橙子用一台水果筛选机进行筛选.已知这一堆橙子中大果与小果的比例为3：2，这台筛选机将大果筛选为小果的概率为0.02，将小果筛选为大果的概率为0.05.经过一轮筛选后，从筛选出来的“大果”里随机取一个，则这个“大果”是真的大果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0" locked="0" layoutInCell="1" allowOverlap="1">
            <wp:simplePos x="0" y="0"/>
            <wp:positionH relativeFrom="column">
              <wp:align>right</wp:align>
            </wp:positionH>
            <wp:positionV relativeFrom="line">
              <wp:posOffset>51435</wp:posOffset>
            </wp:positionV>
            <wp:extent cx="441960" cy="553085"/>
            <wp:effectExtent l="0" t="0" r="0" b="0"/>
            <wp:wrapSquare wrapText="bothSides"/>
            <wp:docPr id="401"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249" descr="rId249"/>
                    <pic:cNvPicPr>
                      <a:picLocks noChangeAspect="1"/>
                    </pic:cNvPicPr>
                  </pic:nvPicPr>
                  <pic:blipFill>
                    <a:blip r:embed="rId116"/>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·河北邢台第一中学月考）</w:t>
      </w:r>
      <w:r>
        <w:rPr>
          <w:rFonts w:hint="eastAsia" w:ascii="EZ-BZ" w:eastAsia="宋体"/>
          <w:color w:val="000000"/>
          <w:sz w:val="24"/>
          <w:szCs w:val="24"/>
        </w:rPr>
        <w:t>抛掷一枚质地均匀的骰子，观察骰子朝上面的点数，并制定如下规则：当点数为2，3，4，5时得1分，当点数为1，6时得3分.多次抛掷这枚骰子，将每次得分相加的结果作为最终得分.若抛掷2次骰子，最终得分为</w:t>
      </w:r>
      <w:r>
        <w:rPr>
          <w:rFonts w:hint="eastAsia" w:ascii="EZ-BX" w:eastAsia="宋体"/>
          <w:color w:val="000000"/>
          <w:sz w:val="24"/>
          <w:szCs w:val="24"/>
        </w:rPr>
        <w:t>X</w:t>
      </w:r>
      <w:r>
        <w:rPr>
          <w:rFonts w:hint="eastAsia" w:ascii="EZ-BZ" w:eastAsia="宋体"/>
          <w:color w:val="000000"/>
          <w:sz w:val="24"/>
          <w:szCs w:val="24"/>
        </w:rPr>
        <w:t>，则随机变量</w:t>
      </w:r>
      <w:r>
        <w:rPr>
          <w:rFonts w:hint="eastAsia" w:ascii="EZ-BX" w:eastAsia="宋体"/>
          <w:color w:val="000000"/>
          <w:sz w:val="24"/>
          <w:szCs w:val="24"/>
        </w:rPr>
        <w:t>X</w:t>
      </w:r>
      <w:r>
        <w:rPr>
          <w:rFonts w:hint="eastAsia" w:ascii="EZ-BZ" w:eastAsia="宋体"/>
          <w:color w:val="000000"/>
          <w:sz w:val="24"/>
          <w:szCs w:val="24"/>
        </w:rPr>
        <w:t>的均值是</w:t>
      </w:r>
      <w:r>
        <w:rPr>
          <w:rFonts w:hint="eastAsia" w:ascii="EZ-BZ" w:eastAsia="宋体"/>
          <w:color w:val="000000"/>
          <w:sz w:val="24"/>
          <w:szCs w:val="24"/>
          <w:u w:val="single"/>
        </w:rPr>
        <w:t xml:space="preserve">        </w:t>
      </w:r>
      <w:r>
        <w:rPr>
          <w:rFonts w:hint="eastAsia" w:ascii="EZ-BZ" w:eastAsia="宋体"/>
          <w:color w:val="000000"/>
          <w:sz w:val="24"/>
          <w:szCs w:val="24"/>
        </w:rPr>
        <w:t>；若抛掷50次骰子，记得分恰为</w:t>
      </w:r>
      <w:r>
        <w:rPr>
          <w:rFonts w:hint="eastAsia" w:ascii="EZ-BX" w:eastAsia="宋体"/>
          <w:color w:val="000000"/>
          <w:sz w:val="24"/>
          <w:szCs w:val="24"/>
        </w:rPr>
        <w:t>n</w:t>
      </w:r>
      <w:r>
        <w:rPr>
          <w:rFonts w:hint="eastAsia" w:ascii="EZ-BZ" w:eastAsia="宋体"/>
          <w:color w:val="000000"/>
          <w:sz w:val="24"/>
          <w:szCs w:val="24"/>
        </w:rPr>
        <w:t>分的概率为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，则当</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取最大值时</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·山东济宁期中）</w:t>
      </w:r>
      <w:r>
        <w:rPr>
          <w:rFonts w:hint="eastAsia" w:ascii="EZ-BZ" w:eastAsia="宋体"/>
          <w:color w:val="000000"/>
          <w:sz w:val="24"/>
          <w:szCs w:val="24"/>
        </w:rPr>
        <w:t>有4个编号为1，2，3，4的小球，4个编号为1，2，3，4的盒子，现需把球全部放进盒子里.</w:t>
      </w:r>
      <w:r>
        <w:rPr>
          <w:rFonts w:hint="eastAsia" w:ascii="EZ-BZ" w:eastAsia="楷体"/>
          <w:color w:val="000000"/>
          <w:sz w:val="24"/>
          <w:szCs w:val="24"/>
        </w:rPr>
        <w:t>（结果用数字作答）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（1）1号盒子不放球的放法共有多少种？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（2）恰有1个盒子不放球，共有多少种放法？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（3）若每个盒子放一个小球，小球编号与盒子编号均不相同，有多少种不同的放法？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·江苏南京4月质检）</w:t>
      </w:r>
      <w:r>
        <w:rPr>
          <w:rFonts w:hint="eastAsia" w:ascii="EZ-BZ" w:eastAsia="宋体"/>
          <w:color w:val="000000"/>
          <w:sz w:val="24"/>
          <w:szCs w:val="24"/>
        </w:rPr>
        <w:t>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的展开式中，前3项的系数成等差数列.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（1）求展开式中</w:t>
      </w:r>
      <w:r>
        <w:rPr>
          <w:rFonts w:hint="eastAsia" w:ascii="EZ-BX" w:eastAsia="宋体"/>
          <w:color w:val="000000"/>
          <w:sz w:val="24"/>
          <w:szCs w:val="24"/>
        </w:rPr>
        <w:t>x</w:t>
      </w:r>
      <w:r>
        <w:rPr>
          <w:rFonts w:hint="eastAsia" w:ascii="EZ-BZ" w:eastAsia="宋体"/>
          <w:color w:val="000000"/>
          <w:sz w:val="24"/>
          <w:szCs w:val="24"/>
        </w:rPr>
        <w:t>的一次项.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（2）证明：展开式中没有常数项.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（3）求展开式中所有的有理项.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·浙江余姚中学期中）</w:t>
      </w:r>
      <w:r>
        <w:rPr>
          <w:rFonts w:hint="eastAsia" w:ascii="EZ-BZ" w:eastAsia="宋体"/>
          <w:color w:val="000000"/>
          <w:sz w:val="24"/>
          <w:szCs w:val="24"/>
        </w:rPr>
        <w:t>在十余年的学习生活中，部分学生养成了上课转笔的习惯.某研究小组为研究学生上课是否转笔与学习成绩好差的关系，从全市若干所学校的全部学生中随机抽取100名学生进行调查，其中上课转笔的有45人.经调查，得到这100名学生近期考试成绩</w:t>
      </w:r>
      <w:r>
        <w:rPr>
          <w:rFonts w:hint="eastAsia" w:ascii="EZ-BZ" w:eastAsia="楷体"/>
          <w:color w:val="000000"/>
          <w:sz w:val="24"/>
          <w:szCs w:val="24"/>
        </w:rPr>
        <w:t>（分数均在［540，640］内）</w:t>
      </w:r>
      <w:r>
        <w:rPr>
          <w:rFonts w:hint="eastAsia" w:ascii="EZ-BZ" w:eastAsia="宋体"/>
          <w:color w:val="000000"/>
          <w:sz w:val="24"/>
          <w:szCs w:val="24"/>
        </w:rPr>
        <w:t>的频率分布直方图如图所示.分组区间为［540，560），［560，580），［580，600），［600，620），［620，640］.记总成绩不低于600分的为优秀，其余为合格.</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15870" cy="1497965"/>
            <wp:effectExtent l="0" t="0" r="0" b="0"/>
            <wp:docPr id="402"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250" descr="rId250"/>
                    <pic:cNvPicPr>
                      <a:picLocks noChangeAspect="1"/>
                    </pic:cNvPicPr>
                  </pic:nvPicPr>
                  <pic:blipFill>
                    <a:blip r:embed="rId117"/>
                    <a:stretch>
                      <a:fillRect/>
                    </a:stretch>
                  </pic:blipFill>
                  <pic:spPr>
                    <a:xfrm>
                      <a:off x="0" y="0"/>
                      <a:ext cx="2516124" cy="14980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（1）请完成2×2列联表，依据小概率值</w:t>
      </w:r>
      <w:r>
        <w:rPr>
          <w:rFonts w:ascii="TNRI" w:hAnsi="TNRI" w:eastAsia="宋体" w:cs="TNRI"/>
          <w:color w:val="000000"/>
          <w:sz w:val="24"/>
          <w:szCs w:val="24"/>
        </w:rPr>
        <w:t>α</w:t>
      </w:r>
      <w:r>
        <w:rPr>
          <w:rFonts w:hint="eastAsia" w:ascii="EZ-BZ" w:eastAsia="宋体"/>
          <w:color w:val="000000"/>
          <w:sz w:val="24"/>
          <w:szCs w:val="24"/>
        </w:rPr>
        <w:t>=0.01的独立性检验，能否认为学生的成绩是否优秀与上课是否转笔有关联.</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1100"/>
        <w:gridCol w:w="132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成绩</w:t>
            </w:r>
          </w:p>
        </w:tc>
        <w:tc>
          <w:tcPr>
            <w:tcW w:w="242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098"/>
              <w:gridCol w:w="131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242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转笔</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上课转笔</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上课不转笔</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合格</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优秀</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（2）现按成绩采用比例分配的分层随机抽样的方法从这100人中抽取10人，再从这10人中随机抽取5人进行进一步调查，记抽到的5人中成绩合格的人数为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的分布列和均值.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（3）若将频率视作概率，从全市所有在校学生中随机抽取20人进行调查，记20人中上课转笔的人数为</w:t>
      </w:r>
      <w:r>
        <w:rPr>
          <w:rFonts w:hint="eastAsia" w:ascii="EZ-BX" w:eastAsia="宋体"/>
          <w:color w:val="000000"/>
          <w:sz w:val="24"/>
          <w:szCs w:val="24"/>
        </w:rPr>
        <w:t>Y</w:t>
      </w:r>
      <w:r>
        <w:rPr>
          <w:rFonts w:hint="eastAsia" w:ascii="EZ-BZ" w:eastAsia="宋体"/>
          <w:color w:val="000000"/>
          <w:sz w:val="24"/>
          <w:szCs w:val="24"/>
        </w:rPr>
        <w:t>，求</w:t>
      </w:r>
      <w:r>
        <w:rPr>
          <w:rFonts w:hint="eastAsia" w:ascii="EZ-BX" w:eastAsia="宋体"/>
          <w:color w:val="000000"/>
          <w:sz w:val="24"/>
          <w:szCs w:val="24"/>
        </w:rPr>
        <w:t>Y</w:t>
      </w:r>
      <w:r>
        <w:rPr>
          <w:rFonts w:hint="eastAsia" w:ascii="EZ-BZ" w:eastAsia="宋体"/>
          <w:color w:val="000000"/>
          <w:sz w:val="24"/>
          <w:szCs w:val="24"/>
        </w:rPr>
        <w:t>的均值和方差.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770"/>
        <w:gridCol w:w="770"/>
        <w:gridCol w:w="770"/>
        <w:gridCol w:w="77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ascii="TNRI" w:hAnsi="TNRI" w:eastAsia="仿宋" w:cs="TNRI"/>
                <w:color w:val="000000"/>
                <w:sz w:val="22"/>
              </w:rPr>
              <w:t>α</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0.005</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x</w:t>
            </w:r>
            <w:r>
              <w:rPr>
                <w:rFonts w:ascii="TNRI" w:hAnsi="TNRI" w:eastAsia="仿宋" w:cs="TNRI"/>
                <w:sz w:val="22"/>
                <w:vertAlign w:val="subscript"/>
              </w:rPr>
              <w:t>α</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7.879</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textAlignment w:val="center"/>
        <w:rPr>
          <w:rFonts w:hint="eastAsia" w:ascii="EZ-BZ" w:eastAsia="宋体"/>
          <w:sz w:val="28"/>
          <w:szCs w:val="28"/>
        </w:rPr>
      </w:pP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某公司研制了一种对人、畜无害的灭草剂，为了解其效果，通过实验，收集到其不同浓度</w:t>
      </w:r>
      <w:r>
        <w:rPr>
          <w:rFonts w:hint="eastAsia" w:ascii="EZ-BX" w:eastAsia="宋体"/>
          <w:color w:val="000000"/>
          <w:sz w:val="24"/>
          <w:szCs w:val="24"/>
        </w:rPr>
        <w:t>x</w:t>
      </w:r>
      <w:r>
        <w:rPr>
          <w:rFonts w:hint="eastAsia" w:ascii="EZ-BZ" w:eastAsia="楷体"/>
          <w:color w:val="000000"/>
          <w:sz w:val="24"/>
          <w:szCs w:val="24"/>
        </w:rPr>
        <w:t>（单位：mol/L）</w:t>
      </w:r>
      <w:r>
        <w:rPr>
          <w:rFonts w:hint="eastAsia" w:ascii="EZ-BZ" w:eastAsia="宋体"/>
          <w:color w:val="000000"/>
          <w:sz w:val="24"/>
          <w:szCs w:val="24"/>
        </w:rPr>
        <w:t>与灭死率</w:t>
      </w:r>
      <w:r>
        <w:rPr>
          <w:rFonts w:hint="eastAsia" w:ascii="EZ-BX" w:eastAsia="宋体"/>
          <w:color w:val="000000"/>
          <w:sz w:val="24"/>
          <w:szCs w:val="24"/>
        </w:rPr>
        <w:t>y</w:t>
      </w:r>
      <w:r>
        <w:rPr>
          <w:rFonts w:hint="eastAsia" w:ascii="EZ-BZ" w:eastAsia="宋体"/>
          <w:color w:val="000000"/>
          <w:sz w:val="24"/>
          <w:szCs w:val="24"/>
        </w:rPr>
        <w:t>的数据如表所示.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浓度</w:t>
            </w: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m:t>
                  </m:r>
                  <m:r>
                    <m:rPr>
                      <m:sty m:val="p"/>
                    </m:rPr>
                    <w:rPr>
                      <w:rFonts w:hint="eastAsia" w:ascii="EZ-BZ" w:eastAsia="仿宋"/>
                      <w:sz w:val="22"/>
                    </w:rPr>
                    <m:t>12</m:t>
                  </m:r>
                  <m:ctrlPr>
                    <w:rPr>
                      <w:rFonts w:hint="eastAsia" w:ascii="Cambria Math" w:hAnsi="Cambria Math" w:eastAsia="宋体"/>
                      <w:sz w:val="28"/>
                      <w:szCs w:val="28"/>
                    </w:rPr>
                  </m:ctrlPr>
                </m:sup>
              </m:sSup>
            </m:oMath>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m:t>
                  </m:r>
                  <m:r>
                    <m:rPr>
                      <m:sty m:val="p"/>
                    </m:rPr>
                    <w:rPr>
                      <w:rFonts w:hint="eastAsia" w:ascii="EZ-BZ" w:eastAsia="仿宋"/>
                      <w:sz w:val="22"/>
                    </w:rPr>
                    <m:t>10</m:t>
                  </m:r>
                  <m:ctrlPr>
                    <w:rPr>
                      <w:rFonts w:hint="eastAsia" w:ascii="Cambria Math" w:hAnsi="Cambria Math" w:eastAsia="宋体"/>
                      <w:sz w:val="28"/>
                      <w:szCs w:val="28"/>
                    </w:rPr>
                  </m:ctrlPr>
                </m:sup>
              </m:sSup>
            </m:oMath>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m:t>
                  </m:r>
                  <m:r>
                    <m:rPr>
                      <m:sty m:val="p"/>
                    </m:rPr>
                    <w:rPr>
                      <w:rFonts w:hint="eastAsia" w:ascii="EZ-BZ" w:eastAsia="仿宋"/>
                      <w:sz w:val="22"/>
                    </w:rPr>
                    <m:t>8</m:t>
                  </m:r>
                  <m:ctrlPr>
                    <w:rPr>
                      <w:rFonts w:hint="eastAsia" w:ascii="Cambria Math" w:hAnsi="Cambria Math" w:eastAsia="宋体"/>
                      <w:sz w:val="28"/>
                      <w:szCs w:val="28"/>
                    </w:rPr>
                  </m:ctrlPr>
                </m:sup>
              </m:sSup>
            </m:oMath>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m:t>
                  </m:r>
                  <m:r>
                    <m:rPr>
                      <m:sty m:val="p"/>
                    </m:rPr>
                    <w:rPr>
                      <w:rFonts w:hint="eastAsia" w:ascii="EZ-BZ" w:eastAsia="仿宋"/>
                      <w:sz w:val="22"/>
                    </w:rPr>
                    <m:t>6</m:t>
                  </m:r>
                  <m:ctrlPr>
                    <w:rPr>
                      <w:rFonts w:hint="eastAsia" w:ascii="Cambria Math" w:hAnsi="Cambria Math" w:eastAsia="宋体"/>
                      <w:sz w:val="28"/>
                      <w:szCs w:val="28"/>
                    </w:rPr>
                  </m:ctrlPr>
                </m:sup>
              </m:sSup>
            </m:oMath>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仿宋"/>
                      <w:sz w:val="22"/>
                    </w:rPr>
                    <m:t>−</m:t>
                  </m:r>
                  <m:r>
                    <m:rPr>
                      <m:sty m:val="p"/>
                    </m:rPr>
                    <w:rPr>
                      <w:rFonts w:hint="eastAsia" w:ascii="EZ-BZ" w:eastAsia="仿宋"/>
                      <w:sz w:val="22"/>
                    </w:rPr>
                    <m:t>4</m:t>
                  </m:r>
                  <m:ctrlPr>
                    <w:rPr>
                      <w:rFonts w:hint="eastAsia" w:ascii="Cambria Math" w:hAnsi="Cambria Math" w:eastAsia="宋体"/>
                      <w:sz w:val="28"/>
                      <w:szCs w:val="28"/>
                    </w:rPr>
                  </m:ctrlPr>
                </m:sup>
              </m:s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灭死率</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0.24</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0.46</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0.76</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0.94</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w:t>
      </w:r>
      <w:r>
        <w:rPr>
          <w:rFonts w:hint="eastAsia" w:ascii="EZ-BX" w:eastAsia="宋体"/>
          <w:color w:val="000000"/>
          <w:sz w:val="24"/>
          <w:szCs w:val="24"/>
        </w:rPr>
        <w:t>x</w:t>
      </w:r>
      <w:r>
        <w:rPr>
          <w:rFonts w:hint="eastAsia" w:ascii="EZ-BZ" w:eastAsia="宋体"/>
          <w:color w:val="000000"/>
          <w:sz w:val="24"/>
          <w:szCs w:val="24"/>
        </w:rPr>
        <w:t>为解释变量，</w:t>
      </w:r>
      <w:r>
        <w:rPr>
          <w:rFonts w:hint="eastAsia" w:ascii="EZ-BX" w:eastAsia="宋体"/>
          <w:color w:val="000000"/>
          <w:sz w:val="24"/>
          <w:szCs w:val="24"/>
        </w:rPr>
        <w:t>y</w:t>
      </w:r>
      <w:r>
        <w:rPr>
          <w:rFonts w:hint="eastAsia" w:ascii="EZ-BZ" w:eastAsia="宋体"/>
          <w:color w:val="000000"/>
          <w:sz w:val="24"/>
          <w:szCs w:val="24"/>
        </w:rPr>
        <w:t>为响应变量，在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中选一个作为灭死率</w:t>
      </w:r>
      <w:r>
        <w:rPr>
          <w:rFonts w:hint="eastAsia" w:ascii="EZ-BX" w:eastAsia="宋体"/>
          <w:color w:val="000000"/>
          <w:sz w:val="24"/>
          <w:szCs w:val="24"/>
        </w:rPr>
        <w:t>y</w:t>
      </w:r>
      <w:r>
        <w:rPr>
          <w:rFonts w:hint="eastAsia" w:ascii="EZ-BZ" w:eastAsia="宋体"/>
          <w:color w:val="000000"/>
          <w:sz w:val="24"/>
          <w:szCs w:val="24"/>
        </w:rPr>
        <w:t>关于浓度</w:t>
      </w:r>
      <w:r>
        <w:rPr>
          <w:rFonts w:hint="eastAsia" w:ascii="EZ-BX" w:eastAsia="宋体"/>
          <w:color w:val="000000"/>
          <w:sz w:val="24"/>
          <w:szCs w:val="24"/>
        </w:rPr>
        <w:t>x</w:t>
      </w:r>
      <w:r>
        <w:rPr>
          <w:rFonts w:hint="eastAsia" w:ascii="EZ-BZ" w:eastAsia="宋体"/>
          <w:color w:val="000000"/>
          <w:sz w:val="24"/>
          <w:szCs w:val="24"/>
        </w:rPr>
        <w:t>的回归方程，不用说明理由.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（2）①根据（1）的选择结果及表中数据，求出所选的回归方程.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②依据①中所求回归方程，要使灭死率不低于0.8，估计该灭草剂的浓度至少要达到多少？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参考公式：对于一组数据（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），其回归直线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的斜率和截距的最小二乘估计分别为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856896" behindDoc="0" locked="0" layoutInCell="1" allowOverlap="1">
            <wp:simplePos x="0" y="0"/>
            <wp:positionH relativeFrom="column">
              <wp:align>right</wp:align>
            </wp:positionH>
            <wp:positionV relativeFrom="line">
              <wp:posOffset>46355</wp:posOffset>
            </wp:positionV>
            <wp:extent cx="441960" cy="553085"/>
            <wp:effectExtent l="0" t="0" r="0" b="0"/>
            <wp:wrapSquare wrapText="bothSides"/>
            <wp:docPr id="403"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251" descr="rId251"/>
                    <pic:cNvPicPr>
                      <a:picLocks noChangeAspect="1"/>
                    </pic:cNvPicPr>
                  </pic:nvPicPr>
                  <pic:blipFill>
                    <a:blip r:embed="rId118"/>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·四川成都石室中学模拟）</w:t>
      </w:r>
      <w:r>
        <w:rPr>
          <w:rFonts w:hint="eastAsia" w:ascii="EZ-BZ" w:eastAsia="宋体"/>
          <w:color w:val="000000"/>
          <w:sz w:val="24"/>
          <w:szCs w:val="24"/>
        </w:rPr>
        <w:t>为了估计鱼塘中鱼的数量，常常采用如下方法：先从鱼塘中捞出</w:t>
      </w:r>
      <w:r>
        <w:rPr>
          <w:rFonts w:hint="eastAsia" w:ascii="EZ-BX" w:eastAsia="宋体"/>
          <w:color w:val="000000"/>
          <w:sz w:val="24"/>
          <w:szCs w:val="24"/>
        </w:rPr>
        <w:t>m</w:t>
      </w:r>
      <w:r>
        <w:rPr>
          <w:rFonts w:hint="eastAsia" w:ascii="EZ-BZ" w:eastAsia="宋体"/>
          <w:color w:val="000000"/>
          <w:sz w:val="24"/>
          <w:szCs w:val="24"/>
        </w:rPr>
        <w:t>条鱼，在鱼身上做好某种标记后再放回鱼塘.一段时间后，再从鱼塘中捞出</w:t>
      </w:r>
      <w:r>
        <w:rPr>
          <w:rFonts w:hint="eastAsia" w:ascii="EZ-BX" w:eastAsia="宋体"/>
          <w:color w:val="000000"/>
          <w:sz w:val="24"/>
          <w:szCs w:val="24"/>
        </w:rPr>
        <w:t>n</w:t>
      </w:r>
      <w:r>
        <w:rPr>
          <w:rFonts w:hint="eastAsia" w:ascii="EZ-BZ" w:eastAsia="宋体"/>
          <w:color w:val="000000"/>
          <w:sz w:val="24"/>
          <w:szCs w:val="24"/>
        </w:rPr>
        <w:t>条鱼，并统计身上有标记的鱼的数目，就能估计出鱼塘中的鱼的总数</w:t>
      </w:r>
      <w:r>
        <w:rPr>
          <w:rFonts w:hint="eastAsia" w:ascii="EZ-BX" w:eastAsia="宋体"/>
          <w:color w:val="000000"/>
          <w:sz w:val="24"/>
          <w:szCs w:val="24"/>
        </w:rPr>
        <w:t>N</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=200，设第二次捞出的</w:t>
      </w:r>
      <w:r>
        <w:rPr>
          <w:rFonts w:hint="eastAsia" w:ascii="EZ-BX" w:eastAsia="宋体"/>
          <w:color w:val="000000"/>
          <w:sz w:val="24"/>
          <w:szCs w:val="24"/>
        </w:rPr>
        <w:t>n</w:t>
      </w:r>
      <w:r>
        <w:rPr>
          <w:rFonts w:hint="eastAsia" w:ascii="EZ-BZ" w:eastAsia="宋体"/>
          <w:color w:val="000000"/>
          <w:sz w:val="24"/>
          <w:szCs w:val="24"/>
        </w:rPr>
        <w:t>条鱼中身上有标记的鱼的数目为随机变量</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(1)若已知</w:t>
      </w:r>
      <w:r>
        <w:rPr>
          <w:rFonts w:hint="eastAsia" w:ascii="EZ-BX" w:eastAsia="宋体"/>
          <w:color w:val="000000"/>
          <w:sz w:val="24"/>
          <w:szCs w:val="24"/>
        </w:rPr>
        <w:t>N</w:t>
      </w:r>
      <w:r>
        <w:rPr>
          <w:rFonts w:hint="eastAsia" w:ascii="EZ-BZ" w:eastAsia="宋体"/>
          <w:color w:val="000000"/>
          <w:sz w:val="24"/>
          <w:szCs w:val="24"/>
        </w:rPr>
        <w:t xml:space="preserve">=4 000, </w:t>
      </w:r>
      <w:r>
        <w:rPr>
          <w:rFonts w:hint="eastAsia" w:ascii="EZ-BX" w:eastAsia="宋体"/>
          <w:color w:val="000000"/>
          <w:sz w:val="24"/>
          <w:szCs w:val="24"/>
        </w:rPr>
        <w:t>n</w:t>
      </w:r>
      <w:r>
        <w:rPr>
          <w:rFonts w:hint="eastAsia" w:ascii="EZ-BZ" w:eastAsia="宋体"/>
          <w:color w:val="000000"/>
          <w:sz w:val="24"/>
          <w:szCs w:val="24"/>
        </w:rPr>
        <w:t>=40.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w:t>
      </w:r>
      <w:r>
        <w:rPr>
          <w:rFonts w:hint="eastAsia" w:ascii="EZ-BX" w:eastAsia="宋体"/>
          <w:color w:val="000000"/>
          <w:sz w:val="24"/>
          <w:szCs w:val="24"/>
        </w:rPr>
        <w:t>X</w:t>
      </w:r>
      <w:r>
        <w:rPr>
          <w:rFonts w:hint="eastAsia" w:ascii="EZ-BZ" w:eastAsia="宋体"/>
          <w:color w:val="000000"/>
          <w:sz w:val="24"/>
          <w:szCs w:val="24"/>
        </w:rPr>
        <w:t>的均值.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②是否有90%的把握认为能捞出身上有标记的鱼</w:t>
      </w:r>
      <w:r>
        <w:rPr>
          <w:rFonts w:hint="eastAsia" w:ascii="EZ-BZ" w:eastAsia="楷体"/>
          <w:color w:val="000000"/>
          <w:sz w:val="24"/>
          <w:szCs w:val="24"/>
        </w:rPr>
        <w:t>（即能捞出身上有标记的鱼的概率不小于0.9）</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=700，其中身上有标记的鱼有30条，估计池塘中鱼的总数</w:t>
      </w:r>
      <w:r>
        <w:rPr>
          <w:rFonts w:hint="eastAsia" w:ascii="EZ-BZ" w:eastAsia="楷体"/>
          <w:color w:val="000000"/>
          <w:sz w:val="24"/>
          <w:szCs w:val="24"/>
        </w:rPr>
        <w:t>（将使</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=30)最大的</w:t>
      </w:r>
      <w:r>
        <w:rPr>
          <w:rFonts w:hint="eastAsia" w:ascii="EZ-BX" w:eastAsia="楷体"/>
          <w:color w:val="000000"/>
          <w:sz w:val="24"/>
          <w:szCs w:val="24"/>
        </w:rPr>
        <w:t>N</w:t>
      </w:r>
      <w:r>
        <w:rPr>
          <w:rFonts w:hint="eastAsia" w:ascii="EZ-BZ" w:eastAsia="楷体"/>
          <w:color w:val="000000"/>
          <w:sz w:val="24"/>
          <w:szCs w:val="24"/>
        </w:rPr>
        <w:t>作为估计值）</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参考数据：lg 3.76≈0.575 2, lg 3.8≈0.579 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 lg 3.96≈0.597 7, lg 4≈0.602 1.</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036369C3-A30D-4E77-9287-FD3F2E945523}"/>
  </w:font>
  <w:font w:name="宋体">
    <w:panose1 w:val="02010600030101010101"/>
    <w:charset w:val="86"/>
    <w:family w:val="auto"/>
    <w:pitch w:val="default"/>
    <w:sig w:usb0="00000203" w:usb1="288F0000" w:usb2="00000006" w:usb3="00000000" w:csb0="00040001" w:csb1="00000000"/>
    <w:embedRegular r:id="rId2" w:fontKey="{A40EC23A-B0E2-43B0-9FFC-8FAAA991672E}"/>
  </w:font>
  <w:font w:name="Wingdings">
    <w:panose1 w:val="05000000000000000000"/>
    <w:charset w:val="02"/>
    <w:family w:val="auto"/>
    <w:pitch w:val="default"/>
    <w:sig w:usb0="00000000" w:usb1="00000000" w:usb2="00000000" w:usb3="00000000" w:csb0="80000000" w:csb1="00000000"/>
    <w:embedRegular r:id="rId3" w:fontKey="{9A7DBCDB-651B-4872-BF8E-56075052722B}"/>
  </w:font>
  <w:font w:name="Arial">
    <w:panose1 w:val="020B0604020202020204"/>
    <w:charset w:val="01"/>
    <w:family w:val="swiss"/>
    <w:pitch w:val="default"/>
    <w:sig w:usb0="E0002EFF" w:usb1="C000785B" w:usb2="00000009" w:usb3="00000000" w:csb0="400001FF" w:csb1="FFFF0000"/>
    <w:embedRegular r:id="rId4" w:fontKey="{7BF56607-B462-4C9B-8894-CFCE7DC2D5EA}"/>
  </w:font>
  <w:font w:name="黑体">
    <w:panose1 w:val="02010609060101010101"/>
    <w:charset w:val="86"/>
    <w:family w:val="auto"/>
    <w:pitch w:val="default"/>
    <w:sig w:usb0="800002BF" w:usb1="38CF7CFA" w:usb2="00000016" w:usb3="00000000" w:csb0="00040001" w:csb1="00000000"/>
    <w:embedRegular r:id="rId5" w:fontKey="{163B8D1C-E1E9-4F51-BFFD-38930121C81A}"/>
  </w:font>
  <w:font w:name="Courier New">
    <w:panose1 w:val="02070309020205020404"/>
    <w:charset w:val="01"/>
    <w:family w:val="modern"/>
    <w:pitch w:val="default"/>
    <w:sig w:usb0="E0002EFF" w:usb1="C0007843" w:usb2="00000009" w:usb3="00000000" w:csb0="400001FF" w:csb1="FFFF0000"/>
    <w:embedRegular r:id="rId6" w:fontKey="{13716510-CD6D-447C-BFCB-4057AB514073}"/>
  </w:font>
  <w:font w:name="Symbol">
    <w:panose1 w:val="05050102010706020507"/>
    <w:charset w:val="02"/>
    <w:family w:val="roman"/>
    <w:pitch w:val="default"/>
    <w:sig w:usb0="00000000" w:usb1="00000000" w:usb2="00000000" w:usb3="00000000" w:csb0="80000000" w:csb1="00000000"/>
    <w:embedRegular r:id="rId7" w:fontKey="{CD64D7C7-1993-4298-B200-73264A2732CE}"/>
  </w:font>
  <w:font w:name="Calibri">
    <w:panose1 w:val="020F0502020204030204"/>
    <w:charset w:val="00"/>
    <w:family w:val="swiss"/>
    <w:pitch w:val="default"/>
    <w:sig w:usb0="E4002EFF" w:usb1="C200247B" w:usb2="00000009" w:usb3="00000000" w:csb0="200001FF" w:csb1="00000000"/>
    <w:embedRegular r:id="rId8" w:fontKey="{85701A2A-6770-45D6-B0DB-81151CA249B8}"/>
  </w:font>
  <w:font w:name="等线">
    <w:panose1 w:val="02010600030101010101"/>
    <w:charset w:val="86"/>
    <w:family w:val="auto"/>
    <w:pitch w:val="default"/>
    <w:sig w:usb0="A00002BF" w:usb1="38CF7CFA" w:usb2="00000016" w:usb3="00000000" w:csb0="0004000F" w:csb1="00000000"/>
    <w:embedRegular r:id="rId9" w:fontKey="{E56F9C47-04F2-4C3E-B5CD-58D0C755989D}"/>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972DA2A9-9A34-4B96-B104-062605562031}"/>
  </w:font>
  <w:font w:name="楷体">
    <w:panose1 w:val="02010609060101010101"/>
    <w:charset w:val="86"/>
    <w:family w:val="modern"/>
    <w:pitch w:val="default"/>
    <w:sig w:usb0="800002BF" w:usb1="38CF7CFA" w:usb2="00000016" w:usb3="00000000" w:csb0="00040001" w:csb1="00000000"/>
    <w:embedRegular r:id="rId11" w:fontKey="{C1983EC5-7760-4B47-A13D-B32FEDB39E04}"/>
  </w:font>
  <w:font w:name="EZ-HZ">
    <w:panose1 w:val="02060600000000000000"/>
    <w:charset w:val="00"/>
    <w:family w:val="roman"/>
    <w:pitch w:val="default"/>
    <w:sig w:usb0="8000003F" w:usb1="10010048" w:usb2="00000014" w:usb3="00000000" w:csb0="00000001" w:csb1="00000000"/>
    <w:embedRegular r:id="rId12" w:fontKey="{6939938D-D463-4179-B435-C995D72F486A}"/>
  </w:font>
  <w:font w:name="EZ-BX">
    <w:panose1 w:val="02060400000000000000"/>
    <w:charset w:val="00"/>
    <w:family w:val="roman"/>
    <w:pitch w:val="default"/>
    <w:sig w:usb0="8000003F" w:usb1="10010048" w:usb2="00000014" w:usb3="00000000" w:csb0="00000001" w:csb1="00000000"/>
    <w:embedRegular r:id="rId13" w:fontKey="{7E8CACEC-FEDE-428B-A0EE-CB68361E51C4}"/>
  </w:font>
  <w:font w:name="仿宋">
    <w:panose1 w:val="02010609060101010101"/>
    <w:charset w:val="86"/>
    <w:family w:val="modern"/>
    <w:pitch w:val="default"/>
    <w:sig w:usb0="800002BF" w:usb1="38CF7CFA" w:usb2="00000016" w:usb3="00000000" w:csb0="00040001" w:csb1="00000000"/>
    <w:embedRegular r:id="rId14" w:fontKey="{7AA411D8-0389-4502-B06E-D5744746E21A}"/>
  </w:font>
  <w:font w:name="Cambria Math">
    <w:panose1 w:val="02040503050406030204"/>
    <w:charset w:val="00"/>
    <w:family w:val="roman"/>
    <w:pitch w:val="default"/>
    <w:sig w:usb0="E00006FF" w:usb1="420024FF" w:usb2="02000000" w:usb3="00000000" w:csb0="2000019F" w:csb1="00000000"/>
    <w:embedRegular r:id="rId15" w:fontKey="{D67E5832-A4AA-44C1-979B-505A9826EFC2}"/>
  </w:font>
  <w:font w:name="EZ-HX">
    <w:panose1 w:val="02060500000000000000"/>
    <w:charset w:val="00"/>
    <w:family w:val="roman"/>
    <w:pitch w:val="default"/>
    <w:sig w:usb0="8000003F" w:usb1="10010048" w:usb2="00000014" w:usb3="00000000" w:csb0="00000001" w:csb1="00000000"/>
    <w:embedRegular r:id="rId16" w:fontKey="{0CC4AE2F-C0DE-49BA-B1A2-ADFEDC492074}"/>
  </w:font>
  <w:font w:name="TNRI">
    <w:altName w:val="Cambria"/>
    <w:panose1 w:val="00000000000000000000"/>
    <w:charset w:val="00"/>
    <w:family w:val="roman"/>
    <w:pitch w:val="default"/>
    <w:sig w:usb0="00000000" w:usb1="00000000" w:usb2="00000000" w:usb3="00000000" w:csb0="00000000" w:csb1="00000000"/>
    <w:embedRegular r:id="rId17" w:fontKey="{448F9ED4-43DE-458A-A1CD-AFFC7CE5FDC0}"/>
  </w:font>
  <w:font w:name="Cambria">
    <w:panose1 w:val="02040503050406030204"/>
    <w:charset w:val="00"/>
    <w:family w:val="auto"/>
    <w:pitch w:val="default"/>
    <w:sig w:usb0="E00006FF" w:usb1="420024FF" w:usb2="02000000" w:usb3="00000000" w:csb0="2000019F" w:csb1="00000000"/>
    <w:embedRegular r:id="rId18" w:fontKey="{440B9D00-9F27-4EDE-B374-10EA5C1AA34E}"/>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51"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lang w:val="en-US" w:eastAsia="zh-CN"/>
      </w:rPr>
      <w:t xml:space="preserve"> </w:t>
    </w:r>
    <w:r>
      <w:rPr>
        <w:rFonts w:hint="eastAsia" w:eastAsiaTheme="minorEastAsia"/>
        <w:lang w:eastAsia="zh-CN"/>
      </w:rPr>
      <w:drawing>
        <wp:inline distT="0" distB="0" distL="114300" distR="114300">
          <wp:extent cx="934085" cy="262255"/>
          <wp:effectExtent l="0" t="0" r="18415" b="4445"/>
          <wp:docPr id="66" name="图片 66"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73" name="图片 73"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68B95D"/>
    <w:multiLevelType w:val="singleLevel"/>
    <w:tmpl w:val="AB68B95D"/>
    <w:lvl w:ilvl="0" w:tentative="0">
      <w:start w:val="2"/>
      <w:numFmt w:val="decimal"/>
      <w:suff w:val="nothing"/>
      <w:lvlText w:val="（%1）"/>
      <w:lvlJc w:val="left"/>
    </w:lvl>
  </w:abstractNum>
  <w:abstractNum w:abstractNumId="1">
    <w:nsid w:val="6395567C"/>
    <w:multiLevelType w:val="singleLevel"/>
    <w:tmpl w:val="6395567C"/>
    <w:lvl w:ilvl="0" w:tentative="0">
      <w:start w:val="1"/>
      <w:numFmt w:val="upperLetter"/>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2B3F"/>
    <w:rsid w:val="00136D7B"/>
    <w:rsid w:val="0017459F"/>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42E7"/>
    <w:rsid w:val="00997498"/>
    <w:rsid w:val="009F53C4"/>
    <w:rsid w:val="009F604C"/>
    <w:rsid w:val="00AA5CDA"/>
    <w:rsid w:val="00AB4E4A"/>
    <w:rsid w:val="00AD64D9"/>
    <w:rsid w:val="00D44672"/>
    <w:rsid w:val="00D80435"/>
    <w:rsid w:val="00DA39C4"/>
    <w:rsid w:val="00F01FAB"/>
    <w:rsid w:val="00F25B97"/>
    <w:rsid w:val="00F30958"/>
    <w:rsid w:val="04A52BBA"/>
    <w:rsid w:val="05FE73DD"/>
    <w:rsid w:val="0A3876EC"/>
    <w:rsid w:val="126074A2"/>
    <w:rsid w:val="1AD25EC1"/>
    <w:rsid w:val="1F6C1569"/>
    <w:rsid w:val="30A83FA0"/>
    <w:rsid w:val="31943A79"/>
    <w:rsid w:val="329B0E37"/>
    <w:rsid w:val="51F70D74"/>
    <w:rsid w:val="54130313"/>
    <w:rsid w:val="59B423D7"/>
    <w:rsid w:val="5C4B3A2C"/>
    <w:rsid w:val="5E8C5765"/>
    <w:rsid w:val="7E0650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uiPriority w:val="9"/>
    <w:rPr>
      <w:rFonts w:cstheme="majorBidi"/>
      <w:color w:val="104862" w:themeColor="accent1" w:themeShade="BF"/>
      <w:sz w:val="28"/>
      <w:szCs w:val="28"/>
    </w:rPr>
  </w:style>
  <w:style w:type="paragraph" w:customStyle="1" w:styleId="24">
    <w:name w:val="标题 5 字符"/>
    <w:basedOn w:val="17"/>
    <w:semiHidden/>
    <w:uiPriority w:val="9"/>
    <w:rPr>
      <w:rFonts w:cstheme="majorBidi"/>
      <w:color w:val="104862" w:themeColor="accent1" w:themeShade="BF"/>
      <w:sz w:val="24"/>
      <w:szCs w:val="24"/>
    </w:rPr>
  </w:style>
  <w:style w:type="paragraph" w:customStyle="1" w:styleId="25">
    <w:name w:val="标题 6 字符"/>
    <w:basedOn w:val="17"/>
    <w:semiHidden/>
    <w:uiPriority w:val="9"/>
    <w:rPr>
      <w:rFonts w:cstheme="majorBidi"/>
      <w:b/>
      <w:bCs/>
      <w:color w:val="104862" w:themeColor="accent1" w:themeShade="BF"/>
    </w:rPr>
  </w:style>
  <w:style w:type="paragraph" w:customStyle="1" w:styleId="26">
    <w:name w:val="标题 7 字符"/>
    <w:basedOn w:val="17"/>
    <w:semiHidden/>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1" Type="http://schemas.openxmlformats.org/officeDocument/2006/relationships/fontTable" Target="fontTable.xml"/><Relationship Id="rId120" Type="http://schemas.openxmlformats.org/officeDocument/2006/relationships/numbering" Target="numbering.xml"/><Relationship Id="rId12" Type="http://schemas.openxmlformats.org/officeDocument/2006/relationships/image" Target="media/image10.png"/><Relationship Id="rId119" Type="http://schemas.openxmlformats.org/officeDocument/2006/relationships/customXml" Target="../customXml/item1.xml"/><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75</Pages>
  <Words>4769</Words>
  <Characters>5486</Characters>
  <Lines>3775</Lines>
  <Paragraphs>2913</Paragraphs>
  <TotalTime>0</TotalTime>
  <ScaleCrop>false</ScaleCrop>
  <LinksUpToDate>false</LinksUpToDate>
  <CharactersWithSpaces>6093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2025-10-28T02:09:00Z</dcterms:created>
  <dc:creator>罕文 张</dc:creator>
  <cp:lastModifiedBy>封无忧</cp:lastModifiedBy>
  <dcterms:modified xsi:type="dcterms:W3CDTF">2025-10-31T09:26:51Z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eyJoZGlkIjoiMTUxOWE0N2VlNTBlZTMxMjUxMjhhOGM3YWIwNGU2NzAiLCJ1c2VySWQiOiIxNjU0MzAzMDExIn0=</vt:lpwstr>
  </property>
  <property fmtid="{D5CDD505-2E9C-101B-9397-08002B2CF9AE}" pid="3" name="KSOProductBuildVer">
    <vt:lpwstr>2052-12.1.0.15712</vt:lpwstr>
  </property>
  <property fmtid="{D5CDD505-2E9C-101B-9397-08002B2CF9AE}" pid="4" name="ICV">
    <vt:lpwstr>C43AC1B02BA04BC4B387297EA04A7712_12</vt:lpwstr>
  </property>
</Properties>
</file>